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876F" w14:textId="77777777" w:rsidR="003415D0" w:rsidRDefault="003415D0" w:rsidP="003415D0">
      <w:pPr>
        <w:pStyle w:val="NoSpacing"/>
        <w:jc w:val="center"/>
        <w:rPr>
          <w:rFonts w:ascii="Arial Narrow" w:hAnsi="Arial Narrow"/>
          <w:b/>
          <w:sz w:val="36"/>
          <w:szCs w:val="36"/>
        </w:rPr>
      </w:pPr>
    </w:p>
    <w:tbl>
      <w:tblPr>
        <w:tblStyle w:val="TableGrid"/>
        <w:tblpPr w:leftFromText="180" w:rightFromText="180" w:tblpY="706"/>
        <w:tblW w:w="0" w:type="auto"/>
        <w:tblLook w:val="04A0" w:firstRow="1" w:lastRow="0" w:firstColumn="1" w:lastColumn="0" w:noHBand="0" w:noVBand="1"/>
      </w:tblPr>
      <w:tblGrid>
        <w:gridCol w:w="9350"/>
      </w:tblGrid>
      <w:tr w:rsidR="003415D0" w14:paraId="5861BE09" w14:textId="77777777" w:rsidTr="00EE204E">
        <w:tc>
          <w:tcPr>
            <w:tcW w:w="9350" w:type="dxa"/>
            <w:shd w:val="clear" w:color="auto" w:fill="C5E0B3" w:themeFill="accent6" w:themeFillTint="66"/>
          </w:tcPr>
          <w:p w14:paraId="78B2B3BF" w14:textId="77777777" w:rsidR="00580ADD" w:rsidRDefault="00B60EC2" w:rsidP="00EE204E">
            <w:pPr>
              <w:pStyle w:val="NoSpacing"/>
              <w:jc w:val="center"/>
              <w:rPr>
                <w:rFonts w:ascii="Arial Narrow" w:eastAsia="Arial Narrow" w:hAnsi="Arial Narrow" w:cs="Arial Narrow"/>
                <w:b/>
                <w:bCs/>
                <w:sz w:val="96"/>
                <w:szCs w:val="96"/>
              </w:rPr>
            </w:pPr>
            <w:r>
              <w:rPr>
                <w:rFonts w:ascii="Arial Narrow" w:eastAsia="Arial Narrow" w:hAnsi="Arial Narrow" w:cs="Arial Narrow"/>
                <w:b/>
                <w:bCs/>
                <w:sz w:val="96"/>
                <w:szCs w:val="96"/>
              </w:rPr>
              <w:t xml:space="preserve">Passport to </w:t>
            </w:r>
          </w:p>
          <w:p w14:paraId="029A765F" w14:textId="79BD92B9" w:rsidR="00B60EC2" w:rsidRPr="00B60EC2" w:rsidRDefault="00B60EC2" w:rsidP="00EE204E">
            <w:pPr>
              <w:pStyle w:val="NoSpacing"/>
              <w:jc w:val="center"/>
              <w:rPr>
                <w:rFonts w:ascii="Arial Narrow" w:eastAsia="Arial Narrow" w:hAnsi="Arial Narrow" w:cs="Arial Narrow"/>
                <w:b/>
                <w:bCs/>
                <w:sz w:val="96"/>
                <w:szCs w:val="96"/>
              </w:rPr>
            </w:pPr>
            <w:r>
              <w:rPr>
                <w:rFonts w:ascii="Arial Narrow" w:eastAsia="Arial Narrow" w:hAnsi="Arial Narrow" w:cs="Arial Narrow"/>
                <w:b/>
                <w:bCs/>
                <w:sz w:val="96"/>
                <w:szCs w:val="96"/>
              </w:rPr>
              <w:t>Proficiency</w:t>
            </w:r>
          </w:p>
          <w:p w14:paraId="7A7E3FC7" w14:textId="1C172C78" w:rsidR="003415D0" w:rsidRPr="00580ADD" w:rsidRDefault="003415D0" w:rsidP="00580ADD">
            <w:pPr>
              <w:pStyle w:val="NoSpacing"/>
              <w:jc w:val="center"/>
              <w:rPr>
                <w:rFonts w:ascii="Arial Narrow" w:eastAsia="Arial Narrow" w:hAnsi="Arial Narrow" w:cs="Arial Narrow"/>
                <w:b/>
                <w:bCs/>
                <w:sz w:val="160"/>
                <w:szCs w:val="160"/>
              </w:rPr>
            </w:pPr>
            <w:r w:rsidRPr="47E74C8A">
              <w:rPr>
                <w:rFonts w:ascii="Arial Narrow" w:eastAsia="Arial Narrow" w:hAnsi="Arial Narrow" w:cs="Arial Narrow"/>
                <w:b/>
                <w:bCs/>
                <w:sz w:val="160"/>
                <w:szCs w:val="160"/>
              </w:rPr>
              <w:t>Spanish 5-6H</w:t>
            </w:r>
          </w:p>
        </w:tc>
      </w:tr>
    </w:tbl>
    <w:p w14:paraId="011FB81B" w14:textId="4B332A6B" w:rsidR="003415D0" w:rsidRDefault="003415D0" w:rsidP="003415D0">
      <w:pPr>
        <w:pStyle w:val="NoSpacing"/>
        <w:rPr>
          <w:rFonts w:ascii="Arial Narrow" w:hAnsi="Arial Narrow"/>
          <w:b/>
          <w:sz w:val="36"/>
          <w:szCs w:val="36"/>
        </w:rPr>
      </w:pPr>
    </w:p>
    <w:p w14:paraId="01D096FD" w14:textId="77777777" w:rsidR="003415D0" w:rsidRPr="003415D0" w:rsidRDefault="003415D0" w:rsidP="003415D0"/>
    <w:p w14:paraId="56110DF9" w14:textId="77777777" w:rsidR="003415D0" w:rsidRPr="003415D0" w:rsidRDefault="003415D0" w:rsidP="003415D0"/>
    <w:p w14:paraId="4DC8926A" w14:textId="77777777" w:rsidR="003415D0" w:rsidRPr="003415D0" w:rsidRDefault="003415D0" w:rsidP="003415D0"/>
    <w:p w14:paraId="4F9CB4A3" w14:textId="77777777" w:rsidR="003415D0" w:rsidRPr="003415D0" w:rsidRDefault="003415D0" w:rsidP="003415D0"/>
    <w:p w14:paraId="00A377A8" w14:textId="77777777" w:rsidR="003415D0" w:rsidRPr="003415D0" w:rsidRDefault="003415D0" w:rsidP="003415D0"/>
    <w:p w14:paraId="0F0B5F44" w14:textId="77777777" w:rsidR="003415D0" w:rsidRPr="003415D0" w:rsidRDefault="003415D0" w:rsidP="003415D0"/>
    <w:p w14:paraId="6EC46C03" w14:textId="77777777" w:rsidR="003415D0" w:rsidRPr="003415D0" w:rsidRDefault="003415D0" w:rsidP="003415D0"/>
    <w:p w14:paraId="7E2CC020" w14:textId="77777777" w:rsidR="003415D0" w:rsidRPr="003415D0" w:rsidRDefault="003415D0" w:rsidP="003415D0"/>
    <w:p w14:paraId="6E29D26D" w14:textId="77777777" w:rsidR="003415D0" w:rsidRPr="003415D0" w:rsidRDefault="003415D0" w:rsidP="003415D0"/>
    <w:p w14:paraId="57FE9F15" w14:textId="77777777" w:rsidR="003415D0" w:rsidRPr="003415D0" w:rsidRDefault="003415D0" w:rsidP="003415D0"/>
    <w:p w14:paraId="0729B853" w14:textId="77777777" w:rsidR="003415D0" w:rsidRPr="003415D0" w:rsidRDefault="003415D0" w:rsidP="003415D0"/>
    <w:p w14:paraId="6309818C" w14:textId="77777777" w:rsidR="003415D0" w:rsidRPr="003415D0" w:rsidRDefault="003415D0" w:rsidP="003415D0"/>
    <w:p w14:paraId="0365FD24" w14:textId="04EF33B3" w:rsidR="003415D0" w:rsidRPr="003415D0" w:rsidRDefault="003C34AE" w:rsidP="003415D0">
      <w:r>
        <w:rPr>
          <w:noProof/>
        </w:rPr>
        <w:drawing>
          <wp:anchor distT="0" distB="0" distL="114300" distR="114300" simplePos="0" relativeHeight="251658240" behindDoc="1" locked="0" layoutInCell="1" allowOverlap="1" wp14:anchorId="5DA9D7FE" wp14:editId="679F11EC">
            <wp:simplePos x="0" y="0"/>
            <wp:positionH relativeFrom="margin">
              <wp:align>right</wp:align>
            </wp:positionH>
            <wp:positionV relativeFrom="paragraph">
              <wp:posOffset>10268</wp:posOffset>
            </wp:positionV>
            <wp:extent cx="1983149" cy="1052722"/>
            <wp:effectExtent l="0" t="0" r="0" b="0"/>
            <wp:wrapNone/>
            <wp:docPr id="4" name="Picture 4" descr="Image result for washoe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oe county school distri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49" cy="1052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666BCCA6" wp14:editId="67EB432D">
            <wp:simplePos x="0" y="0"/>
            <wp:positionH relativeFrom="margin">
              <wp:align>left</wp:align>
            </wp:positionH>
            <wp:positionV relativeFrom="paragraph">
              <wp:posOffset>5667</wp:posOffset>
            </wp:positionV>
            <wp:extent cx="3062377" cy="1082894"/>
            <wp:effectExtent l="0" t="0" r="0" b="0"/>
            <wp:wrapNone/>
            <wp:docPr id="7" name="Picture 7" descr="C&a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377" cy="1082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D3C35" w14:textId="5F626233" w:rsidR="003415D0" w:rsidRPr="003415D0" w:rsidRDefault="003415D0" w:rsidP="003415D0"/>
    <w:p w14:paraId="3D18CA0C" w14:textId="77777777" w:rsidR="003415D0" w:rsidRPr="003415D0" w:rsidRDefault="003415D0" w:rsidP="003415D0"/>
    <w:p w14:paraId="2B70DB95" w14:textId="77777777" w:rsidR="003415D0" w:rsidRPr="003415D0" w:rsidRDefault="003415D0" w:rsidP="003415D0"/>
    <w:p w14:paraId="4CEEA051" w14:textId="77777777" w:rsidR="004530D5" w:rsidRDefault="004530D5" w:rsidP="00256155">
      <w:pPr>
        <w:pStyle w:val="NoSpacing"/>
        <w:jc w:val="center"/>
        <w:rPr>
          <w:rFonts w:ascii="Arial Narrow" w:hAnsi="Arial Narrow"/>
          <w:b/>
          <w:bCs/>
          <w:sz w:val="36"/>
          <w:szCs w:val="38"/>
        </w:rPr>
      </w:pPr>
    </w:p>
    <w:p w14:paraId="7BE922D6" w14:textId="32BE6327" w:rsidR="00256155" w:rsidRPr="00781421" w:rsidRDefault="00256155" w:rsidP="00256155">
      <w:pPr>
        <w:pStyle w:val="NoSpacing"/>
        <w:jc w:val="center"/>
        <w:rPr>
          <w:rFonts w:ascii="Arial Narrow" w:hAnsi="Arial Narrow"/>
          <w:b/>
          <w:bCs/>
          <w:sz w:val="36"/>
          <w:szCs w:val="38"/>
        </w:rPr>
      </w:pPr>
      <w:r w:rsidRPr="00781421">
        <w:rPr>
          <w:rFonts w:ascii="Arial Narrow" w:hAnsi="Arial Narrow"/>
          <w:b/>
          <w:bCs/>
          <w:sz w:val="36"/>
          <w:szCs w:val="38"/>
        </w:rPr>
        <w:lastRenderedPageBreak/>
        <w:t>Washoe County School District World Languages:</w:t>
      </w:r>
    </w:p>
    <w:p w14:paraId="39EA6FEB" w14:textId="77777777" w:rsidR="00256155" w:rsidRPr="00781421" w:rsidRDefault="00256155" w:rsidP="00256155">
      <w:pPr>
        <w:pStyle w:val="NoSpacing"/>
        <w:jc w:val="center"/>
        <w:rPr>
          <w:rFonts w:ascii="Arial Narrow" w:hAnsi="Arial Narrow"/>
          <w:b/>
          <w:bCs/>
          <w:sz w:val="44"/>
          <w:szCs w:val="38"/>
        </w:rPr>
      </w:pPr>
      <w:r>
        <w:rPr>
          <w:rFonts w:ascii="Arial Narrow" w:hAnsi="Arial Narrow"/>
          <w:b/>
          <w:bCs/>
          <w:sz w:val="44"/>
          <w:szCs w:val="38"/>
        </w:rPr>
        <w:t>Spanish 5-6 (Honors)</w:t>
      </w:r>
    </w:p>
    <w:p w14:paraId="71D44DBB" w14:textId="77777777" w:rsidR="00256155" w:rsidRPr="001D506A" w:rsidRDefault="00256155" w:rsidP="00256155">
      <w:pPr>
        <w:pStyle w:val="NoSpacing"/>
        <w:jc w:val="center"/>
        <w:rPr>
          <w:rFonts w:ascii="Arial Narrow" w:hAnsi="Arial Narrow"/>
          <w:sz w:val="32"/>
          <w:szCs w:val="32"/>
        </w:rPr>
      </w:pPr>
    </w:p>
    <w:p w14:paraId="78B6E415" w14:textId="77777777" w:rsidR="00256155" w:rsidRPr="001D506A" w:rsidRDefault="00256155" w:rsidP="00256155">
      <w:pPr>
        <w:pStyle w:val="Default"/>
        <w:rPr>
          <w:rFonts w:ascii="Arial Narrow" w:hAnsi="Arial Narrow"/>
        </w:rPr>
      </w:pPr>
      <w:r w:rsidRPr="5FFE0FC7">
        <w:rPr>
          <w:rFonts w:ascii="Arial Narrow" w:hAnsi="Arial Narrow"/>
        </w:rPr>
        <w:t xml:space="preserve">Each course is divided into nine units of instruction, with five units taught in the first semester and four units taught in the second semester. The units follow scope and sequence of the EMC textbook series, </w:t>
      </w:r>
      <w:r w:rsidRPr="5FFE0FC7">
        <w:rPr>
          <w:rFonts w:ascii="Arial Narrow" w:hAnsi="Arial Narrow"/>
          <w:i/>
          <w:iCs/>
        </w:rPr>
        <w:t xml:space="preserve">¡Qué chévere!. </w:t>
      </w:r>
      <w:r w:rsidRPr="5FFE0FC7">
        <w:rPr>
          <w:rFonts w:ascii="Arial Narrow" w:hAnsi="Arial Narrow"/>
        </w:rPr>
        <w:t>The curriculum is meant to provide teachers with a guide for instruction and pacing, following the Nevada Academic Content Standards for World Languages (NVACSWL). Each unit contains a Student Proficiency Passport, where students will demonstrate their language proficiency using various communication strategies.  It is up to individual teachers to determine the day-to-day instructional activities for students, while following the approved curriculum guides.</w:t>
      </w:r>
    </w:p>
    <w:p w14:paraId="1B59023A" w14:textId="77777777" w:rsidR="00256155" w:rsidRPr="001D506A" w:rsidRDefault="00256155" w:rsidP="00256155">
      <w:pPr>
        <w:pStyle w:val="Default"/>
        <w:rPr>
          <w:rFonts w:ascii="Arial Narrow" w:hAnsi="Arial Narrow"/>
          <w:szCs w:val="23"/>
        </w:rPr>
      </w:pPr>
    </w:p>
    <w:p w14:paraId="40B723A4" w14:textId="77777777" w:rsidR="00256155" w:rsidRPr="001D506A" w:rsidRDefault="00256155" w:rsidP="00256155">
      <w:pPr>
        <w:pStyle w:val="Default"/>
        <w:rPr>
          <w:rFonts w:ascii="Arial Narrow" w:hAnsi="Arial Narrow"/>
        </w:rPr>
      </w:pPr>
      <w:r w:rsidRPr="5FFE0FC7">
        <w:rPr>
          <w:rFonts w:ascii="Arial Narrow" w:hAnsi="Arial Narrow"/>
        </w:rPr>
        <w:t xml:space="preserve">Each course is designed to assist students in reaching a targeted language proficiency level by the end of the year. The American Council on the Teaching of Foreign Languages (ACTFL) developed these proficiency levels: </w:t>
      </w:r>
    </w:p>
    <w:p w14:paraId="4CDF29BD" w14:textId="77777777" w:rsidR="00256155" w:rsidRPr="001D506A" w:rsidRDefault="00256155" w:rsidP="00256155">
      <w:pPr>
        <w:pStyle w:val="Default"/>
        <w:rPr>
          <w:rFonts w:ascii="Arial Narrow" w:hAnsi="Arial Narrow"/>
          <w:szCs w:val="23"/>
        </w:rPr>
      </w:pPr>
    </w:p>
    <w:p w14:paraId="2851055D" w14:textId="77777777" w:rsidR="00256155" w:rsidRPr="001D506A" w:rsidRDefault="00256155" w:rsidP="00256155">
      <w:pPr>
        <w:pStyle w:val="Default"/>
        <w:rPr>
          <w:rFonts w:ascii="Arial Narrow" w:hAnsi="Arial Narrow"/>
        </w:rPr>
      </w:pPr>
      <w:r>
        <w:rPr>
          <w:rFonts w:ascii="Arial Narrow" w:hAnsi="Arial Narrow"/>
        </w:rPr>
        <w:t>Spanish</w:t>
      </w:r>
      <w:r w:rsidRPr="5FFE0FC7">
        <w:rPr>
          <w:rFonts w:ascii="Arial Narrow" w:hAnsi="Arial Narrow"/>
        </w:rPr>
        <w:t xml:space="preserve"> 1-2 — Novice Mid </w:t>
      </w:r>
    </w:p>
    <w:p w14:paraId="4747821F" w14:textId="77777777" w:rsidR="00256155" w:rsidRPr="001D506A" w:rsidRDefault="00256155" w:rsidP="00256155">
      <w:pPr>
        <w:pStyle w:val="Default"/>
        <w:rPr>
          <w:rFonts w:ascii="Arial Narrow" w:hAnsi="Arial Narrow"/>
        </w:rPr>
      </w:pPr>
      <w:r>
        <w:rPr>
          <w:rFonts w:ascii="Arial Narrow" w:hAnsi="Arial Narrow"/>
        </w:rPr>
        <w:t>Spanish</w:t>
      </w:r>
      <w:r w:rsidRPr="5FFE0FC7">
        <w:rPr>
          <w:rFonts w:ascii="Arial Narrow" w:hAnsi="Arial Narrow"/>
        </w:rPr>
        <w:t xml:space="preserve"> 3-4 — Novice High </w:t>
      </w:r>
    </w:p>
    <w:p w14:paraId="1D57C817" w14:textId="77777777" w:rsidR="00256155" w:rsidRDefault="00256155" w:rsidP="00256155">
      <w:pPr>
        <w:pStyle w:val="NoSpacing"/>
        <w:rPr>
          <w:rFonts w:ascii="Arial Narrow" w:hAnsi="Arial Narrow" w:cs="Arial"/>
          <w:sz w:val="24"/>
          <w:szCs w:val="24"/>
        </w:rPr>
      </w:pPr>
      <w:r>
        <w:rPr>
          <w:rFonts w:ascii="Arial Narrow" w:hAnsi="Arial Narrow" w:cs="Arial"/>
          <w:sz w:val="24"/>
          <w:szCs w:val="24"/>
        </w:rPr>
        <w:t>Spanish</w:t>
      </w:r>
      <w:r w:rsidRPr="5FFE0FC7">
        <w:rPr>
          <w:rFonts w:ascii="Arial Narrow" w:hAnsi="Arial Narrow" w:cs="Arial"/>
          <w:sz w:val="24"/>
          <w:szCs w:val="24"/>
        </w:rPr>
        <w:t xml:space="preserve"> 5-6 (Honors) — Intermediate Low / Intermediate Mid</w:t>
      </w:r>
    </w:p>
    <w:p w14:paraId="4BA3D240" w14:textId="77777777" w:rsidR="00256155" w:rsidRDefault="00256155" w:rsidP="00256155">
      <w:pPr>
        <w:pStyle w:val="NoSpacing"/>
        <w:rPr>
          <w:rFonts w:ascii="Arial Narrow" w:hAnsi="Arial Narrow" w:cs="Arial"/>
          <w:sz w:val="24"/>
          <w:szCs w:val="24"/>
        </w:rPr>
      </w:pPr>
      <w:r>
        <w:rPr>
          <w:rFonts w:ascii="Arial Narrow" w:hAnsi="Arial Narrow" w:cs="Arial"/>
          <w:sz w:val="24"/>
          <w:szCs w:val="24"/>
        </w:rPr>
        <w:t>AP Spanish Language – Intermediate Mid / Intermediate High</w:t>
      </w:r>
    </w:p>
    <w:p w14:paraId="66C5CE6B" w14:textId="77777777" w:rsidR="00256155" w:rsidRDefault="00256155" w:rsidP="00256155">
      <w:pPr>
        <w:pStyle w:val="NoSpacing"/>
        <w:rPr>
          <w:rFonts w:ascii="Arial Narrow" w:hAnsi="Arial Narrow" w:cs="Arial"/>
          <w:sz w:val="24"/>
          <w:szCs w:val="24"/>
        </w:rPr>
      </w:pPr>
      <w:r>
        <w:rPr>
          <w:rFonts w:ascii="Arial Narrow" w:hAnsi="Arial Narrow" w:cs="Arial"/>
          <w:sz w:val="24"/>
          <w:szCs w:val="24"/>
        </w:rPr>
        <w:t>Spanish 9-10 (Honors) – Intermediate Mid / Intermediate High</w:t>
      </w:r>
    </w:p>
    <w:p w14:paraId="4D8CD1A9" w14:textId="77777777" w:rsidR="00256155" w:rsidRPr="001D506A" w:rsidRDefault="00256155" w:rsidP="00256155">
      <w:pPr>
        <w:pStyle w:val="NoSpacing"/>
        <w:rPr>
          <w:rFonts w:ascii="Arial Narrow" w:hAnsi="Arial Narrow" w:cs="Arial"/>
          <w:sz w:val="24"/>
          <w:szCs w:val="24"/>
        </w:rPr>
      </w:pPr>
      <w:r>
        <w:rPr>
          <w:rFonts w:ascii="Arial Narrow" w:hAnsi="Arial Narrow" w:cs="Arial"/>
          <w:sz w:val="24"/>
          <w:szCs w:val="24"/>
        </w:rPr>
        <w:t>AP Spanish Literature – Intermediate High</w:t>
      </w:r>
    </w:p>
    <w:p w14:paraId="2E5424BA" w14:textId="77777777" w:rsidR="00256155" w:rsidRPr="001D506A" w:rsidRDefault="00256155" w:rsidP="00256155">
      <w:pPr>
        <w:pStyle w:val="NoSpacing"/>
        <w:rPr>
          <w:rFonts w:ascii="Arial Narrow" w:hAnsi="Arial Narrow" w:cs="Arial"/>
          <w:sz w:val="24"/>
          <w:szCs w:val="23"/>
        </w:rPr>
      </w:pPr>
    </w:p>
    <w:p w14:paraId="6D11AF5C" w14:textId="048839E7" w:rsidR="00256155" w:rsidRDefault="00256155" w:rsidP="00256155">
      <w:pPr>
        <w:pStyle w:val="NoSpacing"/>
        <w:rPr>
          <w:rFonts w:ascii="Arial Narrow" w:hAnsi="Arial Narrow" w:cs="Arial"/>
          <w:sz w:val="24"/>
          <w:szCs w:val="24"/>
        </w:rPr>
      </w:pPr>
      <w:r w:rsidRPr="5FFE0FC7">
        <w:rPr>
          <w:rFonts w:ascii="Arial Narrow" w:hAnsi="Arial Narrow" w:cs="Arial"/>
          <w:sz w:val="24"/>
          <w:szCs w:val="24"/>
        </w:rPr>
        <w:t xml:space="preserve">A team of World Language teachers from the Washoe County School District created the following curriculum guides in the spring of 2018. </w:t>
      </w:r>
      <w:r>
        <w:rPr>
          <w:rFonts w:ascii="Arial Narrow" w:hAnsi="Arial Narrow" w:cs="Arial"/>
          <w:sz w:val="24"/>
          <w:szCs w:val="24"/>
        </w:rPr>
        <w:t>T</w:t>
      </w:r>
      <w:r w:rsidRPr="5FFE0FC7">
        <w:rPr>
          <w:rFonts w:ascii="Arial Narrow" w:hAnsi="Arial Narrow" w:cs="Arial"/>
          <w:sz w:val="24"/>
          <w:szCs w:val="24"/>
        </w:rPr>
        <w:t>he committee included the following WCSD World Language Teachers:</w:t>
      </w:r>
      <w:r>
        <w:rPr>
          <w:rFonts w:ascii="Arial Narrow" w:hAnsi="Arial Narrow" w:cs="Arial"/>
          <w:sz w:val="24"/>
          <w:szCs w:val="24"/>
        </w:rPr>
        <w:t xml:space="preserve"> Bryan Arciniega, Melissa Carson, Beatriz DePedro-Robles, Matt Herald, Enos Interiano, and Ryan Smith. The Intercultural Communication Benchmarks were adapted from the </w:t>
      </w:r>
      <w:r w:rsidRPr="00430926">
        <w:rPr>
          <w:rFonts w:ascii="Arial Narrow" w:hAnsi="Arial Narrow" w:cs="Arial"/>
          <w:i/>
          <w:sz w:val="24"/>
          <w:szCs w:val="24"/>
        </w:rPr>
        <w:t>NCSSFL-ACTFL Can-Do Statements</w:t>
      </w:r>
      <w:r>
        <w:rPr>
          <w:rFonts w:ascii="Arial Narrow" w:hAnsi="Arial Narrow" w:cs="Arial"/>
          <w:sz w:val="24"/>
          <w:szCs w:val="24"/>
        </w:rPr>
        <w:t xml:space="preserve"> document.</w:t>
      </w:r>
    </w:p>
    <w:p w14:paraId="7921FF7F" w14:textId="2853AE43" w:rsidR="00395B25" w:rsidRDefault="00395B25" w:rsidP="00256155">
      <w:pPr>
        <w:pStyle w:val="NoSpacing"/>
        <w:rPr>
          <w:rFonts w:ascii="Arial Narrow" w:hAnsi="Arial Narrow" w:cs="Arial"/>
          <w:sz w:val="24"/>
          <w:szCs w:val="24"/>
        </w:rPr>
      </w:pPr>
    </w:p>
    <w:p w14:paraId="1AAE30AA" w14:textId="77777777" w:rsidR="00395B25" w:rsidRPr="001D506A" w:rsidRDefault="00395B25" w:rsidP="00395B25">
      <w:pPr>
        <w:pStyle w:val="NoSpacing"/>
        <w:rPr>
          <w:rFonts w:ascii="Arial Narrow" w:hAnsi="Arial Narrow" w:cs="Arial"/>
          <w:sz w:val="24"/>
          <w:szCs w:val="24"/>
        </w:rPr>
      </w:pPr>
      <w:r w:rsidRPr="00D5009A">
        <w:rPr>
          <w:rFonts w:ascii="Arial Narrow" w:hAnsi="Arial Narrow" w:cs="Arial"/>
          <w:sz w:val="24"/>
          <w:szCs w:val="24"/>
          <w:u w:val="single"/>
        </w:rPr>
        <w:t>Curriculum Revisions made in the spring of 2022</w:t>
      </w:r>
      <w:r w:rsidRPr="001668CB">
        <w:rPr>
          <w:rFonts w:ascii="Arial Narrow" w:hAnsi="Arial Narrow" w:cs="Arial"/>
          <w:sz w:val="24"/>
          <w:szCs w:val="24"/>
        </w:rPr>
        <w:t xml:space="preserve"> by</w:t>
      </w:r>
      <w:r>
        <w:rPr>
          <w:rFonts w:ascii="Arial Narrow" w:hAnsi="Arial Narrow" w:cs="Arial"/>
          <w:sz w:val="24"/>
          <w:szCs w:val="24"/>
        </w:rPr>
        <w:t xml:space="preserve"> Corrine Carlstrom, Melissa Carson, Anna Cicak, Jovana Figueroa, Dustin Granata, Matt Herald, Evelyn Izquierdo, Sylvia Malizia, Liliana Pastor, Isis Rodarte, Rachel Tillotson, Luz Verdin, Erika Weeks</w:t>
      </w:r>
    </w:p>
    <w:p w14:paraId="2D511563" w14:textId="1BE40E3A" w:rsidR="00395B25" w:rsidRPr="001D506A" w:rsidRDefault="001D7F1D" w:rsidP="00256155">
      <w:pPr>
        <w:pStyle w:val="NoSpacing"/>
        <w:rPr>
          <w:rFonts w:ascii="Arial Narrow" w:hAnsi="Arial Narrow" w:cs="Arial"/>
          <w:sz w:val="24"/>
          <w:szCs w:val="24"/>
        </w:rPr>
      </w:pPr>
      <w:r>
        <w:rPr>
          <w:noProof/>
        </w:rPr>
        <w:drawing>
          <wp:anchor distT="0" distB="0" distL="114300" distR="114300" simplePos="0" relativeHeight="251658242" behindDoc="1" locked="0" layoutInCell="1" allowOverlap="1" wp14:anchorId="682520CD" wp14:editId="55CF8BE4">
            <wp:simplePos x="0" y="0"/>
            <wp:positionH relativeFrom="margin">
              <wp:posOffset>3156657</wp:posOffset>
            </wp:positionH>
            <wp:positionV relativeFrom="paragraph">
              <wp:posOffset>9729</wp:posOffset>
            </wp:positionV>
            <wp:extent cx="2670005" cy="3456317"/>
            <wp:effectExtent l="0" t="0" r="0" b="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70005" cy="3456317"/>
                    </a:xfrm>
                    <a:prstGeom prst="rect">
                      <a:avLst/>
                    </a:prstGeom>
                  </pic:spPr>
                </pic:pic>
              </a:graphicData>
            </a:graphic>
            <wp14:sizeRelH relativeFrom="margin">
              <wp14:pctWidth>0</wp14:pctWidth>
            </wp14:sizeRelH>
            <wp14:sizeRelV relativeFrom="margin">
              <wp14:pctHeight>0</wp14:pctHeight>
            </wp14:sizeRelV>
          </wp:anchor>
        </w:drawing>
      </w:r>
    </w:p>
    <w:p w14:paraId="5A815AAD" w14:textId="070EF81E" w:rsidR="00256155" w:rsidRPr="001D506A" w:rsidRDefault="00256155" w:rsidP="00256155">
      <w:pPr>
        <w:pStyle w:val="NoSpacing"/>
        <w:rPr>
          <w:rFonts w:ascii="Arial Narrow" w:hAnsi="Arial Narrow" w:cs="Arial"/>
          <w:sz w:val="24"/>
          <w:szCs w:val="32"/>
        </w:rPr>
      </w:pPr>
    </w:p>
    <w:p w14:paraId="2F807B3C" w14:textId="6C86CE2F" w:rsidR="00256155" w:rsidRPr="00933003" w:rsidRDefault="00256155" w:rsidP="00256155">
      <w:pPr>
        <w:pStyle w:val="NoSpacing"/>
        <w:rPr>
          <w:rFonts w:ascii="Arial Narrow" w:hAnsi="Arial Narrow" w:cs="Arial"/>
          <w:sz w:val="24"/>
          <w:szCs w:val="24"/>
        </w:rPr>
      </w:pPr>
    </w:p>
    <w:p w14:paraId="6F048536" w14:textId="3E714EAD" w:rsidR="00256155" w:rsidRDefault="00256155" w:rsidP="00256155">
      <w:pPr>
        <w:pStyle w:val="NoSpacing"/>
      </w:pPr>
    </w:p>
    <w:p w14:paraId="1B774F59" w14:textId="77777777" w:rsidR="00256155" w:rsidRDefault="00256155" w:rsidP="00256155">
      <w:pPr>
        <w:pStyle w:val="NoSpacing"/>
      </w:pPr>
    </w:p>
    <w:p w14:paraId="4B2BBE02" w14:textId="77777777" w:rsidR="00256155" w:rsidRDefault="00256155" w:rsidP="00256155">
      <w:pPr>
        <w:pStyle w:val="NoSpacing"/>
      </w:pPr>
    </w:p>
    <w:p w14:paraId="003D5B6D" w14:textId="77777777" w:rsidR="003415D0" w:rsidRPr="003415D0" w:rsidRDefault="003415D0" w:rsidP="003415D0"/>
    <w:p w14:paraId="271F0DA0" w14:textId="77777777" w:rsidR="003415D0" w:rsidRPr="003415D0" w:rsidRDefault="003415D0" w:rsidP="003415D0"/>
    <w:p w14:paraId="45A533FD" w14:textId="77777777" w:rsidR="003415D0" w:rsidRPr="003415D0" w:rsidRDefault="003415D0" w:rsidP="003415D0"/>
    <w:p w14:paraId="38C44C24" w14:textId="4E715BE8" w:rsidR="00E44D47" w:rsidRDefault="00E44D47" w:rsidP="003415D0"/>
    <w:p w14:paraId="6DDFBB5B" w14:textId="77777777" w:rsidR="00E44D47" w:rsidRDefault="00E44D47">
      <w:r>
        <w:br w:type="page"/>
      </w:r>
    </w:p>
    <w:p w14:paraId="196E8C8B" w14:textId="57CB3E97" w:rsidR="00E44D47" w:rsidRPr="003415D0" w:rsidRDefault="00E44D47" w:rsidP="003415D0">
      <w:pPr>
        <w:sectPr w:rsidR="00E44D47" w:rsidRPr="003415D0" w:rsidSect="004F54E9">
          <w:footerReference w:type="default" r:id="rId10"/>
          <w:pgSz w:w="12240" w:h="15840"/>
          <w:pgMar w:top="1440" w:right="1440" w:bottom="1440" w:left="1440" w:header="720" w:footer="720" w:gutter="0"/>
          <w:cols w:space="720"/>
          <w:docGrid w:linePitch="360"/>
        </w:sectPr>
      </w:pPr>
    </w:p>
    <w:p w14:paraId="0B43B16F" w14:textId="18AAC4EA" w:rsidR="00262A3E" w:rsidRDefault="00262A3E" w:rsidP="00262A3E">
      <w:pPr>
        <w:pStyle w:val="Title"/>
        <w:jc w:val="center"/>
      </w:pPr>
      <w:r>
        <w:lastRenderedPageBreak/>
        <w:t>Table of Contents</w:t>
      </w:r>
    </w:p>
    <w:p w14:paraId="6A510EE3" w14:textId="77777777" w:rsidR="004530D5" w:rsidRPr="004530D5" w:rsidRDefault="004530D5" w:rsidP="004530D5"/>
    <w:tbl>
      <w:tblPr>
        <w:tblStyle w:val="PlainTable2"/>
        <w:tblpPr w:leftFromText="180" w:rightFromText="180" w:vertAnchor="text" w:horzAnchor="margin" w:tblpXSpec="center" w:tblpY="120"/>
        <w:tblW w:w="10227" w:type="dxa"/>
        <w:tblLook w:val="04A0" w:firstRow="1" w:lastRow="0" w:firstColumn="1" w:lastColumn="0" w:noHBand="0" w:noVBand="1"/>
      </w:tblPr>
      <w:tblGrid>
        <w:gridCol w:w="8893"/>
        <w:gridCol w:w="1334"/>
      </w:tblGrid>
      <w:tr w:rsidR="00262A3E" w:rsidRPr="00D360A0" w14:paraId="271EDEED" w14:textId="77777777" w:rsidTr="004530D5">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33340AD3" w14:textId="77777777" w:rsidR="00262A3E" w:rsidRPr="00D360A0" w:rsidRDefault="00262A3E" w:rsidP="00262A3E">
            <w:pPr>
              <w:rPr>
                <w:rFonts w:ascii="Arial" w:hAnsi="Arial" w:cs="Arial"/>
                <w:sz w:val="24"/>
                <w:szCs w:val="24"/>
              </w:rPr>
            </w:pPr>
            <w:r w:rsidRPr="00D360A0">
              <w:rPr>
                <w:rFonts w:ascii="Arial" w:hAnsi="Arial" w:cs="Arial"/>
                <w:sz w:val="24"/>
                <w:szCs w:val="24"/>
              </w:rPr>
              <w:t>Scope and Sequence</w:t>
            </w:r>
          </w:p>
        </w:tc>
        <w:tc>
          <w:tcPr>
            <w:tcW w:w="1334" w:type="dxa"/>
            <w:vAlign w:val="center"/>
          </w:tcPr>
          <w:p w14:paraId="6E900BBA" w14:textId="77777777" w:rsidR="00262A3E" w:rsidRPr="00D360A0" w:rsidRDefault="00262A3E" w:rsidP="00262A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60A0">
              <w:rPr>
                <w:rFonts w:ascii="Arial" w:hAnsi="Arial" w:cs="Arial"/>
                <w:sz w:val="24"/>
                <w:szCs w:val="24"/>
              </w:rPr>
              <w:t>6</w:t>
            </w:r>
          </w:p>
        </w:tc>
      </w:tr>
      <w:tr w:rsidR="00262A3E" w:rsidRPr="00D360A0" w14:paraId="11E34FC4" w14:textId="77777777" w:rsidTr="004530D5">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665AE36A" w14:textId="77777777" w:rsidR="00262A3E" w:rsidRPr="00D360A0" w:rsidRDefault="00262A3E" w:rsidP="00262A3E">
            <w:pPr>
              <w:rPr>
                <w:rFonts w:ascii="Arial" w:hAnsi="Arial" w:cs="Arial"/>
                <w:sz w:val="24"/>
                <w:szCs w:val="24"/>
              </w:rPr>
            </w:pPr>
            <w:r w:rsidRPr="00D360A0">
              <w:rPr>
                <w:rFonts w:ascii="Arial" w:hAnsi="Arial" w:cs="Arial"/>
                <w:sz w:val="24"/>
                <w:szCs w:val="24"/>
              </w:rPr>
              <w:t>Nevada Academic Content Standards in World Languages</w:t>
            </w:r>
          </w:p>
        </w:tc>
        <w:tc>
          <w:tcPr>
            <w:tcW w:w="1334" w:type="dxa"/>
            <w:vAlign w:val="center"/>
          </w:tcPr>
          <w:p w14:paraId="47D357FD" w14:textId="77777777" w:rsidR="00262A3E" w:rsidRPr="00D360A0" w:rsidRDefault="00262A3E" w:rsidP="00262A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7</w:t>
            </w:r>
          </w:p>
        </w:tc>
      </w:tr>
      <w:tr w:rsidR="00262A3E" w:rsidRPr="00D360A0" w14:paraId="56456CCC" w14:textId="77777777" w:rsidTr="004530D5">
        <w:trPr>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5877D749" w14:textId="77777777" w:rsidR="00262A3E" w:rsidRPr="00D360A0" w:rsidRDefault="00262A3E" w:rsidP="00262A3E">
            <w:pPr>
              <w:rPr>
                <w:rFonts w:ascii="Arial" w:hAnsi="Arial" w:cs="Arial"/>
                <w:sz w:val="24"/>
                <w:szCs w:val="24"/>
              </w:rPr>
            </w:pPr>
            <w:r w:rsidRPr="00D360A0">
              <w:rPr>
                <w:rFonts w:ascii="Arial" w:hAnsi="Arial" w:cs="Arial"/>
                <w:sz w:val="24"/>
                <w:szCs w:val="24"/>
              </w:rPr>
              <w:t>Proficiency Rubrics</w:t>
            </w:r>
          </w:p>
        </w:tc>
        <w:tc>
          <w:tcPr>
            <w:tcW w:w="1334" w:type="dxa"/>
            <w:vAlign w:val="center"/>
          </w:tcPr>
          <w:p w14:paraId="088AF77F" w14:textId="77777777" w:rsidR="00262A3E" w:rsidRPr="00D360A0" w:rsidRDefault="00262A3E" w:rsidP="00262A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12</w:t>
            </w:r>
          </w:p>
        </w:tc>
      </w:tr>
      <w:tr w:rsidR="00262A3E" w:rsidRPr="00D360A0" w14:paraId="398D2A1B" w14:textId="77777777" w:rsidTr="004530D5">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406BA7A6" w14:textId="57F50D0C" w:rsidR="00262A3E" w:rsidRPr="00D360A0" w:rsidRDefault="00365A2F" w:rsidP="00262A3E">
            <w:pPr>
              <w:rPr>
                <w:rFonts w:ascii="Arial" w:hAnsi="Arial" w:cs="Arial"/>
                <w:sz w:val="24"/>
                <w:szCs w:val="24"/>
              </w:rPr>
            </w:pPr>
            <w:r>
              <w:rPr>
                <w:rFonts w:ascii="Arial" w:hAnsi="Arial" w:cs="Arial"/>
                <w:sz w:val="24"/>
                <w:szCs w:val="24"/>
              </w:rPr>
              <w:t>Bridge Unit</w:t>
            </w:r>
          </w:p>
        </w:tc>
        <w:tc>
          <w:tcPr>
            <w:tcW w:w="1334" w:type="dxa"/>
            <w:vAlign w:val="center"/>
          </w:tcPr>
          <w:p w14:paraId="7D0B6777" w14:textId="2262D865" w:rsidR="00262A3E" w:rsidRPr="00D360A0" w:rsidRDefault="00262A3E" w:rsidP="00262A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BC01C6">
              <w:rPr>
                <w:rFonts w:ascii="Arial" w:hAnsi="Arial" w:cs="Arial"/>
                <w:b/>
                <w:sz w:val="24"/>
                <w:szCs w:val="24"/>
              </w:rPr>
              <w:t>5</w:t>
            </w:r>
          </w:p>
        </w:tc>
      </w:tr>
      <w:tr w:rsidR="00262A3E" w:rsidRPr="00D360A0" w14:paraId="3734433C" w14:textId="77777777" w:rsidTr="004530D5">
        <w:trPr>
          <w:trHeight w:val="750"/>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77951A9B" w14:textId="41EC1CA5" w:rsidR="00262A3E" w:rsidRPr="00D360A0" w:rsidRDefault="00262A3E" w:rsidP="00262A3E">
            <w:pPr>
              <w:rPr>
                <w:rFonts w:ascii="Arial" w:hAnsi="Arial" w:cs="Arial"/>
                <w:sz w:val="24"/>
                <w:szCs w:val="24"/>
              </w:rPr>
            </w:pPr>
            <w:r w:rsidRPr="00D360A0">
              <w:rPr>
                <w:rFonts w:ascii="Arial" w:hAnsi="Arial" w:cs="Arial"/>
                <w:sz w:val="24"/>
                <w:szCs w:val="24"/>
              </w:rPr>
              <w:t xml:space="preserve">Unit </w:t>
            </w:r>
            <w:r w:rsidR="00365A2F">
              <w:rPr>
                <w:rFonts w:ascii="Arial" w:hAnsi="Arial" w:cs="Arial"/>
                <w:sz w:val="24"/>
                <w:szCs w:val="24"/>
              </w:rPr>
              <w:t>1</w:t>
            </w:r>
          </w:p>
        </w:tc>
        <w:tc>
          <w:tcPr>
            <w:tcW w:w="1334" w:type="dxa"/>
            <w:vAlign w:val="center"/>
          </w:tcPr>
          <w:p w14:paraId="2E2AB37B" w14:textId="2CCA6542" w:rsidR="00262A3E" w:rsidRPr="00D360A0" w:rsidRDefault="00365A2F" w:rsidP="00262A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30</w:t>
            </w:r>
          </w:p>
        </w:tc>
      </w:tr>
      <w:tr w:rsidR="00262A3E" w:rsidRPr="00D360A0" w14:paraId="7EE21809" w14:textId="77777777" w:rsidTr="004530D5">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6B042E8F" w14:textId="0346A69B" w:rsidR="00262A3E" w:rsidRPr="00D360A0" w:rsidRDefault="00262A3E" w:rsidP="00262A3E">
            <w:pPr>
              <w:rPr>
                <w:rFonts w:ascii="Arial" w:hAnsi="Arial" w:cs="Arial"/>
                <w:sz w:val="24"/>
                <w:szCs w:val="24"/>
              </w:rPr>
            </w:pPr>
            <w:r w:rsidRPr="00D360A0">
              <w:rPr>
                <w:rFonts w:ascii="Arial" w:hAnsi="Arial" w:cs="Arial"/>
                <w:sz w:val="24"/>
                <w:szCs w:val="24"/>
              </w:rPr>
              <w:t xml:space="preserve">Unit </w:t>
            </w:r>
            <w:r w:rsidR="00365A2F">
              <w:rPr>
                <w:rFonts w:ascii="Arial" w:hAnsi="Arial" w:cs="Arial"/>
                <w:sz w:val="24"/>
                <w:szCs w:val="24"/>
              </w:rPr>
              <w:t>2</w:t>
            </w:r>
          </w:p>
        </w:tc>
        <w:tc>
          <w:tcPr>
            <w:tcW w:w="1334" w:type="dxa"/>
            <w:vAlign w:val="center"/>
          </w:tcPr>
          <w:p w14:paraId="1A7B1505" w14:textId="5A817E54" w:rsidR="00262A3E" w:rsidRPr="00D360A0" w:rsidRDefault="00262A3E" w:rsidP="00262A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w:t>
            </w:r>
            <w:r w:rsidR="00365A2F">
              <w:rPr>
                <w:rFonts w:ascii="Arial" w:hAnsi="Arial" w:cs="Arial"/>
                <w:b/>
                <w:sz w:val="24"/>
                <w:szCs w:val="24"/>
              </w:rPr>
              <w:t>4</w:t>
            </w:r>
          </w:p>
        </w:tc>
      </w:tr>
      <w:tr w:rsidR="00262A3E" w:rsidRPr="00D360A0" w14:paraId="532AE334" w14:textId="77777777" w:rsidTr="004530D5">
        <w:trPr>
          <w:trHeight w:val="750"/>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42C10C74" w14:textId="63BC850D" w:rsidR="00262A3E" w:rsidRPr="00D360A0" w:rsidRDefault="00262A3E" w:rsidP="00262A3E">
            <w:pPr>
              <w:rPr>
                <w:rFonts w:ascii="Arial" w:hAnsi="Arial" w:cs="Arial"/>
                <w:sz w:val="24"/>
                <w:szCs w:val="24"/>
              </w:rPr>
            </w:pPr>
            <w:r w:rsidRPr="00D360A0">
              <w:rPr>
                <w:rFonts w:ascii="Arial" w:hAnsi="Arial" w:cs="Arial"/>
                <w:sz w:val="24"/>
                <w:szCs w:val="24"/>
              </w:rPr>
              <w:t xml:space="preserve">Unit </w:t>
            </w:r>
            <w:r w:rsidR="00365A2F">
              <w:rPr>
                <w:rFonts w:ascii="Arial" w:hAnsi="Arial" w:cs="Arial"/>
                <w:sz w:val="24"/>
                <w:szCs w:val="24"/>
              </w:rPr>
              <w:t>3</w:t>
            </w:r>
          </w:p>
        </w:tc>
        <w:tc>
          <w:tcPr>
            <w:tcW w:w="1334" w:type="dxa"/>
            <w:vAlign w:val="center"/>
          </w:tcPr>
          <w:p w14:paraId="0307894C" w14:textId="6972C725" w:rsidR="00262A3E" w:rsidRPr="00D360A0" w:rsidRDefault="00262A3E" w:rsidP="00262A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w:t>
            </w:r>
            <w:r w:rsidR="00365A2F">
              <w:rPr>
                <w:rFonts w:ascii="Arial" w:hAnsi="Arial" w:cs="Arial"/>
                <w:b/>
                <w:sz w:val="24"/>
                <w:szCs w:val="24"/>
              </w:rPr>
              <w:t>8</w:t>
            </w:r>
          </w:p>
        </w:tc>
      </w:tr>
      <w:tr w:rsidR="00262A3E" w:rsidRPr="00D360A0" w14:paraId="1CDAF398" w14:textId="77777777" w:rsidTr="004530D5">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2F5B1D62" w14:textId="5CA37097" w:rsidR="00262A3E" w:rsidRPr="00D360A0" w:rsidRDefault="00262A3E" w:rsidP="00262A3E">
            <w:pPr>
              <w:rPr>
                <w:rFonts w:ascii="Arial" w:hAnsi="Arial" w:cs="Arial"/>
                <w:sz w:val="24"/>
                <w:szCs w:val="24"/>
              </w:rPr>
            </w:pPr>
            <w:r w:rsidRPr="00D360A0">
              <w:rPr>
                <w:rFonts w:ascii="Arial" w:hAnsi="Arial" w:cs="Arial"/>
                <w:sz w:val="24"/>
                <w:szCs w:val="24"/>
              </w:rPr>
              <w:t xml:space="preserve">Unit </w:t>
            </w:r>
            <w:r w:rsidR="00365A2F">
              <w:rPr>
                <w:rFonts w:ascii="Arial" w:hAnsi="Arial" w:cs="Arial"/>
                <w:sz w:val="24"/>
                <w:szCs w:val="24"/>
              </w:rPr>
              <w:t>4</w:t>
            </w:r>
          </w:p>
        </w:tc>
        <w:tc>
          <w:tcPr>
            <w:tcW w:w="1334" w:type="dxa"/>
            <w:vAlign w:val="center"/>
          </w:tcPr>
          <w:p w14:paraId="5582FAC3" w14:textId="3153F7B6" w:rsidR="00262A3E" w:rsidRPr="00D360A0" w:rsidRDefault="00262A3E" w:rsidP="00262A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w:t>
            </w:r>
            <w:r w:rsidR="00365A2F">
              <w:rPr>
                <w:rFonts w:ascii="Arial" w:hAnsi="Arial" w:cs="Arial"/>
                <w:b/>
                <w:sz w:val="24"/>
                <w:szCs w:val="24"/>
              </w:rPr>
              <w:t>2</w:t>
            </w:r>
          </w:p>
        </w:tc>
      </w:tr>
      <w:tr w:rsidR="00262A3E" w:rsidRPr="00D360A0" w14:paraId="1CD7FB5A" w14:textId="77777777" w:rsidTr="004530D5">
        <w:trPr>
          <w:trHeight w:val="803"/>
        </w:trPr>
        <w:tc>
          <w:tcPr>
            <w:cnfStyle w:val="001000000000" w:firstRow="0" w:lastRow="0" w:firstColumn="1" w:lastColumn="0" w:oddVBand="0" w:evenVBand="0" w:oddHBand="0" w:evenHBand="0" w:firstRowFirstColumn="0" w:firstRowLastColumn="0" w:lastRowFirstColumn="0" w:lastRowLastColumn="0"/>
            <w:tcW w:w="8893" w:type="dxa"/>
            <w:vAlign w:val="center"/>
          </w:tcPr>
          <w:p w14:paraId="16BFBF26" w14:textId="3570EF10" w:rsidR="00262A3E" w:rsidRPr="00D360A0" w:rsidRDefault="00262A3E" w:rsidP="00262A3E">
            <w:pPr>
              <w:rPr>
                <w:rFonts w:ascii="Arial" w:hAnsi="Arial" w:cs="Arial"/>
                <w:sz w:val="24"/>
                <w:szCs w:val="24"/>
              </w:rPr>
            </w:pPr>
            <w:r w:rsidRPr="00D360A0">
              <w:rPr>
                <w:rFonts w:ascii="Arial" w:hAnsi="Arial" w:cs="Arial"/>
                <w:sz w:val="24"/>
                <w:szCs w:val="24"/>
              </w:rPr>
              <w:t xml:space="preserve">Unit </w:t>
            </w:r>
            <w:r w:rsidR="00365A2F">
              <w:rPr>
                <w:rFonts w:ascii="Arial" w:hAnsi="Arial" w:cs="Arial"/>
                <w:sz w:val="24"/>
                <w:szCs w:val="24"/>
              </w:rPr>
              <w:t>5</w:t>
            </w:r>
          </w:p>
        </w:tc>
        <w:tc>
          <w:tcPr>
            <w:tcW w:w="1334" w:type="dxa"/>
            <w:vAlign w:val="center"/>
          </w:tcPr>
          <w:p w14:paraId="5514DFBB" w14:textId="6CEC0E97" w:rsidR="00262A3E" w:rsidRPr="00D360A0" w:rsidRDefault="00262A3E" w:rsidP="00262A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w:t>
            </w:r>
            <w:r w:rsidR="00365A2F">
              <w:rPr>
                <w:rFonts w:ascii="Arial" w:hAnsi="Arial" w:cs="Arial"/>
                <w:b/>
                <w:sz w:val="24"/>
                <w:szCs w:val="24"/>
              </w:rPr>
              <w:t>6</w:t>
            </w:r>
          </w:p>
        </w:tc>
      </w:tr>
    </w:tbl>
    <w:p w14:paraId="3EFA953D" w14:textId="77777777" w:rsidR="00262A3E" w:rsidRPr="00CB0690" w:rsidRDefault="00262A3E" w:rsidP="00262A3E"/>
    <w:p w14:paraId="51ED9CED" w14:textId="77777777" w:rsidR="00262A3E" w:rsidRDefault="00262A3E" w:rsidP="00262A3E">
      <w:r>
        <w:br w:type="page"/>
      </w:r>
    </w:p>
    <w:p w14:paraId="44BE3B08" w14:textId="05802E9F" w:rsidR="003415D0" w:rsidRDefault="003415D0">
      <w:pPr>
        <w:rPr>
          <w:rFonts w:ascii="Arial Narrow" w:hAnsi="Arial Narrow"/>
          <w:b/>
          <w:bCs/>
          <w:sz w:val="36"/>
          <w:szCs w:val="38"/>
        </w:rPr>
      </w:pPr>
    </w:p>
    <w:p w14:paraId="3F22D56E" w14:textId="1DBF3836" w:rsidR="002F0700" w:rsidRDefault="002F0700" w:rsidP="004F54E9">
      <w:pPr>
        <w:pStyle w:val="NoSpacing"/>
      </w:pPr>
    </w:p>
    <w:p w14:paraId="1276D29F" w14:textId="745BD59A" w:rsidR="002F0700" w:rsidRDefault="002F0700" w:rsidP="004F54E9">
      <w:pPr>
        <w:pStyle w:val="NoSpacing"/>
      </w:pPr>
    </w:p>
    <w:p w14:paraId="1BDA1AE9" w14:textId="34C66F64" w:rsidR="002F0700" w:rsidRDefault="002F0700" w:rsidP="004F54E9">
      <w:pPr>
        <w:pStyle w:val="NoSpacing"/>
      </w:pPr>
    </w:p>
    <w:p w14:paraId="0F1887E7" w14:textId="62FEA23C" w:rsidR="002F0700" w:rsidRDefault="002F0700" w:rsidP="004F54E9">
      <w:pPr>
        <w:pStyle w:val="NoSpacing"/>
      </w:pPr>
    </w:p>
    <w:p w14:paraId="207E6D89" w14:textId="21893F90" w:rsidR="002F0700" w:rsidRDefault="005A1C6B" w:rsidP="004F54E9">
      <w:pPr>
        <w:pStyle w:val="NoSpacing"/>
      </w:pPr>
      <w:r>
        <w:rPr>
          <w:rFonts w:ascii="Arial Narrow" w:hAnsi="Arial Narrow"/>
          <w:noProof/>
          <w:sz w:val="38"/>
          <w:szCs w:val="32"/>
        </w:rPr>
        <w:drawing>
          <wp:anchor distT="0" distB="0" distL="114300" distR="114300" simplePos="0" relativeHeight="251658243" behindDoc="1" locked="0" layoutInCell="1" allowOverlap="1" wp14:anchorId="04881A64" wp14:editId="29583AD3">
            <wp:simplePos x="0" y="0"/>
            <wp:positionH relativeFrom="margin">
              <wp:align>center</wp:align>
            </wp:positionH>
            <wp:positionV relativeFrom="margin">
              <wp:posOffset>1268730</wp:posOffset>
            </wp:positionV>
            <wp:extent cx="6826250" cy="5219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Practices JPEG ACTFL.JPG"/>
                    <pic:cNvPicPr/>
                  </pic:nvPicPr>
                  <pic:blipFill>
                    <a:blip r:embed="rId11">
                      <a:extLst>
                        <a:ext uri="{28A0092B-C50C-407E-A947-70E740481C1C}">
                          <a14:useLocalDpi xmlns:a14="http://schemas.microsoft.com/office/drawing/2010/main" val="0"/>
                        </a:ext>
                      </a:extLst>
                    </a:blip>
                    <a:stretch>
                      <a:fillRect/>
                    </a:stretch>
                  </pic:blipFill>
                  <pic:spPr>
                    <a:xfrm>
                      <a:off x="0" y="0"/>
                      <a:ext cx="6826250" cy="5219065"/>
                    </a:xfrm>
                    <a:prstGeom prst="rect">
                      <a:avLst/>
                    </a:prstGeom>
                  </pic:spPr>
                </pic:pic>
              </a:graphicData>
            </a:graphic>
            <wp14:sizeRelH relativeFrom="margin">
              <wp14:pctWidth>0</wp14:pctWidth>
            </wp14:sizeRelH>
            <wp14:sizeRelV relativeFrom="margin">
              <wp14:pctHeight>0</wp14:pctHeight>
            </wp14:sizeRelV>
          </wp:anchor>
        </w:drawing>
      </w:r>
    </w:p>
    <w:p w14:paraId="5589F44E" w14:textId="4C1618F1" w:rsidR="002F0700" w:rsidRDefault="002F0700" w:rsidP="004F54E9">
      <w:pPr>
        <w:pStyle w:val="NoSpacing"/>
      </w:pPr>
    </w:p>
    <w:p w14:paraId="06C7A61A" w14:textId="2F6F7BD5" w:rsidR="002F0700" w:rsidRDefault="002F0700" w:rsidP="004F54E9">
      <w:pPr>
        <w:pStyle w:val="NoSpacing"/>
      </w:pPr>
    </w:p>
    <w:p w14:paraId="44BB55DC" w14:textId="7FF63001" w:rsidR="002F0700" w:rsidRDefault="002F0700" w:rsidP="004F54E9">
      <w:pPr>
        <w:pStyle w:val="NoSpacing"/>
      </w:pPr>
    </w:p>
    <w:p w14:paraId="2D546D13" w14:textId="26731F76" w:rsidR="002F0700" w:rsidRDefault="002F0700" w:rsidP="004F54E9">
      <w:pPr>
        <w:pStyle w:val="NoSpacing"/>
      </w:pPr>
    </w:p>
    <w:p w14:paraId="298AB2C2" w14:textId="17241DEA" w:rsidR="002F0700" w:rsidRDefault="002F0700" w:rsidP="004F54E9">
      <w:pPr>
        <w:pStyle w:val="NoSpacing"/>
      </w:pPr>
    </w:p>
    <w:p w14:paraId="65357360" w14:textId="4112D061" w:rsidR="002F0700" w:rsidRDefault="002F0700" w:rsidP="004F54E9">
      <w:pPr>
        <w:pStyle w:val="NoSpacing"/>
      </w:pPr>
    </w:p>
    <w:p w14:paraId="2ECD27BA" w14:textId="1C8C3565" w:rsidR="00FA5380" w:rsidRDefault="00FA5380" w:rsidP="004F54E9">
      <w:pPr>
        <w:pStyle w:val="NoSpacing"/>
      </w:pPr>
    </w:p>
    <w:p w14:paraId="502899BE" w14:textId="2F36A218" w:rsidR="00FA5380" w:rsidRDefault="00FA5380" w:rsidP="004F54E9">
      <w:pPr>
        <w:pStyle w:val="NoSpacing"/>
      </w:pPr>
    </w:p>
    <w:p w14:paraId="2A65C424" w14:textId="6E7048A9" w:rsidR="00FA5380" w:rsidRDefault="00FA5380" w:rsidP="004F54E9">
      <w:pPr>
        <w:pStyle w:val="NoSpacing"/>
      </w:pPr>
    </w:p>
    <w:p w14:paraId="4B692C85" w14:textId="3327975C" w:rsidR="00FA5380" w:rsidRDefault="00FA5380" w:rsidP="004F54E9">
      <w:pPr>
        <w:pStyle w:val="NoSpacing"/>
      </w:pPr>
    </w:p>
    <w:p w14:paraId="03985A40" w14:textId="468F8816" w:rsidR="00FA5380" w:rsidRDefault="00FA5380" w:rsidP="004F54E9">
      <w:pPr>
        <w:pStyle w:val="NoSpacing"/>
      </w:pPr>
    </w:p>
    <w:p w14:paraId="32AD6FFF" w14:textId="455F997A" w:rsidR="00FA5380" w:rsidRDefault="00FA5380" w:rsidP="004F54E9">
      <w:pPr>
        <w:pStyle w:val="NoSpacing"/>
      </w:pPr>
    </w:p>
    <w:p w14:paraId="34AA0DD5" w14:textId="331FB50C" w:rsidR="00FA5380" w:rsidRDefault="00FA5380" w:rsidP="004F54E9">
      <w:pPr>
        <w:pStyle w:val="NoSpacing"/>
      </w:pPr>
    </w:p>
    <w:p w14:paraId="37609FC4" w14:textId="48F006CD" w:rsidR="00FA5380" w:rsidRDefault="00FA5380" w:rsidP="004F54E9">
      <w:pPr>
        <w:pStyle w:val="NoSpacing"/>
      </w:pPr>
    </w:p>
    <w:p w14:paraId="2FB63CB0" w14:textId="159E1C13" w:rsidR="00FA5380" w:rsidRDefault="00FA5380" w:rsidP="004F54E9">
      <w:pPr>
        <w:pStyle w:val="NoSpacing"/>
      </w:pPr>
    </w:p>
    <w:p w14:paraId="0A95AAC5" w14:textId="0AD64121" w:rsidR="00FA5380" w:rsidRDefault="00FA5380" w:rsidP="004F54E9">
      <w:pPr>
        <w:pStyle w:val="NoSpacing"/>
      </w:pPr>
    </w:p>
    <w:p w14:paraId="60083BE0" w14:textId="1FF3DF5D" w:rsidR="00FA5380" w:rsidRDefault="00FA5380" w:rsidP="004F54E9">
      <w:pPr>
        <w:pStyle w:val="NoSpacing"/>
      </w:pPr>
    </w:p>
    <w:p w14:paraId="6154598F" w14:textId="3879EF4F" w:rsidR="00FA5380" w:rsidRDefault="00FA5380" w:rsidP="004F54E9">
      <w:pPr>
        <w:pStyle w:val="NoSpacing"/>
      </w:pPr>
    </w:p>
    <w:p w14:paraId="290B9589" w14:textId="1CF4C1F3" w:rsidR="00FA5380" w:rsidRDefault="00FA5380" w:rsidP="004F54E9">
      <w:pPr>
        <w:pStyle w:val="NoSpacing"/>
      </w:pPr>
    </w:p>
    <w:p w14:paraId="60753C42" w14:textId="24256046" w:rsidR="00FA5380" w:rsidRDefault="00FA5380" w:rsidP="004F54E9">
      <w:pPr>
        <w:pStyle w:val="NoSpacing"/>
      </w:pPr>
    </w:p>
    <w:p w14:paraId="43D199CB" w14:textId="3F759B7E" w:rsidR="00FA5380" w:rsidRDefault="00FA5380" w:rsidP="004F54E9">
      <w:pPr>
        <w:pStyle w:val="NoSpacing"/>
      </w:pPr>
    </w:p>
    <w:p w14:paraId="08E4DD8C" w14:textId="5D74B913" w:rsidR="00FA5380" w:rsidRDefault="00FA5380" w:rsidP="004F54E9">
      <w:pPr>
        <w:pStyle w:val="NoSpacing"/>
      </w:pPr>
    </w:p>
    <w:p w14:paraId="4DDEBA93" w14:textId="383DD3C8" w:rsidR="00FA5380" w:rsidRDefault="00FA5380" w:rsidP="004F54E9">
      <w:pPr>
        <w:pStyle w:val="NoSpacing"/>
      </w:pPr>
    </w:p>
    <w:p w14:paraId="7EDDF1BC" w14:textId="0B649BC5" w:rsidR="00FA5380" w:rsidRDefault="00934D6F" w:rsidP="004F54E9">
      <w:pPr>
        <w:pStyle w:val="NoSpacing"/>
      </w:pPr>
      <w:r>
        <w:rPr>
          <w:noProof/>
        </w:rPr>
        <mc:AlternateContent>
          <mc:Choice Requires="wps">
            <w:drawing>
              <wp:anchor distT="91440" distB="91440" distL="137160" distR="137160" simplePos="0" relativeHeight="251658244" behindDoc="0" locked="0" layoutInCell="0" allowOverlap="1" wp14:anchorId="69F8F56F" wp14:editId="2DB89DFF">
                <wp:simplePos x="0" y="0"/>
                <wp:positionH relativeFrom="margin">
                  <wp:align>center</wp:align>
                </wp:positionH>
                <wp:positionV relativeFrom="margin">
                  <wp:posOffset>2262505</wp:posOffset>
                </wp:positionV>
                <wp:extent cx="3219450" cy="3328670"/>
                <wp:effectExtent l="2540" t="0" r="2540" b="254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5FB8927D" w14:textId="77777777" w:rsidR="00CA52AF" w:rsidRPr="001C4792" w:rsidRDefault="00CA52AF" w:rsidP="00CA52AF">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46D89F06"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and Sequence</w:t>
                            </w:r>
                          </w:p>
                          <w:p w14:paraId="7F598C4E"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Academic Content Standards</w:t>
                            </w:r>
                          </w:p>
                          <w:p w14:paraId="29689874"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-Proficiency Rubrics</w:t>
                            </w:r>
                          </w:p>
                          <w:p w14:paraId="2CAD6765" w14:textId="77777777" w:rsidR="00CA52AF" w:rsidRDefault="00CA52AF" w:rsidP="00CA52A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F8F56F" id="AutoShape 2" o:spid="_x0000_s1026" style="position:absolute;margin-left:0;margin-top:178.15pt;width:253.5pt;height:262.1pt;rotation:90;z-index:251658244;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" o:allowincell="f" fillcolor="#a8d08d [1945]" stroked="f">
                <v:textbox>
                  <w:txbxContent>
                    <w:p w14:paraId="5FB8927D" w14:textId="77777777" w:rsidR="00CA52AF" w:rsidRPr="001C4792" w:rsidRDefault="00CA52AF" w:rsidP="00CA52AF">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46D89F06"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and Sequence</w:t>
                      </w:r>
                    </w:p>
                    <w:p w14:paraId="7F598C4E"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 Academic Content Standards</w:t>
                      </w:r>
                    </w:p>
                    <w:p w14:paraId="29689874" w14:textId="77777777" w:rsidR="00CA52AF" w:rsidRPr="001C4792" w:rsidRDefault="00CA52AF" w:rsidP="00CA52AF">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792">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-Proficiency Rubrics</w:t>
                      </w:r>
                    </w:p>
                    <w:p w14:paraId="2CAD6765" w14:textId="77777777" w:rsidR="00CA52AF" w:rsidRDefault="00CA52AF" w:rsidP="00CA52A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8DB1721" w14:textId="621EF446" w:rsidR="00FA5380" w:rsidRDefault="00FA5380" w:rsidP="004F54E9">
      <w:pPr>
        <w:pStyle w:val="NoSpacing"/>
      </w:pPr>
    </w:p>
    <w:p w14:paraId="0802AB36" w14:textId="696EEBD0" w:rsidR="00FA5380" w:rsidRDefault="00FA5380" w:rsidP="004F54E9">
      <w:pPr>
        <w:pStyle w:val="NoSpacing"/>
      </w:pPr>
    </w:p>
    <w:p w14:paraId="0A5BAA4B" w14:textId="79A0A95A" w:rsidR="00FA5380" w:rsidRDefault="00FA5380" w:rsidP="004F54E9">
      <w:pPr>
        <w:pStyle w:val="NoSpacing"/>
      </w:pPr>
    </w:p>
    <w:p w14:paraId="238DE50C" w14:textId="1598C0DF" w:rsidR="00FA5380" w:rsidRDefault="00FA5380" w:rsidP="004F54E9">
      <w:pPr>
        <w:pStyle w:val="NoSpacing"/>
      </w:pPr>
    </w:p>
    <w:p w14:paraId="202BF7BE" w14:textId="51CBE780" w:rsidR="00FA5380" w:rsidRDefault="00FA5380" w:rsidP="004F54E9">
      <w:pPr>
        <w:pStyle w:val="NoSpacing"/>
      </w:pPr>
    </w:p>
    <w:p w14:paraId="167CEB2D" w14:textId="5156D060" w:rsidR="00FA5380" w:rsidRDefault="00FA5380" w:rsidP="004F54E9">
      <w:pPr>
        <w:pStyle w:val="NoSpacing"/>
      </w:pPr>
    </w:p>
    <w:p w14:paraId="0A84C11B" w14:textId="21F0CE33" w:rsidR="00FA5380" w:rsidRDefault="00FA5380" w:rsidP="004F54E9">
      <w:pPr>
        <w:pStyle w:val="NoSpacing"/>
      </w:pPr>
    </w:p>
    <w:p w14:paraId="5CFE12F1" w14:textId="139742DE" w:rsidR="0090236C" w:rsidRDefault="0090236C" w:rsidP="004F54E9">
      <w:pPr>
        <w:pStyle w:val="NoSpacing"/>
      </w:pPr>
    </w:p>
    <w:p w14:paraId="2CECE95C" w14:textId="77777777" w:rsidR="0090236C" w:rsidRDefault="0090236C">
      <w:r>
        <w:br w:type="page"/>
      </w:r>
    </w:p>
    <w:p w14:paraId="00172947" w14:textId="3218CAFD" w:rsidR="0090236C" w:rsidRDefault="009B13D8" w:rsidP="0038146A">
      <w:pPr>
        <w:pStyle w:val="Title"/>
        <w:jc w:val="center"/>
      </w:pPr>
      <w:r>
        <w:lastRenderedPageBreak/>
        <w:t>Scope and Sequence Spanish 5-6</w:t>
      </w:r>
    </w:p>
    <w:tbl>
      <w:tblPr>
        <w:tblpPr w:leftFromText="180" w:rightFromText="180" w:vertAnchor="page" w:horzAnchor="margin" w:tblpXSpec="center" w:tblpY="2205"/>
        <w:tblW w:w="10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1750"/>
        <w:gridCol w:w="2062"/>
        <w:gridCol w:w="1831"/>
        <w:gridCol w:w="1876"/>
        <w:gridCol w:w="1799"/>
      </w:tblGrid>
      <w:tr w:rsidR="003D4B50" w:rsidRPr="00886CFF" w14:paraId="1610DB3D" w14:textId="77777777" w:rsidTr="00A234B3">
        <w:trPr>
          <w:trHeight w:val="392"/>
        </w:trPr>
        <w:tc>
          <w:tcPr>
            <w:tcW w:w="1326"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318F3EBE" w14:textId="77777777" w:rsidR="00A234B3" w:rsidRDefault="00A234B3" w:rsidP="00A234B3">
            <w:pPr>
              <w:spacing w:after="0" w:line="240" w:lineRule="auto"/>
              <w:ind w:left="105" w:right="105"/>
              <w:jc w:val="center"/>
              <w:textAlignment w:val="baseline"/>
              <w:rPr>
                <w:rFonts w:ascii="Arial" w:eastAsia="Times New Roman" w:hAnsi="Arial" w:cs="Arial"/>
                <w:sz w:val="24"/>
                <w:szCs w:val="24"/>
              </w:rPr>
            </w:pPr>
          </w:p>
          <w:p w14:paraId="5F66BB30" w14:textId="77777777" w:rsidR="00A234B3"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p>
          <w:p w14:paraId="03281B2D" w14:textId="77777777" w:rsidR="00A234B3" w:rsidRPr="00886CFF" w:rsidRDefault="00A234B3" w:rsidP="00A234B3">
            <w:pPr>
              <w:spacing w:after="0" w:line="240" w:lineRule="auto"/>
              <w:ind w:right="105"/>
              <w:textAlignment w:val="baseline"/>
              <w:rPr>
                <w:rFonts w:ascii="Times New Roman" w:eastAsia="Times New Roman" w:hAnsi="Times New Roman" w:cs="Times New Roman"/>
                <w:sz w:val="24"/>
                <w:szCs w:val="24"/>
              </w:rPr>
            </w:pPr>
          </w:p>
        </w:tc>
        <w:tc>
          <w:tcPr>
            <w:tcW w:w="1778" w:type="dxa"/>
            <w:tcBorders>
              <w:top w:val="single" w:sz="6" w:space="0" w:color="auto"/>
              <w:left w:val="nil"/>
              <w:bottom w:val="single" w:sz="6" w:space="0" w:color="auto"/>
              <w:right w:val="single" w:sz="6" w:space="0" w:color="auto"/>
            </w:tcBorders>
            <w:shd w:val="clear" w:color="auto" w:fill="A8D08D" w:themeFill="accent6" w:themeFillTint="99"/>
            <w:hideMark/>
          </w:tcPr>
          <w:p w14:paraId="34A72EB1" w14:textId="77777777" w:rsidR="00A234B3" w:rsidRPr="00442A0E" w:rsidRDefault="00A234B3" w:rsidP="00A234B3">
            <w:pPr>
              <w:spacing w:after="0" w:line="240" w:lineRule="auto"/>
              <w:jc w:val="center"/>
              <w:textAlignment w:val="baseline"/>
              <w:rPr>
                <w:rFonts w:ascii="Arial" w:eastAsia="Times New Roman" w:hAnsi="Arial" w:cs="Arial"/>
                <w:b/>
                <w:sz w:val="20"/>
                <w:szCs w:val="20"/>
              </w:rPr>
            </w:pPr>
            <w:r w:rsidRPr="00442A0E">
              <w:rPr>
                <w:rFonts w:ascii="Arial" w:eastAsia="Times New Roman" w:hAnsi="Arial" w:cs="Arial"/>
                <w:b/>
                <w:sz w:val="20"/>
                <w:szCs w:val="20"/>
              </w:rPr>
              <w:t>Essential Question</w:t>
            </w:r>
          </w:p>
        </w:tc>
        <w:tc>
          <w:tcPr>
            <w:tcW w:w="2088" w:type="dxa"/>
            <w:tcBorders>
              <w:top w:val="single" w:sz="6" w:space="0" w:color="auto"/>
              <w:left w:val="nil"/>
              <w:bottom w:val="single" w:sz="6" w:space="0" w:color="auto"/>
              <w:right w:val="single" w:sz="6" w:space="0" w:color="auto"/>
            </w:tcBorders>
            <w:shd w:val="clear" w:color="auto" w:fill="A8D08D" w:themeFill="accent6" w:themeFillTint="99"/>
            <w:hideMark/>
          </w:tcPr>
          <w:p w14:paraId="0CB70FA0" w14:textId="77777777" w:rsidR="00A234B3" w:rsidRPr="00886CFF" w:rsidRDefault="00A234B3" w:rsidP="00A234B3">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Interpersonal Task</w:t>
            </w:r>
            <w:r w:rsidRPr="00886CFF">
              <w:rPr>
                <w:rFonts w:ascii="Arial" w:eastAsia="Times New Roman" w:hAnsi="Arial" w:cs="Arial"/>
                <w:sz w:val="20"/>
                <w:szCs w:val="20"/>
              </w:rPr>
              <w:t> </w:t>
            </w:r>
          </w:p>
        </w:tc>
        <w:tc>
          <w:tcPr>
            <w:tcW w:w="1855" w:type="dxa"/>
            <w:tcBorders>
              <w:top w:val="single" w:sz="6" w:space="0" w:color="auto"/>
              <w:left w:val="nil"/>
              <w:bottom w:val="single" w:sz="6" w:space="0" w:color="auto"/>
              <w:right w:val="single" w:sz="6" w:space="0" w:color="auto"/>
            </w:tcBorders>
            <w:shd w:val="clear" w:color="auto" w:fill="A8D08D" w:themeFill="accent6" w:themeFillTint="99"/>
            <w:hideMark/>
          </w:tcPr>
          <w:p w14:paraId="65DF3701" w14:textId="77777777" w:rsidR="00A234B3" w:rsidRPr="00886CFF" w:rsidRDefault="00A234B3" w:rsidP="00A234B3">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Interpretive Task</w:t>
            </w:r>
            <w:r w:rsidRPr="00886CFF">
              <w:rPr>
                <w:rFonts w:ascii="Arial" w:eastAsia="Times New Roman" w:hAnsi="Arial" w:cs="Arial"/>
                <w:sz w:val="20"/>
                <w:szCs w:val="20"/>
              </w:rPr>
              <w:t> </w:t>
            </w:r>
          </w:p>
        </w:tc>
        <w:tc>
          <w:tcPr>
            <w:tcW w:w="1892" w:type="dxa"/>
            <w:tcBorders>
              <w:top w:val="single" w:sz="6" w:space="0" w:color="auto"/>
              <w:left w:val="nil"/>
              <w:bottom w:val="single" w:sz="6" w:space="0" w:color="auto"/>
              <w:right w:val="single" w:sz="6" w:space="0" w:color="auto"/>
            </w:tcBorders>
            <w:shd w:val="clear" w:color="auto" w:fill="A8D08D" w:themeFill="accent6" w:themeFillTint="99"/>
            <w:hideMark/>
          </w:tcPr>
          <w:p w14:paraId="3F4DFEF3" w14:textId="77777777" w:rsidR="00A234B3" w:rsidRPr="00886CFF" w:rsidRDefault="00A234B3" w:rsidP="00A234B3">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Presentational Task</w:t>
            </w:r>
            <w:r w:rsidRPr="00886CFF">
              <w:rPr>
                <w:rFonts w:ascii="Arial" w:eastAsia="Times New Roman" w:hAnsi="Arial" w:cs="Arial"/>
                <w:sz w:val="20"/>
                <w:szCs w:val="20"/>
              </w:rPr>
              <w:t> </w:t>
            </w:r>
          </w:p>
        </w:tc>
        <w:tc>
          <w:tcPr>
            <w:tcW w:w="1822" w:type="dxa"/>
            <w:tcBorders>
              <w:top w:val="single" w:sz="6" w:space="0" w:color="auto"/>
              <w:left w:val="nil"/>
              <w:bottom w:val="single" w:sz="6" w:space="0" w:color="auto"/>
              <w:right w:val="single" w:sz="6" w:space="0" w:color="auto"/>
            </w:tcBorders>
            <w:shd w:val="clear" w:color="auto" w:fill="A8D08D" w:themeFill="accent6" w:themeFillTint="99"/>
            <w:hideMark/>
          </w:tcPr>
          <w:p w14:paraId="2E3A8519" w14:textId="77777777" w:rsidR="00A234B3" w:rsidRPr="00886CFF" w:rsidRDefault="00A234B3" w:rsidP="00A234B3">
            <w:pPr>
              <w:spacing w:after="0" w:line="240" w:lineRule="auto"/>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Essential Vocabulary and Grammar Structures</w:t>
            </w:r>
            <w:r w:rsidRPr="00886CFF">
              <w:rPr>
                <w:rFonts w:ascii="Arial" w:eastAsia="Times New Roman" w:hAnsi="Arial" w:cs="Arial"/>
                <w:sz w:val="20"/>
                <w:szCs w:val="20"/>
              </w:rPr>
              <w:t> </w:t>
            </w:r>
          </w:p>
        </w:tc>
      </w:tr>
      <w:tr w:rsidR="00A234B3" w:rsidRPr="00886CFF" w14:paraId="5AFA6099" w14:textId="77777777" w:rsidTr="00A234B3">
        <w:trPr>
          <w:trHeight w:val="389"/>
        </w:trPr>
        <w:tc>
          <w:tcPr>
            <w:tcW w:w="10761" w:type="dxa"/>
            <w:gridSpan w:val="6"/>
            <w:tcBorders>
              <w:top w:val="nil"/>
              <w:left w:val="single" w:sz="6" w:space="0" w:color="auto"/>
              <w:bottom w:val="single" w:sz="6" w:space="0" w:color="auto"/>
              <w:right w:val="single" w:sz="6" w:space="0" w:color="auto"/>
            </w:tcBorders>
            <w:shd w:val="clear" w:color="auto" w:fill="F2F2F2" w:themeFill="background1" w:themeFillShade="F2"/>
            <w:hideMark/>
          </w:tcPr>
          <w:p w14:paraId="1FB76DC2"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r w:rsidRPr="00886CFF">
              <w:rPr>
                <w:rFonts w:ascii="Arial" w:eastAsia="Times New Roman" w:hAnsi="Arial" w:cs="Arial"/>
                <w:b/>
                <w:bCs/>
                <w:sz w:val="20"/>
                <w:szCs w:val="20"/>
              </w:rPr>
              <w:t>By the end of the unit students will be able to…</w:t>
            </w:r>
            <w:r w:rsidRPr="00886CFF">
              <w:rPr>
                <w:rFonts w:ascii="Arial" w:eastAsia="Times New Roman" w:hAnsi="Arial" w:cs="Arial"/>
                <w:sz w:val="20"/>
                <w:szCs w:val="20"/>
              </w:rPr>
              <w:t> </w:t>
            </w:r>
          </w:p>
        </w:tc>
      </w:tr>
      <w:tr w:rsidR="00A234B3" w:rsidRPr="00886CFF" w14:paraId="329C580C" w14:textId="77777777" w:rsidTr="00A234B3">
        <w:trPr>
          <w:trHeight w:val="175"/>
        </w:trPr>
        <w:tc>
          <w:tcPr>
            <w:tcW w:w="10761" w:type="dxa"/>
            <w:gridSpan w:val="6"/>
            <w:tcBorders>
              <w:top w:val="nil"/>
              <w:left w:val="single" w:sz="6" w:space="0" w:color="auto"/>
              <w:bottom w:val="single" w:sz="6" w:space="0" w:color="auto"/>
              <w:right w:val="single" w:sz="6" w:space="0" w:color="auto"/>
            </w:tcBorders>
            <w:shd w:val="clear" w:color="auto" w:fill="A8D08D" w:themeFill="accent6" w:themeFillTint="99"/>
          </w:tcPr>
          <w:p w14:paraId="5258C577" w14:textId="77777777" w:rsidR="00A234B3" w:rsidRPr="00CF5D1E" w:rsidRDefault="00A234B3" w:rsidP="00A234B3">
            <w:pPr>
              <w:spacing w:after="0" w:line="240" w:lineRule="auto"/>
              <w:jc w:val="center"/>
              <w:textAlignment w:val="baseline"/>
              <w:rPr>
                <w:rFonts w:ascii="Arial" w:eastAsia="Times New Roman" w:hAnsi="Arial" w:cs="Arial"/>
                <w:b/>
                <w:bCs/>
                <w:sz w:val="28"/>
                <w:szCs w:val="28"/>
              </w:rPr>
            </w:pPr>
            <w:r w:rsidRPr="00CF5D1E">
              <w:rPr>
                <w:rFonts w:ascii="Arial" w:eastAsia="Times New Roman" w:hAnsi="Arial" w:cs="Arial"/>
                <w:b/>
                <w:bCs/>
                <w:sz w:val="28"/>
                <w:szCs w:val="28"/>
              </w:rPr>
              <w:t>Fall Semester</w:t>
            </w:r>
          </w:p>
        </w:tc>
      </w:tr>
      <w:tr w:rsidR="004C1A75" w:rsidRPr="00AD1AD5" w14:paraId="426C484E" w14:textId="77777777" w:rsidTr="00A234B3">
        <w:trPr>
          <w:cantSplit/>
          <w:trHeight w:val="1343"/>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32EA9AD4"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Pr>
                <w:rFonts w:ascii="Arial" w:eastAsia="Times New Roman" w:hAnsi="Arial" w:cs="Arial"/>
                <w:b/>
                <w:bCs/>
                <w:sz w:val="20"/>
                <w:szCs w:val="20"/>
              </w:rPr>
              <w:t xml:space="preserve">Bridge </w:t>
            </w:r>
            <w:r w:rsidRPr="00886CFF">
              <w:rPr>
                <w:rFonts w:ascii="Arial" w:eastAsia="Times New Roman" w:hAnsi="Arial" w:cs="Arial"/>
                <w:b/>
                <w:bCs/>
                <w:sz w:val="20"/>
                <w:szCs w:val="20"/>
              </w:rPr>
              <w:t>Unit</w:t>
            </w:r>
          </w:p>
          <w:p w14:paraId="6D428204" w14:textId="77777777" w:rsidR="00A234B3" w:rsidRPr="001F1108" w:rsidRDefault="00A234B3" w:rsidP="00A234B3">
            <w:pPr>
              <w:spacing w:after="0" w:line="240" w:lineRule="auto"/>
              <w:ind w:left="105" w:right="105"/>
              <w:jc w:val="center"/>
              <w:textAlignment w:val="baseline"/>
              <w:rPr>
                <w:rFonts w:ascii="Times New Roman" w:eastAsia="Times New Roman" w:hAnsi="Times New Roman" w:cs="Times New Roman"/>
                <w:sz w:val="20"/>
                <w:szCs w:val="20"/>
              </w:rPr>
            </w:pPr>
            <w:r w:rsidRPr="00083152">
              <w:rPr>
                <w:rFonts w:ascii="Arial" w:eastAsia="Times New Roman" w:hAnsi="Arial" w:cs="Arial"/>
                <w:sz w:val="18"/>
                <w:szCs w:val="18"/>
              </w:rPr>
              <w:t> </w:t>
            </w:r>
            <w:r w:rsidRPr="001F1108">
              <w:rPr>
                <w:rFonts w:ascii="Arial" w:eastAsia="Times New Roman" w:hAnsi="Arial" w:cs="Arial"/>
                <w:sz w:val="20"/>
                <w:szCs w:val="20"/>
              </w:rPr>
              <w:t>5</w:t>
            </w:r>
            <w:r>
              <w:rPr>
                <w:rFonts w:ascii="Arial" w:eastAsia="Times New Roman" w:hAnsi="Arial" w:cs="Arial"/>
                <w:sz w:val="20"/>
                <w:szCs w:val="20"/>
              </w:rPr>
              <w:t>-6</w:t>
            </w:r>
            <w:r w:rsidRPr="001F1108">
              <w:rPr>
                <w:rFonts w:ascii="Arial" w:eastAsia="Times New Roman" w:hAnsi="Arial" w:cs="Arial"/>
                <w:sz w:val="20"/>
                <w:szCs w:val="20"/>
              </w:rPr>
              <w:t xml:space="preserve"> Weeks</w:t>
            </w:r>
          </w:p>
          <w:p w14:paraId="2B82CCD7"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p w14:paraId="53F91179"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tc>
        <w:tc>
          <w:tcPr>
            <w:tcW w:w="1778" w:type="dxa"/>
            <w:tcBorders>
              <w:top w:val="nil"/>
              <w:left w:val="nil"/>
              <w:bottom w:val="single" w:sz="6" w:space="0" w:color="auto"/>
              <w:right w:val="single" w:sz="6" w:space="0" w:color="auto"/>
            </w:tcBorders>
            <w:shd w:val="clear" w:color="auto" w:fill="auto"/>
            <w:hideMark/>
          </w:tcPr>
          <w:p w14:paraId="15201FBC" w14:textId="77777777" w:rsidR="00A234B3" w:rsidRPr="00217E88" w:rsidRDefault="00A234B3" w:rsidP="00A234B3">
            <w:pPr>
              <w:pStyle w:val="NoSpacing"/>
              <w:rPr>
                <w:rFonts w:ascii="Arial Narrow" w:hAnsi="Arial Narrow"/>
                <w:sz w:val="20"/>
                <w:szCs w:val="20"/>
                <w:lang w:val="es-US"/>
              </w:rPr>
            </w:pPr>
            <w:r w:rsidRPr="00217E88">
              <w:rPr>
                <w:rFonts w:ascii="Arial Narrow" w:hAnsi="Arial Narrow"/>
                <w:lang w:val="es-US"/>
              </w:rPr>
              <w:t>¿</w:t>
            </w:r>
            <w:r w:rsidRPr="00217E88">
              <w:rPr>
                <w:rFonts w:ascii="Arial Narrow" w:hAnsi="Arial Narrow"/>
                <w:sz w:val="20"/>
                <w:szCs w:val="20"/>
                <w:lang w:val="es-US"/>
              </w:rPr>
              <w:t>Qué nos pasó y qué nos traerá el futuro?</w:t>
            </w:r>
          </w:p>
          <w:p w14:paraId="0C6E1B6F" w14:textId="77777777" w:rsidR="00A234B3" w:rsidRPr="00217E88" w:rsidRDefault="00A234B3" w:rsidP="00A234B3">
            <w:pPr>
              <w:pStyle w:val="NoSpacing"/>
              <w:rPr>
                <w:rFonts w:ascii="Arial Narrow" w:eastAsia="Times New Roman" w:hAnsi="Arial Narrow" w:cs="Times New Roman"/>
                <w:lang w:val="es-US"/>
              </w:rPr>
            </w:pPr>
          </w:p>
        </w:tc>
        <w:tc>
          <w:tcPr>
            <w:tcW w:w="2088" w:type="dxa"/>
            <w:tcBorders>
              <w:top w:val="nil"/>
              <w:left w:val="nil"/>
              <w:bottom w:val="single" w:sz="6" w:space="0" w:color="auto"/>
              <w:right w:val="single" w:sz="6" w:space="0" w:color="auto"/>
            </w:tcBorders>
            <w:shd w:val="clear" w:color="auto" w:fill="auto"/>
          </w:tcPr>
          <w:p w14:paraId="771F2446" w14:textId="77777777" w:rsidR="00A234B3" w:rsidRDefault="00A234B3" w:rsidP="00A234B3">
            <w:pPr>
              <w:spacing w:after="0" w:line="240" w:lineRule="auto"/>
              <w:textAlignment w:val="baseline"/>
              <w:rPr>
                <w:rFonts w:ascii="Arial Narrow" w:hAnsi="Arial Narrow"/>
                <w:sz w:val="20"/>
                <w:szCs w:val="20"/>
              </w:rPr>
            </w:pPr>
            <w:r w:rsidRPr="00001757">
              <w:rPr>
                <w:rFonts w:ascii="Arial Narrow" w:eastAsia="Times New Roman" w:hAnsi="Arial Narrow" w:cs="Times New Roman"/>
                <w:sz w:val="20"/>
                <w:szCs w:val="20"/>
              </w:rPr>
              <w:t>-</w:t>
            </w:r>
            <w:r w:rsidRPr="00001757">
              <w:rPr>
                <w:rFonts w:ascii="Arial Narrow" w:hAnsi="Arial Narrow"/>
                <w:sz w:val="20"/>
                <w:szCs w:val="20"/>
              </w:rPr>
              <w:t>describe and express opinions and experiences in detail in the past and future</w:t>
            </w:r>
          </w:p>
          <w:p w14:paraId="00BF7F0E" w14:textId="77777777" w:rsidR="00A234B3" w:rsidRPr="00001757" w:rsidRDefault="00A234B3"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Pr="009E50B5">
              <w:rPr>
                <w:rFonts w:ascii="Arial Narrow" w:hAnsi="Arial Narrow"/>
                <w:sz w:val="20"/>
                <w:szCs w:val="20"/>
              </w:rPr>
              <w:t>discuss current and future everyday activities</w:t>
            </w:r>
          </w:p>
        </w:tc>
        <w:tc>
          <w:tcPr>
            <w:tcW w:w="1855" w:type="dxa"/>
            <w:tcBorders>
              <w:top w:val="nil"/>
              <w:left w:val="nil"/>
              <w:bottom w:val="single" w:sz="6" w:space="0" w:color="auto"/>
              <w:right w:val="single" w:sz="6" w:space="0" w:color="auto"/>
            </w:tcBorders>
            <w:shd w:val="clear" w:color="auto" w:fill="auto"/>
          </w:tcPr>
          <w:p w14:paraId="4D79E5AC" w14:textId="77777777" w:rsidR="00A234B3" w:rsidRPr="00AD1AD5" w:rsidRDefault="00A234B3" w:rsidP="00A234B3">
            <w:pPr>
              <w:spacing w:after="0" w:line="240" w:lineRule="auto"/>
              <w:textAlignment w:val="baseline"/>
              <w:rPr>
                <w:rFonts w:ascii="Arial Narrow" w:eastAsia="Times New Roman" w:hAnsi="Arial Narrow" w:cs="Times New Roman"/>
                <w:sz w:val="20"/>
                <w:szCs w:val="20"/>
              </w:rPr>
            </w:pPr>
            <w:r>
              <w:rPr>
                <w:rFonts w:ascii="Arial Narrow" w:hAnsi="Arial Narrow"/>
                <w:sz w:val="20"/>
                <w:szCs w:val="20"/>
              </w:rPr>
              <w:t>-</w:t>
            </w:r>
            <w:r w:rsidRPr="00AD1AD5">
              <w:rPr>
                <w:rFonts w:ascii="Arial Narrow" w:hAnsi="Arial Narrow"/>
                <w:sz w:val="20"/>
                <w:szCs w:val="20"/>
              </w:rPr>
              <w:t>interpret written, audio and visual authentic texts and identify cause and effects using supporting details</w:t>
            </w:r>
          </w:p>
        </w:tc>
        <w:tc>
          <w:tcPr>
            <w:tcW w:w="1892" w:type="dxa"/>
            <w:tcBorders>
              <w:top w:val="nil"/>
              <w:left w:val="nil"/>
              <w:bottom w:val="single" w:sz="6" w:space="0" w:color="auto"/>
              <w:right w:val="single" w:sz="6" w:space="0" w:color="auto"/>
            </w:tcBorders>
            <w:shd w:val="clear" w:color="auto" w:fill="auto"/>
          </w:tcPr>
          <w:p w14:paraId="586CCA0E" w14:textId="77777777" w:rsidR="00A234B3" w:rsidRPr="00AD1AD5" w:rsidRDefault="00A234B3"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Pr="00217E88">
              <w:rPr>
                <w:rFonts w:ascii="Arial Narrow" w:hAnsi="Arial Narrow"/>
                <w:sz w:val="20"/>
                <w:szCs w:val="20"/>
              </w:rPr>
              <w:t>describe professions and occupations and express my opinion on what it takes to be successful in school</w:t>
            </w:r>
          </w:p>
        </w:tc>
        <w:tc>
          <w:tcPr>
            <w:tcW w:w="1822" w:type="dxa"/>
            <w:tcBorders>
              <w:top w:val="nil"/>
              <w:left w:val="nil"/>
              <w:bottom w:val="single" w:sz="6" w:space="0" w:color="auto"/>
              <w:right w:val="single" w:sz="6" w:space="0" w:color="auto"/>
            </w:tcBorders>
            <w:shd w:val="clear" w:color="auto" w:fill="auto"/>
          </w:tcPr>
          <w:p w14:paraId="609066D5"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-Greetings</w:t>
            </w:r>
          </w:p>
          <w:p w14:paraId="1EC5DADD"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-School activities</w:t>
            </w:r>
          </w:p>
          <w:p w14:paraId="276A0FD4"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-Likes and dislikes</w:t>
            </w:r>
          </w:p>
          <w:p w14:paraId="2AEDECB1"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-Gustar</w:t>
            </w:r>
          </w:p>
          <w:p w14:paraId="049E1061"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-Ser and Estar</w:t>
            </w:r>
          </w:p>
          <w:p w14:paraId="3EE7170E"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-Ser with occupations</w:t>
            </w:r>
          </w:p>
        </w:tc>
      </w:tr>
      <w:tr w:rsidR="004C1A75" w:rsidRPr="00886CFF" w14:paraId="4A4A4DBA" w14:textId="77777777" w:rsidTr="00A234B3">
        <w:trPr>
          <w:cantSplit/>
          <w:trHeight w:val="1343"/>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4F1EB878"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r w:rsidRPr="00886CFF">
              <w:rPr>
                <w:rFonts w:ascii="Arial" w:eastAsia="Times New Roman" w:hAnsi="Arial" w:cs="Arial"/>
                <w:b/>
                <w:bCs/>
                <w:sz w:val="20"/>
                <w:szCs w:val="20"/>
                <w:lang w:val="es-US"/>
              </w:rPr>
              <w:t>Unit 1</w:t>
            </w:r>
            <w:r w:rsidRPr="00886CFF">
              <w:rPr>
                <w:rFonts w:ascii="Arial" w:eastAsia="Times New Roman" w:hAnsi="Arial" w:cs="Arial"/>
                <w:sz w:val="20"/>
                <w:szCs w:val="20"/>
                <w:lang w:val="es-ES"/>
              </w:rPr>
              <w:t> </w:t>
            </w:r>
          </w:p>
          <w:p w14:paraId="6897AF27" w14:textId="34BD1A38" w:rsidR="00A234B3" w:rsidRDefault="00A234B3" w:rsidP="00A234B3">
            <w:pPr>
              <w:spacing w:after="0" w:line="240" w:lineRule="auto"/>
              <w:ind w:left="105" w:right="105"/>
              <w:jc w:val="center"/>
              <w:textAlignment w:val="baseline"/>
              <w:rPr>
                <w:rFonts w:ascii="Arial" w:eastAsia="Times New Roman" w:hAnsi="Arial" w:cs="Arial"/>
                <w:sz w:val="20"/>
                <w:szCs w:val="20"/>
                <w:lang w:val="es-ES"/>
              </w:rPr>
            </w:pPr>
            <w:r w:rsidRPr="001F1108">
              <w:rPr>
                <w:rFonts w:ascii="Arial" w:eastAsia="Times New Roman" w:hAnsi="Arial" w:cs="Arial"/>
                <w:sz w:val="20"/>
                <w:szCs w:val="20"/>
                <w:lang w:val="es-ES"/>
              </w:rPr>
              <w:t>5-6 Weeks</w:t>
            </w:r>
          </w:p>
          <w:p w14:paraId="55A39ECC" w14:textId="1AD1852B" w:rsidR="0036605A" w:rsidRPr="004C348C" w:rsidRDefault="0036605A" w:rsidP="00A234B3">
            <w:pPr>
              <w:spacing w:after="0" w:line="240" w:lineRule="auto"/>
              <w:ind w:left="105" w:right="105"/>
              <w:jc w:val="center"/>
              <w:textAlignment w:val="baseline"/>
              <w:rPr>
                <w:rFonts w:ascii="Arial" w:eastAsia="Times New Roman" w:hAnsi="Arial" w:cs="Arial"/>
                <w:i/>
                <w:sz w:val="18"/>
                <w:szCs w:val="18"/>
                <w:lang w:val="es-ES"/>
              </w:rPr>
            </w:pPr>
            <w:r w:rsidRPr="004C348C">
              <w:rPr>
                <w:rFonts w:ascii="Arial" w:eastAsia="Times New Roman" w:hAnsi="Arial" w:cs="Arial"/>
                <w:i/>
                <w:sz w:val="18"/>
                <w:szCs w:val="18"/>
                <w:lang w:val="es-ES"/>
              </w:rPr>
              <w:t>Noticias</w:t>
            </w:r>
            <w:r w:rsidR="00A25FE0" w:rsidRPr="004C348C">
              <w:rPr>
                <w:rFonts w:ascii="Arial" w:eastAsia="Times New Roman" w:hAnsi="Arial" w:cs="Arial"/>
                <w:i/>
                <w:sz w:val="18"/>
                <w:szCs w:val="18"/>
                <w:lang w:val="es-ES"/>
              </w:rPr>
              <w:t xml:space="preserve"> de ayer, de hoy, y de siempre</w:t>
            </w:r>
          </w:p>
          <w:p w14:paraId="1E276A06" w14:textId="77777777" w:rsidR="00A234B3" w:rsidRDefault="00A234B3" w:rsidP="00A234B3">
            <w:pPr>
              <w:spacing w:after="0" w:line="240" w:lineRule="auto"/>
              <w:ind w:left="105" w:right="105"/>
              <w:jc w:val="center"/>
              <w:textAlignment w:val="baseline"/>
              <w:rPr>
                <w:rFonts w:ascii="Arial" w:eastAsia="Times New Roman" w:hAnsi="Arial" w:cs="Arial"/>
                <w:sz w:val="18"/>
                <w:szCs w:val="18"/>
                <w:lang w:val="es-US"/>
              </w:rPr>
            </w:pPr>
          </w:p>
          <w:p w14:paraId="691B2F82"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p>
        </w:tc>
        <w:tc>
          <w:tcPr>
            <w:tcW w:w="1778" w:type="dxa"/>
            <w:tcBorders>
              <w:top w:val="nil"/>
              <w:left w:val="nil"/>
              <w:bottom w:val="single" w:sz="6" w:space="0" w:color="auto"/>
              <w:right w:val="single" w:sz="6" w:space="0" w:color="auto"/>
            </w:tcBorders>
            <w:shd w:val="clear" w:color="auto" w:fill="auto"/>
          </w:tcPr>
          <w:p w14:paraId="757AF557" w14:textId="77777777" w:rsidR="00A234B3" w:rsidRPr="00A234B3" w:rsidRDefault="00A234B3" w:rsidP="00A234B3">
            <w:pPr>
              <w:pStyle w:val="NoSpacing"/>
              <w:rPr>
                <w:rFonts w:ascii="Arial Narrow" w:hAnsi="Arial Narrow"/>
                <w:sz w:val="20"/>
                <w:szCs w:val="20"/>
                <w:lang w:val="es-US"/>
              </w:rPr>
            </w:pPr>
            <w:r w:rsidRPr="00A234B3">
              <w:rPr>
                <w:rFonts w:ascii="Arial Narrow" w:hAnsi="Arial Narrow"/>
                <w:sz w:val="20"/>
                <w:szCs w:val="20"/>
                <w:lang w:val="es-US"/>
              </w:rPr>
              <w:t>¿Cómo se manifiesta la historia de un país en su cultura actual?</w:t>
            </w:r>
          </w:p>
          <w:p w14:paraId="52FA8B6E" w14:textId="77777777" w:rsidR="00A234B3" w:rsidRPr="00A234B3" w:rsidRDefault="00A234B3" w:rsidP="00A234B3">
            <w:pPr>
              <w:pStyle w:val="NoSpacing"/>
              <w:rPr>
                <w:rFonts w:ascii="Arial Narrow" w:eastAsia="Times New Roman" w:hAnsi="Arial Narrow" w:cs="Times New Roman"/>
                <w:sz w:val="20"/>
                <w:szCs w:val="20"/>
                <w:lang w:val="es-US"/>
              </w:rPr>
            </w:pPr>
          </w:p>
        </w:tc>
        <w:tc>
          <w:tcPr>
            <w:tcW w:w="2088" w:type="dxa"/>
            <w:tcBorders>
              <w:top w:val="nil"/>
              <w:left w:val="nil"/>
              <w:bottom w:val="single" w:sz="6" w:space="0" w:color="auto"/>
              <w:right w:val="single" w:sz="6" w:space="0" w:color="auto"/>
            </w:tcBorders>
            <w:shd w:val="clear" w:color="auto" w:fill="auto"/>
          </w:tcPr>
          <w:p w14:paraId="51063B3F" w14:textId="77777777" w:rsidR="00A234B3" w:rsidRDefault="00ED390B" w:rsidP="00A234B3">
            <w:pPr>
              <w:spacing w:after="0" w:line="240" w:lineRule="auto"/>
              <w:textAlignment w:val="baseline"/>
              <w:rPr>
                <w:rFonts w:ascii="Arial Narrow" w:hAnsi="Arial Narrow"/>
                <w:sz w:val="20"/>
                <w:szCs w:val="20"/>
              </w:rPr>
            </w:pPr>
            <w:r w:rsidRPr="00ED390B">
              <w:rPr>
                <w:rFonts w:ascii="Arial Narrow" w:eastAsia="Times New Roman" w:hAnsi="Arial Narrow" w:cs="Times New Roman"/>
                <w:sz w:val="20"/>
                <w:szCs w:val="20"/>
              </w:rPr>
              <w:t>-</w:t>
            </w:r>
            <w:r w:rsidRPr="00ED390B">
              <w:rPr>
                <w:rFonts w:ascii="Arial Narrow" w:hAnsi="Arial Narrow"/>
                <w:sz w:val="20"/>
                <w:szCs w:val="20"/>
              </w:rPr>
              <w:t>explain how customs of the past affect the products, practices, and perspectives of the present</w:t>
            </w:r>
          </w:p>
          <w:p w14:paraId="70C3E8CE" w14:textId="7E532937" w:rsidR="00DE2935" w:rsidRPr="00ED390B" w:rsidRDefault="00DE2935"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EF72AB" w:rsidRPr="00EF72AB">
              <w:rPr>
                <w:rFonts w:ascii="Arial Narrow" w:hAnsi="Arial Narrow"/>
                <w:sz w:val="20"/>
                <w:szCs w:val="20"/>
              </w:rPr>
              <w:t>explain how the events of the past have affected present times</w:t>
            </w:r>
          </w:p>
        </w:tc>
        <w:tc>
          <w:tcPr>
            <w:tcW w:w="1855" w:type="dxa"/>
            <w:tcBorders>
              <w:top w:val="nil"/>
              <w:left w:val="nil"/>
              <w:bottom w:val="single" w:sz="6" w:space="0" w:color="auto"/>
              <w:right w:val="single" w:sz="6" w:space="0" w:color="auto"/>
            </w:tcBorders>
            <w:shd w:val="clear" w:color="auto" w:fill="auto"/>
          </w:tcPr>
          <w:p w14:paraId="7DEA0798" w14:textId="77777777" w:rsidR="00A234B3" w:rsidRDefault="004C1A75" w:rsidP="00A234B3">
            <w:pPr>
              <w:spacing w:after="0" w:line="240" w:lineRule="auto"/>
              <w:textAlignment w:val="baseline"/>
              <w:rPr>
                <w:rFonts w:ascii="Arial Narrow" w:hAnsi="Arial Narrow"/>
                <w:sz w:val="20"/>
                <w:szCs w:val="20"/>
              </w:rPr>
            </w:pPr>
            <w:r w:rsidRPr="004C1A75">
              <w:rPr>
                <w:rFonts w:ascii="Arial Narrow" w:eastAsia="Times New Roman" w:hAnsi="Arial Narrow" w:cs="Times New Roman"/>
                <w:sz w:val="20"/>
                <w:szCs w:val="20"/>
              </w:rPr>
              <w:t>-</w:t>
            </w:r>
            <w:r w:rsidRPr="004C1A75">
              <w:rPr>
                <w:rFonts w:ascii="Arial Narrow" w:hAnsi="Arial Narrow"/>
                <w:sz w:val="20"/>
                <w:szCs w:val="20"/>
              </w:rPr>
              <w:t>differentiate between fact and opinion in an authentic resource</w:t>
            </w:r>
          </w:p>
          <w:p w14:paraId="26C70B9E" w14:textId="3B4273C7" w:rsidR="00923CCA" w:rsidRPr="004C1A75" w:rsidRDefault="00923CC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Pr="00923CCA">
              <w:rPr>
                <w:rFonts w:ascii="Arial Narrow" w:hAnsi="Arial Narrow"/>
                <w:sz w:val="20"/>
                <w:szCs w:val="20"/>
              </w:rPr>
              <w:t>identify historical events and describe how long ago they happened with details</w:t>
            </w:r>
          </w:p>
        </w:tc>
        <w:tc>
          <w:tcPr>
            <w:tcW w:w="1892" w:type="dxa"/>
            <w:tcBorders>
              <w:top w:val="nil"/>
              <w:left w:val="nil"/>
              <w:bottom w:val="single" w:sz="6" w:space="0" w:color="auto"/>
              <w:right w:val="single" w:sz="6" w:space="0" w:color="auto"/>
            </w:tcBorders>
            <w:shd w:val="clear" w:color="auto" w:fill="auto"/>
          </w:tcPr>
          <w:p w14:paraId="0D0AC1EC" w14:textId="77777777" w:rsidR="00A234B3" w:rsidRDefault="00923CCA" w:rsidP="00A234B3">
            <w:pPr>
              <w:spacing w:after="0" w:line="240" w:lineRule="auto"/>
              <w:textAlignment w:val="baseline"/>
              <w:rPr>
                <w:rFonts w:ascii="Arial Narrow" w:hAnsi="Arial Narrow"/>
                <w:sz w:val="20"/>
                <w:szCs w:val="20"/>
              </w:rPr>
            </w:pPr>
            <w:r>
              <w:rPr>
                <w:rFonts w:ascii="Arial Narrow" w:eastAsia="Times New Roman" w:hAnsi="Arial Narrow" w:cs="Times New Roman"/>
                <w:sz w:val="20"/>
                <w:szCs w:val="20"/>
              </w:rPr>
              <w:t>-</w:t>
            </w:r>
            <w:r w:rsidRPr="00923CCA">
              <w:rPr>
                <w:rFonts w:ascii="Arial Narrow" w:hAnsi="Arial Narrow"/>
                <w:sz w:val="20"/>
                <w:szCs w:val="20"/>
              </w:rPr>
              <w:t>compare the way things were in the past to how they are now</w:t>
            </w:r>
          </w:p>
          <w:p w14:paraId="3D156BB7" w14:textId="559AC30C" w:rsidR="00923CCA" w:rsidRPr="004C1A75" w:rsidRDefault="00923CC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Pr="00923CCA">
              <w:rPr>
                <w:rFonts w:ascii="Arial Narrow" w:hAnsi="Arial Narrow"/>
                <w:sz w:val="20"/>
                <w:szCs w:val="20"/>
              </w:rPr>
              <w:t>make comparisons of  events, such as natural disasters, covered by the media</w:t>
            </w:r>
          </w:p>
        </w:tc>
        <w:tc>
          <w:tcPr>
            <w:tcW w:w="1822" w:type="dxa"/>
            <w:tcBorders>
              <w:top w:val="nil"/>
              <w:left w:val="nil"/>
              <w:bottom w:val="single" w:sz="6" w:space="0" w:color="auto"/>
              <w:right w:val="single" w:sz="6" w:space="0" w:color="auto"/>
            </w:tcBorders>
            <w:shd w:val="clear" w:color="auto" w:fill="auto"/>
          </w:tcPr>
          <w:p w14:paraId="79D2119C"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-Activities of the media</w:t>
            </w:r>
          </w:p>
          <w:p w14:paraId="0AFA8E7A"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-News</w:t>
            </w:r>
          </w:p>
          <w:p w14:paraId="49389B16"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-Review preterit and imperfect</w:t>
            </w:r>
          </w:p>
          <w:p w14:paraId="1BA280BF"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-Review expressions of time with hace</w:t>
            </w:r>
          </w:p>
          <w:p w14:paraId="4431EC7D"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-Past participles and past perfect</w:t>
            </w:r>
          </w:p>
        </w:tc>
      </w:tr>
      <w:tr w:rsidR="004C1A75" w:rsidRPr="00F034A4" w14:paraId="36F69282" w14:textId="77777777" w:rsidTr="00A234B3">
        <w:trPr>
          <w:cantSplit/>
          <w:trHeight w:val="1495"/>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1F94BC01"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r w:rsidRPr="00886CFF">
              <w:rPr>
                <w:rFonts w:ascii="Arial" w:eastAsia="Times New Roman" w:hAnsi="Arial" w:cs="Arial"/>
                <w:b/>
                <w:bCs/>
                <w:sz w:val="20"/>
                <w:szCs w:val="20"/>
                <w:lang w:val="es-US"/>
              </w:rPr>
              <w:t>Unit 2</w:t>
            </w:r>
            <w:r w:rsidRPr="00886CFF">
              <w:rPr>
                <w:rFonts w:ascii="Arial" w:eastAsia="Times New Roman" w:hAnsi="Arial" w:cs="Arial"/>
                <w:sz w:val="20"/>
                <w:szCs w:val="20"/>
                <w:lang w:val="es-ES"/>
              </w:rPr>
              <w:t> </w:t>
            </w:r>
          </w:p>
          <w:p w14:paraId="3BCB9C2D" w14:textId="77777777" w:rsidR="00AC18C1" w:rsidRDefault="00A234B3" w:rsidP="00A234B3">
            <w:pPr>
              <w:spacing w:after="0" w:line="240" w:lineRule="auto"/>
              <w:ind w:left="105" w:right="105"/>
              <w:jc w:val="center"/>
              <w:textAlignment w:val="baseline"/>
              <w:rPr>
                <w:rFonts w:ascii="Arial" w:eastAsia="Times New Roman" w:hAnsi="Arial" w:cs="Arial"/>
                <w:sz w:val="20"/>
                <w:szCs w:val="20"/>
                <w:lang w:val="es-ES"/>
              </w:rPr>
            </w:pPr>
            <w:r>
              <w:rPr>
                <w:rFonts w:ascii="Arial" w:eastAsia="Times New Roman" w:hAnsi="Arial" w:cs="Arial"/>
                <w:sz w:val="20"/>
                <w:szCs w:val="20"/>
                <w:lang w:val="es-ES"/>
              </w:rPr>
              <w:t>5-6 Weeks</w:t>
            </w:r>
          </w:p>
          <w:p w14:paraId="27FD2744" w14:textId="2DF406FA" w:rsidR="00A234B3" w:rsidRPr="002215BE" w:rsidRDefault="00AC18C1" w:rsidP="00A660E9">
            <w:pPr>
              <w:spacing w:after="0" w:line="240" w:lineRule="auto"/>
              <w:ind w:left="113" w:right="105"/>
              <w:jc w:val="center"/>
              <w:textAlignment w:val="baseline"/>
              <w:rPr>
                <w:rFonts w:ascii="Times New Roman" w:eastAsia="Times New Roman" w:hAnsi="Times New Roman" w:cs="Times New Roman"/>
                <w:i/>
                <w:sz w:val="24"/>
                <w:szCs w:val="24"/>
                <w:lang w:val="es-ES"/>
              </w:rPr>
            </w:pPr>
            <w:r w:rsidRPr="002215BE">
              <w:rPr>
                <w:rFonts w:ascii="Arial" w:eastAsia="Times New Roman" w:hAnsi="Arial" w:cs="Arial"/>
                <w:i/>
                <w:sz w:val="18"/>
                <w:szCs w:val="18"/>
                <w:lang w:val="es-ES"/>
              </w:rPr>
              <w:t>Menos conflictos y más</w:t>
            </w:r>
            <w:r w:rsidRPr="002215BE">
              <w:rPr>
                <w:rFonts w:ascii="Arial" w:eastAsia="Times New Roman" w:hAnsi="Arial" w:cs="Arial"/>
                <w:i/>
                <w:sz w:val="20"/>
                <w:szCs w:val="20"/>
                <w:lang w:val="es-ES"/>
              </w:rPr>
              <w:t xml:space="preserve"> </w:t>
            </w:r>
            <w:r w:rsidR="00A660E9" w:rsidRPr="002215BE">
              <w:rPr>
                <w:rFonts w:ascii="Arial" w:eastAsia="Times New Roman" w:hAnsi="Arial" w:cs="Arial"/>
                <w:i/>
                <w:sz w:val="18"/>
                <w:szCs w:val="18"/>
                <w:lang w:val="es-ES"/>
              </w:rPr>
              <w:t>comunicación</w:t>
            </w:r>
          </w:p>
          <w:p w14:paraId="35D81852" w14:textId="77777777" w:rsidR="00A234B3" w:rsidRDefault="00A234B3" w:rsidP="00A234B3">
            <w:pPr>
              <w:spacing w:after="0" w:line="240" w:lineRule="auto"/>
              <w:ind w:left="105" w:right="105"/>
              <w:jc w:val="center"/>
              <w:textAlignment w:val="baseline"/>
              <w:rPr>
                <w:rFonts w:ascii="Arial" w:eastAsia="Times New Roman" w:hAnsi="Arial" w:cs="Arial"/>
                <w:sz w:val="24"/>
                <w:szCs w:val="24"/>
                <w:lang w:val="es-ES"/>
              </w:rPr>
            </w:pPr>
            <w:r w:rsidRPr="00886CFF">
              <w:rPr>
                <w:rFonts w:ascii="Arial" w:eastAsia="Times New Roman" w:hAnsi="Arial" w:cs="Arial"/>
                <w:sz w:val="24"/>
                <w:szCs w:val="24"/>
                <w:lang w:val="es-ES"/>
              </w:rPr>
              <w:t> </w:t>
            </w:r>
          </w:p>
          <w:p w14:paraId="3E29D99B"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p>
        </w:tc>
        <w:tc>
          <w:tcPr>
            <w:tcW w:w="1778" w:type="dxa"/>
            <w:tcBorders>
              <w:top w:val="nil"/>
              <w:left w:val="nil"/>
              <w:bottom w:val="single" w:sz="6" w:space="0" w:color="auto"/>
              <w:right w:val="single" w:sz="6" w:space="0" w:color="auto"/>
            </w:tcBorders>
            <w:shd w:val="clear" w:color="auto" w:fill="auto"/>
            <w:hideMark/>
          </w:tcPr>
          <w:p w14:paraId="668DE4A6" w14:textId="6A665939" w:rsidR="00A234B3" w:rsidRPr="00117194" w:rsidRDefault="00117194" w:rsidP="00A234B3">
            <w:pPr>
              <w:spacing w:after="0" w:line="240" w:lineRule="auto"/>
              <w:textAlignment w:val="baseline"/>
              <w:rPr>
                <w:rFonts w:ascii="Arial Narrow" w:eastAsia="Times New Roman" w:hAnsi="Arial Narrow" w:cs="Times New Roman"/>
                <w:sz w:val="20"/>
                <w:szCs w:val="20"/>
                <w:lang w:val="es-ES"/>
              </w:rPr>
            </w:pPr>
            <w:r w:rsidRPr="00117194">
              <w:rPr>
                <w:rFonts w:ascii="Arial Narrow" w:hAnsi="Arial Narrow"/>
                <w:sz w:val="20"/>
                <w:szCs w:val="20"/>
                <w:lang w:val="es-US"/>
              </w:rPr>
              <w:t>¿Cómo se difunde la cultura dentro y fuera de un país?</w:t>
            </w:r>
          </w:p>
        </w:tc>
        <w:tc>
          <w:tcPr>
            <w:tcW w:w="2088" w:type="dxa"/>
            <w:tcBorders>
              <w:top w:val="nil"/>
              <w:left w:val="nil"/>
              <w:bottom w:val="single" w:sz="6" w:space="0" w:color="auto"/>
              <w:right w:val="single" w:sz="6" w:space="0" w:color="auto"/>
            </w:tcBorders>
            <w:shd w:val="clear" w:color="auto" w:fill="auto"/>
          </w:tcPr>
          <w:p w14:paraId="12C4B287" w14:textId="3B620788" w:rsidR="00990F7D" w:rsidRDefault="00764A83" w:rsidP="00A30F38">
            <w:pPr>
              <w:spacing w:after="0" w:line="240" w:lineRule="auto"/>
              <w:textAlignment w:val="baseline"/>
              <w:rPr>
                <w:rFonts w:ascii="Arial Narrow" w:eastAsia="Times New Roman" w:hAnsi="Arial Narrow" w:cs="Times New Roman"/>
                <w:sz w:val="20"/>
                <w:szCs w:val="20"/>
              </w:rPr>
            </w:pPr>
            <w:r w:rsidRPr="00764A83">
              <w:rPr>
                <w:rFonts w:ascii="Arial Narrow" w:eastAsia="Times New Roman" w:hAnsi="Arial Narrow" w:cs="Times New Roman"/>
                <w:sz w:val="24"/>
                <w:szCs w:val="24"/>
              </w:rPr>
              <w:t>-</w:t>
            </w:r>
            <w:r w:rsidR="00761050">
              <w:rPr>
                <w:rFonts w:ascii="Arial Narrow" w:eastAsia="Times New Roman" w:hAnsi="Arial Narrow" w:cs="Times New Roman"/>
                <w:sz w:val="20"/>
                <w:szCs w:val="20"/>
              </w:rPr>
              <w:t>describe people and re</w:t>
            </w:r>
            <w:r w:rsidR="00990F7D">
              <w:rPr>
                <w:rFonts w:ascii="Arial Narrow" w:eastAsia="Times New Roman" w:hAnsi="Arial Narrow" w:cs="Times New Roman"/>
                <w:sz w:val="20"/>
                <w:szCs w:val="20"/>
              </w:rPr>
              <w:t>lationships, their feelings, and their personalities</w:t>
            </w:r>
          </w:p>
          <w:p w14:paraId="6F1C37ED" w14:textId="24554711" w:rsidR="00B85F5F" w:rsidRDefault="00B85F5F" w:rsidP="00A30F38">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AC216F">
              <w:rPr>
                <w:rFonts w:ascii="Arial Narrow" w:eastAsia="Times New Roman" w:hAnsi="Arial Narrow" w:cs="Times New Roman"/>
                <w:sz w:val="20"/>
                <w:szCs w:val="20"/>
              </w:rPr>
              <w:t xml:space="preserve">describe an event that has recently taken place and actions </w:t>
            </w:r>
            <w:r w:rsidR="00DE4A36">
              <w:rPr>
                <w:rFonts w:ascii="Arial Narrow" w:eastAsia="Times New Roman" w:hAnsi="Arial Narrow" w:cs="Times New Roman"/>
                <w:sz w:val="20"/>
                <w:szCs w:val="20"/>
              </w:rPr>
              <w:t>that lasted for an extended period of time</w:t>
            </w:r>
          </w:p>
          <w:p w14:paraId="6C89B03C" w14:textId="7B9B6027" w:rsidR="00A234B3" w:rsidRPr="00764A83" w:rsidRDefault="00D905E9" w:rsidP="00A30F38">
            <w:pPr>
              <w:spacing w:after="0" w:line="240" w:lineRule="auto"/>
              <w:textAlignment w:val="baseline"/>
              <w:rPr>
                <w:rFonts w:ascii="Arial Narrow" w:eastAsia="Times New Roman" w:hAnsi="Arial Narrow" w:cs="Times New Roman"/>
                <w:sz w:val="24"/>
                <w:szCs w:val="24"/>
              </w:rPr>
            </w:pPr>
            <w:r>
              <w:rPr>
                <w:rFonts w:ascii="Arial Narrow" w:hAnsi="Arial Narrow"/>
                <w:sz w:val="28"/>
              </w:rPr>
              <w:t xml:space="preserve"> </w:t>
            </w:r>
          </w:p>
        </w:tc>
        <w:tc>
          <w:tcPr>
            <w:tcW w:w="1855" w:type="dxa"/>
            <w:tcBorders>
              <w:top w:val="nil"/>
              <w:left w:val="nil"/>
              <w:bottom w:val="single" w:sz="6" w:space="0" w:color="auto"/>
              <w:right w:val="single" w:sz="6" w:space="0" w:color="auto"/>
            </w:tcBorders>
            <w:shd w:val="clear" w:color="auto" w:fill="auto"/>
          </w:tcPr>
          <w:p w14:paraId="793AD844" w14:textId="615671D1" w:rsidR="00A234B3" w:rsidRPr="00764A83" w:rsidRDefault="00654885"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874531">
              <w:rPr>
                <w:rFonts w:ascii="Arial Narrow" w:eastAsia="Times New Roman" w:hAnsi="Arial Narrow" w:cs="Times New Roman"/>
                <w:sz w:val="20"/>
                <w:szCs w:val="20"/>
              </w:rPr>
              <w:t xml:space="preserve">analyze word choice to infer the attitude of an authentic </w:t>
            </w:r>
            <w:r w:rsidR="00C15C9C">
              <w:rPr>
                <w:rFonts w:ascii="Arial Narrow" w:eastAsia="Times New Roman" w:hAnsi="Arial Narrow" w:cs="Times New Roman"/>
                <w:sz w:val="20"/>
                <w:szCs w:val="20"/>
              </w:rPr>
              <w:t>resource</w:t>
            </w:r>
          </w:p>
        </w:tc>
        <w:tc>
          <w:tcPr>
            <w:tcW w:w="1892" w:type="dxa"/>
            <w:tcBorders>
              <w:top w:val="nil"/>
              <w:left w:val="nil"/>
              <w:bottom w:val="single" w:sz="6" w:space="0" w:color="auto"/>
              <w:right w:val="single" w:sz="6" w:space="0" w:color="auto"/>
            </w:tcBorders>
            <w:shd w:val="clear" w:color="auto" w:fill="auto"/>
          </w:tcPr>
          <w:p w14:paraId="5D33F5BA" w14:textId="77777777" w:rsidR="00A234B3" w:rsidRDefault="00990F7D"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83655E">
              <w:rPr>
                <w:rFonts w:ascii="Arial Narrow" w:eastAsia="Times New Roman" w:hAnsi="Arial Narrow" w:cs="Times New Roman"/>
                <w:sz w:val="20"/>
                <w:szCs w:val="20"/>
              </w:rPr>
              <w:t>offer relationship advice</w:t>
            </w:r>
          </w:p>
          <w:p w14:paraId="6187AD40" w14:textId="3E6B4BEF" w:rsidR="006241AA" w:rsidRPr="00764A83" w:rsidRDefault="006241A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-ana</w:t>
            </w:r>
            <w:r w:rsidR="00363136">
              <w:rPr>
                <w:rFonts w:ascii="Arial Narrow" w:eastAsia="Times New Roman" w:hAnsi="Arial Narrow" w:cs="Times New Roman"/>
                <w:sz w:val="20"/>
                <w:szCs w:val="20"/>
              </w:rPr>
              <w:t>lyze the different ways adolescents communicate across various cultures</w:t>
            </w:r>
          </w:p>
        </w:tc>
        <w:tc>
          <w:tcPr>
            <w:tcW w:w="1822" w:type="dxa"/>
            <w:tcBorders>
              <w:top w:val="nil"/>
              <w:left w:val="nil"/>
              <w:bottom w:val="single" w:sz="6" w:space="0" w:color="auto"/>
              <w:right w:val="single" w:sz="6" w:space="0" w:color="auto"/>
            </w:tcBorders>
            <w:shd w:val="clear" w:color="auto" w:fill="auto"/>
          </w:tcPr>
          <w:p w14:paraId="2D0E5687"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-Feelings</w:t>
            </w:r>
          </w:p>
          <w:p w14:paraId="1A1A5090"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-Relationships</w:t>
            </w:r>
          </w:p>
          <w:p w14:paraId="7E915DC7"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-Giving orders and advice</w:t>
            </w:r>
          </w:p>
          <w:p w14:paraId="29C7A7B6"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-Informal negative commands</w:t>
            </w:r>
          </w:p>
          <w:p w14:paraId="6B79B3E0"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-Imperfect progressive</w:t>
            </w:r>
          </w:p>
        </w:tc>
      </w:tr>
      <w:tr w:rsidR="00A234B3" w:rsidRPr="002116DC" w14:paraId="6241DBAC" w14:textId="77777777" w:rsidTr="00A234B3">
        <w:trPr>
          <w:trHeight w:val="439"/>
        </w:trPr>
        <w:tc>
          <w:tcPr>
            <w:tcW w:w="10761" w:type="dxa"/>
            <w:gridSpan w:val="6"/>
            <w:tcBorders>
              <w:top w:val="nil"/>
              <w:left w:val="single" w:sz="6" w:space="0" w:color="auto"/>
              <w:bottom w:val="single" w:sz="6" w:space="0" w:color="auto"/>
              <w:right w:val="single" w:sz="6" w:space="0" w:color="auto"/>
            </w:tcBorders>
            <w:shd w:val="clear" w:color="auto" w:fill="A8D08D" w:themeFill="accent6" w:themeFillTint="99"/>
          </w:tcPr>
          <w:p w14:paraId="2C5F6210" w14:textId="77777777" w:rsidR="00A234B3" w:rsidRPr="00367A64" w:rsidRDefault="00A234B3" w:rsidP="00A234B3">
            <w:pPr>
              <w:spacing w:after="0" w:line="240" w:lineRule="auto"/>
              <w:jc w:val="center"/>
              <w:textAlignment w:val="baseline"/>
              <w:rPr>
                <w:rFonts w:ascii="Arial" w:eastAsia="Times New Roman" w:hAnsi="Arial" w:cs="Arial"/>
                <w:b/>
                <w:sz w:val="28"/>
                <w:szCs w:val="28"/>
                <w:lang w:val="es-ES"/>
              </w:rPr>
            </w:pPr>
            <w:r w:rsidRPr="00367A64">
              <w:rPr>
                <w:rFonts w:ascii="Arial" w:eastAsia="Times New Roman" w:hAnsi="Arial" w:cs="Arial"/>
                <w:b/>
                <w:sz w:val="28"/>
                <w:szCs w:val="28"/>
                <w:lang w:val="es-ES"/>
              </w:rPr>
              <w:t>Spring Semester</w:t>
            </w:r>
          </w:p>
        </w:tc>
      </w:tr>
      <w:tr w:rsidR="004C1A75" w:rsidRPr="00F034A4" w14:paraId="62816C02" w14:textId="77777777" w:rsidTr="00A234B3">
        <w:trPr>
          <w:cantSplit/>
          <w:trHeight w:val="1462"/>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139549DA"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r w:rsidRPr="00886CFF">
              <w:rPr>
                <w:rFonts w:ascii="Arial" w:eastAsia="Times New Roman" w:hAnsi="Arial" w:cs="Arial"/>
                <w:b/>
                <w:bCs/>
                <w:sz w:val="20"/>
                <w:szCs w:val="20"/>
                <w:lang w:val="es-US"/>
              </w:rPr>
              <w:t>Unit 3</w:t>
            </w:r>
            <w:r w:rsidRPr="00886CFF">
              <w:rPr>
                <w:rFonts w:ascii="Arial" w:eastAsia="Times New Roman" w:hAnsi="Arial" w:cs="Arial"/>
                <w:sz w:val="20"/>
                <w:szCs w:val="20"/>
                <w:lang w:val="es-ES"/>
              </w:rPr>
              <w:t> </w:t>
            </w:r>
          </w:p>
          <w:p w14:paraId="613EE70B" w14:textId="77777777" w:rsidR="00A234B3" w:rsidRPr="00E36FA8"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r>
              <w:rPr>
                <w:rFonts w:ascii="Arial" w:eastAsia="Times New Roman" w:hAnsi="Arial" w:cs="Arial"/>
                <w:bCs/>
                <w:sz w:val="20"/>
                <w:szCs w:val="20"/>
                <w:lang w:val="es-US"/>
              </w:rPr>
              <w:t>5-6</w:t>
            </w:r>
            <w:r w:rsidRPr="00E36FA8">
              <w:rPr>
                <w:rFonts w:ascii="Arial" w:eastAsia="Times New Roman" w:hAnsi="Arial" w:cs="Arial"/>
                <w:bCs/>
                <w:sz w:val="20"/>
                <w:szCs w:val="20"/>
                <w:lang w:val="es-US"/>
              </w:rPr>
              <w:t xml:space="preserve"> Weeks</w:t>
            </w:r>
          </w:p>
          <w:p w14:paraId="45326956" w14:textId="4A365054" w:rsidR="00A234B3" w:rsidRPr="002215BE" w:rsidRDefault="00A234B3" w:rsidP="00A234B3">
            <w:pPr>
              <w:spacing w:after="0" w:line="240" w:lineRule="auto"/>
              <w:ind w:left="105" w:right="105"/>
              <w:jc w:val="center"/>
              <w:textAlignment w:val="baseline"/>
              <w:rPr>
                <w:rFonts w:ascii="Arial" w:eastAsia="Times New Roman" w:hAnsi="Arial" w:cs="Arial"/>
                <w:i/>
                <w:sz w:val="18"/>
                <w:szCs w:val="18"/>
                <w:lang w:val="es-ES"/>
              </w:rPr>
            </w:pPr>
            <w:r w:rsidRPr="00886CFF">
              <w:rPr>
                <w:rFonts w:ascii="Arial" w:eastAsia="Times New Roman" w:hAnsi="Arial" w:cs="Arial"/>
                <w:sz w:val="18"/>
                <w:szCs w:val="18"/>
                <w:lang w:val="es-ES"/>
              </w:rPr>
              <w:t> </w:t>
            </w:r>
            <w:r w:rsidR="002215BE" w:rsidRPr="002215BE">
              <w:rPr>
                <w:rFonts w:ascii="Arial" w:eastAsia="Times New Roman" w:hAnsi="Arial" w:cs="Arial"/>
                <w:i/>
                <w:sz w:val="18"/>
                <w:szCs w:val="18"/>
                <w:lang w:val="es-ES"/>
              </w:rPr>
              <w:t>La vida de la ciudad y del campo</w:t>
            </w:r>
          </w:p>
          <w:p w14:paraId="39FFE800"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p>
        </w:tc>
        <w:tc>
          <w:tcPr>
            <w:tcW w:w="1778" w:type="dxa"/>
            <w:tcBorders>
              <w:top w:val="nil"/>
              <w:left w:val="nil"/>
              <w:bottom w:val="single" w:sz="6" w:space="0" w:color="auto"/>
              <w:right w:val="single" w:sz="6" w:space="0" w:color="auto"/>
            </w:tcBorders>
            <w:shd w:val="clear" w:color="auto" w:fill="auto"/>
          </w:tcPr>
          <w:p w14:paraId="29742716" w14:textId="2590707C" w:rsidR="00A234B3" w:rsidRPr="004E1F3C" w:rsidRDefault="004E1F3C" w:rsidP="00A234B3">
            <w:pPr>
              <w:spacing w:after="0" w:line="240" w:lineRule="auto"/>
              <w:textAlignment w:val="baseline"/>
              <w:rPr>
                <w:rFonts w:ascii="Arial Narrow" w:eastAsia="Times New Roman" w:hAnsi="Arial Narrow" w:cs="Times New Roman"/>
                <w:sz w:val="20"/>
                <w:szCs w:val="20"/>
                <w:lang w:val="es-ES"/>
              </w:rPr>
            </w:pPr>
            <w:r w:rsidRPr="004E1F3C">
              <w:rPr>
                <w:rFonts w:ascii="Arial Narrow" w:hAnsi="Arial Narrow"/>
                <w:sz w:val="20"/>
                <w:szCs w:val="20"/>
                <w:lang w:val="es-US"/>
              </w:rPr>
              <w:t>¿Cómo se transportan las personas en otros países y adónde van?</w:t>
            </w:r>
          </w:p>
        </w:tc>
        <w:tc>
          <w:tcPr>
            <w:tcW w:w="2088" w:type="dxa"/>
            <w:tcBorders>
              <w:top w:val="nil"/>
              <w:left w:val="nil"/>
              <w:bottom w:val="single" w:sz="6" w:space="0" w:color="auto"/>
              <w:right w:val="single" w:sz="6" w:space="0" w:color="auto"/>
            </w:tcBorders>
            <w:shd w:val="clear" w:color="auto" w:fill="auto"/>
          </w:tcPr>
          <w:p w14:paraId="076C5C4C" w14:textId="77777777" w:rsidR="00A234B3" w:rsidRDefault="000720CA" w:rsidP="00A234B3">
            <w:pPr>
              <w:spacing w:after="0" w:line="240" w:lineRule="auto"/>
              <w:textAlignment w:val="baseline"/>
              <w:rPr>
                <w:rFonts w:ascii="Arial Narrow" w:eastAsia="Times New Roman" w:hAnsi="Arial Narrow" w:cs="Times New Roman"/>
                <w:sz w:val="20"/>
                <w:szCs w:val="20"/>
              </w:rPr>
            </w:pPr>
            <w:r w:rsidRPr="008F5018">
              <w:rPr>
                <w:rFonts w:ascii="Arial Narrow" w:eastAsia="Times New Roman" w:hAnsi="Arial Narrow" w:cs="Times New Roman"/>
                <w:sz w:val="20"/>
                <w:szCs w:val="20"/>
              </w:rPr>
              <w:t>-discu</w:t>
            </w:r>
            <w:r w:rsidR="009B2881" w:rsidRPr="008F5018">
              <w:rPr>
                <w:rFonts w:ascii="Arial Narrow" w:eastAsia="Times New Roman" w:hAnsi="Arial Narrow" w:cs="Times New Roman"/>
                <w:sz w:val="20"/>
                <w:szCs w:val="20"/>
              </w:rPr>
              <w:t xml:space="preserve">ss </w:t>
            </w:r>
            <w:r w:rsidR="00A02987" w:rsidRPr="008F5018">
              <w:rPr>
                <w:rFonts w:ascii="Arial Narrow" w:eastAsia="Times New Roman" w:hAnsi="Arial Narrow" w:cs="Times New Roman"/>
                <w:sz w:val="20"/>
                <w:szCs w:val="20"/>
              </w:rPr>
              <w:t xml:space="preserve">driving and </w:t>
            </w:r>
            <w:r w:rsidR="008F5018" w:rsidRPr="008F5018">
              <w:rPr>
                <w:rFonts w:ascii="Arial Narrow" w:eastAsia="Times New Roman" w:hAnsi="Arial Narrow" w:cs="Times New Roman"/>
                <w:sz w:val="20"/>
                <w:szCs w:val="20"/>
              </w:rPr>
              <w:t>expectations a</w:t>
            </w:r>
            <w:r w:rsidR="008F5018">
              <w:rPr>
                <w:rFonts w:ascii="Arial Narrow" w:eastAsia="Times New Roman" w:hAnsi="Arial Narrow" w:cs="Times New Roman"/>
                <w:sz w:val="20"/>
                <w:szCs w:val="20"/>
              </w:rPr>
              <w:t>ssociated with that responsibility</w:t>
            </w:r>
          </w:p>
          <w:p w14:paraId="6D5DF68A" w14:textId="77777777" w:rsidR="006634AA" w:rsidRDefault="006634A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-give and understand driving directions</w:t>
            </w:r>
          </w:p>
          <w:p w14:paraId="680C3DB9" w14:textId="3C86470B" w:rsidR="0094618F" w:rsidRPr="008F5018" w:rsidRDefault="0094618F"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-discuss influences of geography</w:t>
            </w:r>
          </w:p>
        </w:tc>
        <w:tc>
          <w:tcPr>
            <w:tcW w:w="1855" w:type="dxa"/>
            <w:tcBorders>
              <w:top w:val="nil"/>
              <w:left w:val="nil"/>
              <w:bottom w:val="single" w:sz="6" w:space="0" w:color="auto"/>
              <w:right w:val="single" w:sz="6" w:space="0" w:color="auto"/>
            </w:tcBorders>
            <w:shd w:val="clear" w:color="auto" w:fill="auto"/>
          </w:tcPr>
          <w:p w14:paraId="38A8CE08" w14:textId="53B02ADA" w:rsidR="00A234B3" w:rsidRPr="008F5018" w:rsidRDefault="00F86AC6"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-analyze the work of a promin</w:t>
            </w:r>
            <w:r w:rsidR="004F7953">
              <w:rPr>
                <w:rFonts w:ascii="Arial Narrow" w:eastAsia="Times New Roman" w:hAnsi="Arial Narrow" w:cs="Times New Roman"/>
                <w:sz w:val="20"/>
                <w:szCs w:val="20"/>
              </w:rPr>
              <w:t>ent Spanish-speaking author</w:t>
            </w:r>
          </w:p>
        </w:tc>
        <w:tc>
          <w:tcPr>
            <w:tcW w:w="1892" w:type="dxa"/>
            <w:tcBorders>
              <w:top w:val="nil"/>
              <w:left w:val="nil"/>
              <w:bottom w:val="single" w:sz="6" w:space="0" w:color="auto"/>
              <w:right w:val="single" w:sz="6" w:space="0" w:color="auto"/>
            </w:tcBorders>
            <w:shd w:val="clear" w:color="auto" w:fill="auto"/>
          </w:tcPr>
          <w:p w14:paraId="4BCE0588" w14:textId="77777777" w:rsidR="00A234B3" w:rsidRDefault="00BD1849"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D71593">
              <w:rPr>
                <w:rFonts w:ascii="Arial Narrow" w:eastAsia="Times New Roman" w:hAnsi="Arial Narrow" w:cs="Times New Roman"/>
                <w:sz w:val="20"/>
                <w:szCs w:val="20"/>
              </w:rPr>
              <w:t>compare and contrast</w:t>
            </w:r>
            <w:r w:rsidR="00626966">
              <w:rPr>
                <w:rFonts w:ascii="Arial Narrow" w:eastAsia="Times New Roman" w:hAnsi="Arial Narrow" w:cs="Times New Roman"/>
                <w:sz w:val="20"/>
                <w:szCs w:val="20"/>
              </w:rPr>
              <w:t xml:space="preserve"> life in the city and countryside</w:t>
            </w:r>
          </w:p>
          <w:p w14:paraId="3EF4CAFE" w14:textId="270508B5" w:rsidR="003E6109" w:rsidRPr="008F5018" w:rsidRDefault="003E6109"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-express</w:t>
            </w:r>
            <w:r w:rsidR="00722BD9">
              <w:rPr>
                <w:rFonts w:ascii="Arial Narrow" w:eastAsia="Times New Roman" w:hAnsi="Arial Narrow" w:cs="Times New Roman"/>
                <w:sz w:val="20"/>
                <w:szCs w:val="20"/>
              </w:rPr>
              <w:t xml:space="preserve"> general opinions about my </w:t>
            </w:r>
            <w:r w:rsidR="001F158A">
              <w:rPr>
                <w:rFonts w:ascii="Arial Narrow" w:eastAsia="Times New Roman" w:hAnsi="Arial Narrow" w:cs="Times New Roman"/>
                <w:sz w:val="20"/>
                <w:szCs w:val="20"/>
              </w:rPr>
              <w:t>desires, sugges</w:t>
            </w:r>
            <w:r w:rsidR="0002350D">
              <w:rPr>
                <w:rFonts w:ascii="Arial Narrow" w:eastAsia="Times New Roman" w:hAnsi="Arial Narrow" w:cs="Times New Roman"/>
                <w:sz w:val="20"/>
                <w:szCs w:val="20"/>
              </w:rPr>
              <w:t>tions</w:t>
            </w:r>
            <w:r w:rsidR="00F86AC6">
              <w:rPr>
                <w:rFonts w:ascii="Arial Narrow" w:eastAsia="Times New Roman" w:hAnsi="Arial Narrow" w:cs="Times New Roman"/>
                <w:sz w:val="20"/>
                <w:szCs w:val="20"/>
              </w:rPr>
              <w:t xml:space="preserve"> and demands</w:t>
            </w:r>
          </w:p>
        </w:tc>
        <w:tc>
          <w:tcPr>
            <w:tcW w:w="1822" w:type="dxa"/>
            <w:tcBorders>
              <w:top w:val="nil"/>
              <w:left w:val="nil"/>
              <w:bottom w:val="single" w:sz="6" w:space="0" w:color="auto"/>
              <w:right w:val="single" w:sz="6" w:space="0" w:color="auto"/>
            </w:tcBorders>
            <w:shd w:val="clear" w:color="auto" w:fill="auto"/>
          </w:tcPr>
          <w:p w14:paraId="501C540E"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-Giving directions</w:t>
            </w:r>
          </w:p>
          <w:p w14:paraId="69D1787F"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-Camping activities</w:t>
            </w:r>
          </w:p>
          <w:p w14:paraId="2408910E"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-Formal commands</w:t>
            </w:r>
          </w:p>
          <w:p w14:paraId="77B195A8"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-Subjunctive verbs</w:t>
            </w:r>
          </w:p>
          <w:p w14:paraId="72C74A7C"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-Impersonal expressions</w:t>
            </w:r>
          </w:p>
        </w:tc>
      </w:tr>
      <w:tr w:rsidR="004C1A75" w:rsidRPr="002116DC" w14:paraId="0C3BDD65" w14:textId="77777777" w:rsidTr="00A234B3">
        <w:trPr>
          <w:cantSplit/>
          <w:trHeight w:val="1343"/>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1A197766"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r w:rsidRPr="00886CFF">
              <w:rPr>
                <w:rFonts w:ascii="Arial" w:eastAsia="Times New Roman" w:hAnsi="Arial" w:cs="Arial"/>
                <w:b/>
                <w:bCs/>
                <w:sz w:val="20"/>
                <w:szCs w:val="20"/>
                <w:lang w:val="es-US"/>
              </w:rPr>
              <w:t>Unit 4</w:t>
            </w:r>
            <w:r w:rsidRPr="00886CFF">
              <w:rPr>
                <w:rFonts w:ascii="Arial" w:eastAsia="Times New Roman" w:hAnsi="Arial" w:cs="Arial"/>
                <w:sz w:val="20"/>
                <w:szCs w:val="20"/>
                <w:lang w:val="es-ES"/>
              </w:rPr>
              <w:t> </w:t>
            </w:r>
          </w:p>
          <w:p w14:paraId="4967A0D0" w14:textId="3BFB9B8E" w:rsidR="002215BE" w:rsidRDefault="00A234B3" w:rsidP="00A234B3">
            <w:pPr>
              <w:spacing w:after="0" w:line="240" w:lineRule="auto"/>
              <w:ind w:left="105" w:right="105"/>
              <w:jc w:val="center"/>
              <w:textAlignment w:val="baseline"/>
              <w:rPr>
                <w:rFonts w:ascii="Arial" w:eastAsia="Times New Roman" w:hAnsi="Arial" w:cs="Arial"/>
                <w:bCs/>
                <w:sz w:val="20"/>
                <w:szCs w:val="20"/>
                <w:lang w:val="es-US"/>
              </w:rPr>
            </w:pPr>
            <w:r>
              <w:rPr>
                <w:rFonts w:ascii="Arial" w:eastAsia="Times New Roman" w:hAnsi="Arial" w:cs="Arial"/>
                <w:bCs/>
                <w:sz w:val="20"/>
                <w:szCs w:val="20"/>
                <w:lang w:val="es-US"/>
              </w:rPr>
              <w:t xml:space="preserve">4-5 </w:t>
            </w:r>
            <w:r w:rsidRPr="00E36FA8">
              <w:rPr>
                <w:rFonts w:ascii="Arial" w:eastAsia="Times New Roman" w:hAnsi="Arial" w:cs="Arial"/>
                <w:bCs/>
                <w:sz w:val="20"/>
                <w:szCs w:val="20"/>
                <w:lang w:val="es-US"/>
              </w:rPr>
              <w:t>Weeks</w:t>
            </w:r>
          </w:p>
          <w:p w14:paraId="3E8B79A4" w14:textId="77777777" w:rsidR="003D4B50" w:rsidRDefault="003D4B50" w:rsidP="00A234B3">
            <w:pPr>
              <w:spacing w:after="0" w:line="240" w:lineRule="auto"/>
              <w:ind w:left="105" w:right="105"/>
              <w:jc w:val="center"/>
              <w:textAlignment w:val="baseline"/>
              <w:rPr>
                <w:rFonts w:ascii="Arial" w:eastAsia="Times New Roman" w:hAnsi="Arial" w:cs="Arial"/>
                <w:bCs/>
                <w:sz w:val="20"/>
                <w:szCs w:val="20"/>
                <w:lang w:val="es-US"/>
              </w:rPr>
            </w:pPr>
          </w:p>
          <w:p w14:paraId="38FCDCB9" w14:textId="77777777" w:rsidR="003D4B50" w:rsidRPr="003D4B50" w:rsidRDefault="00A234B3" w:rsidP="003D4B50">
            <w:pPr>
              <w:pStyle w:val="NoSpacing"/>
              <w:rPr>
                <w:rFonts w:ascii="Arial" w:hAnsi="Arial" w:cs="Arial"/>
                <w:i/>
                <w:sz w:val="18"/>
                <w:szCs w:val="18"/>
                <w:lang w:val="es-US"/>
              </w:rPr>
            </w:pPr>
            <w:r w:rsidRPr="003D4B50">
              <w:rPr>
                <w:rFonts w:ascii="Arial" w:eastAsia="Times New Roman" w:hAnsi="Arial" w:cs="Arial"/>
                <w:i/>
                <w:sz w:val="18"/>
                <w:szCs w:val="18"/>
                <w:lang w:val="es-ES"/>
              </w:rPr>
              <w:t> </w:t>
            </w:r>
            <w:r w:rsidR="003D4B50" w:rsidRPr="003D4B50">
              <w:rPr>
                <w:rFonts w:ascii="Arial" w:hAnsi="Arial" w:cs="Arial"/>
                <w:i/>
                <w:sz w:val="18"/>
                <w:szCs w:val="18"/>
                <w:lang w:val="es-US"/>
              </w:rPr>
              <w:t>¡Vamos de viaje!</w:t>
            </w:r>
          </w:p>
          <w:p w14:paraId="5E064265" w14:textId="20B48BE5" w:rsidR="00A234B3" w:rsidRPr="00E36FA8" w:rsidRDefault="00A234B3" w:rsidP="00A234B3">
            <w:pPr>
              <w:spacing w:after="0" w:line="240" w:lineRule="auto"/>
              <w:ind w:left="105" w:right="105"/>
              <w:jc w:val="center"/>
              <w:textAlignment w:val="baseline"/>
              <w:rPr>
                <w:rFonts w:ascii="Times New Roman" w:eastAsia="Times New Roman" w:hAnsi="Times New Roman" w:cs="Times New Roman"/>
                <w:sz w:val="24"/>
                <w:szCs w:val="24"/>
                <w:lang w:val="es-ES"/>
              </w:rPr>
            </w:pPr>
          </w:p>
          <w:p w14:paraId="312DFB54" w14:textId="77777777" w:rsidR="00A234B3" w:rsidRDefault="00A234B3" w:rsidP="00A234B3">
            <w:pPr>
              <w:spacing w:after="0" w:line="240" w:lineRule="auto"/>
              <w:ind w:left="113" w:right="105"/>
              <w:jc w:val="center"/>
              <w:textAlignment w:val="baseline"/>
              <w:rPr>
                <w:rFonts w:ascii="Arial" w:eastAsia="Times New Roman" w:hAnsi="Arial" w:cs="Arial"/>
                <w:sz w:val="18"/>
                <w:szCs w:val="18"/>
                <w:lang w:val="es-US"/>
              </w:rPr>
            </w:pPr>
          </w:p>
          <w:p w14:paraId="4C0F88CD" w14:textId="77777777" w:rsidR="00A234B3" w:rsidRPr="00886CFF" w:rsidRDefault="00A234B3" w:rsidP="00A234B3">
            <w:pPr>
              <w:spacing w:after="0" w:line="240" w:lineRule="auto"/>
              <w:ind w:left="113" w:right="105"/>
              <w:jc w:val="center"/>
              <w:textAlignment w:val="baseline"/>
              <w:rPr>
                <w:rFonts w:ascii="Times New Roman" w:eastAsia="Times New Roman" w:hAnsi="Times New Roman" w:cs="Times New Roman"/>
                <w:sz w:val="24"/>
                <w:szCs w:val="24"/>
                <w:lang w:val="es-ES"/>
              </w:rPr>
            </w:pPr>
          </w:p>
        </w:tc>
        <w:tc>
          <w:tcPr>
            <w:tcW w:w="1778" w:type="dxa"/>
            <w:tcBorders>
              <w:top w:val="nil"/>
              <w:left w:val="nil"/>
              <w:bottom w:val="single" w:sz="6" w:space="0" w:color="auto"/>
              <w:right w:val="single" w:sz="6" w:space="0" w:color="auto"/>
            </w:tcBorders>
            <w:shd w:val="clear" w:color="auto" w:fill="auto"/>
          </w:tcPr>
          <w:p w14:paraId="79020F9E" w14:textId="77777777" w:rsidR="004E1F3C" w:rsidRPr="004E1F3C" w:rsidRDefault="004E1F3C" w:rsidP="004E1F3C">
            <w:pPr>
              <w:pStyle w:val="NoSpacing"/>
              <w:rPr>
                <w:rFonts w:ascii="Arial Narrow" w:hAnsi="Arial Narrow"/>
                <w:sz w:val="20"/>
                <w:szCs w:val="20"/>
                <w:lang w:val="es-US"/>
              </w:rPr>
            </w:pPr>
            <w:r w:rsidRPr="004E1F3C">
              <w:rPr>
                <w:rFonts w:ascii="Arial Narrow" w:hAnsi="Arial Narrow"/>
                <w:sz w:val="20"/>
                <w:szCs w:val="20"/>
                <w:lang w:val="es-US"/>
              </w:rPr>
              <w:t>¿Por qué viaja la gente a otros países?</w:t>
            </w:r>
          </w:p>
          <w:p w14:paraId="0AFFFEA9" w14:textId="77777777" w:rsidR="00A234B3" w:rsidRPr="004E1F3C" w:rsidRDefault="00A234B3" w:rsidP="00A234B3">
            <w:pPr>
              <w:spacing w:after="0" w:line="240" w:lineRule="auto"/>
              <w:textAlignment w:val="baseline"/>
              <w:rPr>
                <w:rFonts w:ascii="Arial Narrow" w:eastAsia="Times New Roman" w:hAnsi="Arial Narrow" w:cs="Times New Roman"/>
                <w:sz w:val="20"/>
                <w:szCs w:val="20"/>
                <w:lang w:val="es-US"/>
              </w:rPr>
            </w:pPr>
          </w:p>
        </w:tc>
        <w:tc>
          <w:tcPr>
            <w:tcW w:w="2088" w:type="dxa"/>
            <w:tcBorders>
              <w:top w:val="nil"/>
              <w:left w:val="nil"/>
              <w:bottom w:val="single" w:sz="6" w:space="0" w:color="auto"/>
              <w:right w:val="single" w:sz="6" w:space="0" w:color="auto"/>
            </w:tcBorders>
            <w:shd w:val="clear" w:color="auto" w:fill="auto"/>
          </w:tcPr>
          <w:p w14:paraId="33B7FBF2" w14:textId="5BC93A75" w:rsidR="00A234B3" w:rsidRDefault="00121F32" w:rsidP="00A234B3">
            <w:pPr>
              <w:spacing w:after="0" w:line="240" w:lineRule="auto"/>
              <w:textAlignment w:val="baseline"/>
              <w:rPr>
                <w:rFonts w:ascii="Arial Narrow" w:eastAsia="Times New Roman" w:hAnsi="Arial Narrow" w:cs="Times New Roman"/>
                <w:sz w:val="20"/>
                <w:szCs w:val="20"/>
              </w:rPr>
            </w:pPr>
            <w:r w:rsidRPr="00121F32">
              <w:rPr>
                <w:rFonts w:ascii="Arial Narrow" w:eastAsia="Times New Roman" w:hAnsi="Arial Narrow" w:cs="Times New Roman"/>
                <w:sz w:val="20"/>
                <w:szCs w:val="20"/>
              </w:rPr>
              <w:t>-make and discuss travel p</w:t>
            </w:r>
            <w:r>
              <w:rPr>
                <w:rFonts w:ascii="Arial Narrow" w:eastAsia="Times New Roman" w:hAnsi="Arial Narrow" w:cs="Times New Roman"/>
                <w:sz w:val="20"/>
                <w:szCs w:val="20"/>
              </w:rPr>
              <w:t>lans</w:t>
            </w:r>
          </w:p>
          <w:p w14:paraId="2E868E9C" w14:textId="5BC93A75" w:rsidR="00121F32" w:rsidRDefault="00121F32"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0E5DF9">
              <w:rPr>
                <w:rFonts w:ascii="Arial Narrow" w:eastAsia="Times New Roman" w:hAnsi="Arial Narrow" w:cs="Times New Roman"/>
                <w:sz w:val="20"/>
                <w:szCs w:val="20"/>
              </w:rPr>
              <w:t>describe what could happen in a hypothetical situation</w:t>
            </w:r>
          </w:p>
          <w:p w14:paraId="19D9593C" w14:textId="00C8683D" w:rsidR="00761B1A" w:rsidRPr="00121F32" w:rsidRDefault="00761B1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-express emotions</w:t>
            </w:r>
          </w:p>
        </w:tc>
        <w:tc>
          <w:tcPr>
            <w:tcW w:w="1855" w:type="dxa"/>
            <w:tcBorders>
              <w:top w:val="nil"/>
              <w:left w:val="nil"/>
              <w:bottom w:val="single" w:sz="6" w:space="0" w:color="auto"/>
              <w:right w:val="single" w:sz="6" w:space="0" w:color="auto"/>
            </w:tcBorders>
            <w:shd w:val="clear" w:color="auto" w:fill="auto"/>
          </w:tcPr>
          <w:p w14:paraId="2239B92E" w14:textId="77777777" w:rsidR="00A234B3" w:rsidRDefault="002A69CC"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-explore issues related to environment and nature</w:t>
            </w:r>
          </w:p>
          <w:p w14:paraId="42412358" w14:textId="0A312A2F" w:rsidR="002A69CC" w:rsidRPr="00121F32" w:rsidRDefault="002A69CC"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062EAF">
              <w:rPr>
                <w:rFonts w:ascii="Arial Narrow" w:eastAsia="Times New Roman" w:hAnsi="Arial Narrow" w:cs="Times New Roman"/>
                <w:sz w:val="20"/>
                <w:szCs w:val="20"/>
              </w:rPr>
              <w:t>identify the author’s tone in an authentic resource</w:t>
            </w:r>
          </w:p>
        </w:tc>
        <w:tc>
          <w:tcPr>
            <w:tcW w:w="1892" w:type="dxa"/>
            <w:tcBorders>
              <w:top w:val="nil"/>
              <w:left w:val="nil"/>
              <w:bottom w:val="single" w:sz="6" w:space="0" w:color="auto"/>
              <w:right w:val="single" w:sz="6" w:space="0" w:color="auto"/>
            </w:tcBorders>
            <w:shd w:val="clear" w:color="auto" w:fill="auto"/>
          </w:tcPr>
          <w:p w14:paraId="11B53457" w14:textId="77777777" w:rsidR="00A234B3" w:rsidRDefault="00761B1A"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-recommend possible activities</w:t>
            </w:r>
            <w:r w:rsidR="00B134BC">
              <w:rPr>
                <w:rFonts w:ascii="Arial Narrow" w:eastAsia="Times New Roman" w:hAnsi="Arial Narrow" w:cs="Times New Roman"/>
                <w:sz w:val="20"/>
                <w:szCs w:val="20"/>
              </w:rPr>
              <w:t xml:space="preserve"> for a tourist</w:t>
            </w:r>
          </w:p>
          <w:p w14:paraId="57F5CAEC" w14:textId="5483C8A1" w:rsidR="00B134BC" w:rsidRPr="00121F32" w:rsidRDefault="00B134BC"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FA638C">
              <w:rPr>
                <w:rFonts w:ascii="Arial Narrow" w:eastAsia="Times New Roman" w:hAnsi="Arial Narrow" w:cs="Times New Roman"/>
                <w:sz w:val="20"/>
                <w:szCs w:val="20"/>
              </w:rPr>
              <w:t>describe what could happen in a hypothetical situation</w:t>
            </w:r>
          </w:p>
        </w:tc>
        <w:tc>
          <w:tcPr>
            <w:tcW w:w="1822" w:type="dxa"/>
            <w:tcBorders>
              <w:top w:val="nil"/>
              <w:left w:val="nil"/>
              <w:bottom w:val="single" w:sz="6" w:space="0" w:color="auto"/>
              <w:right w:val="single" w:sz="6" w:space="0" w:color="auto"/>
            </w:tcBorders>
            <w:shd w:val="clear" w:color="auto" w:fill="auto"/>
          </w:tcPr>
          <w:p w14:paraId="0B76A56A"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-Travel plans</w:t>
            </w:r>
          </w:p>
          <w:p w14:paraId="61B499A4"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-Weather</w:t>
            </w:r>
          </w:p>
          <w:p w14:paraId="68770304"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-Outdoor activities</w:t>
            </w:r>
          </w:p>
          <w:p w14:paraId="38BB9382"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-Wildlife</w:t>
            </w:r>
          </w:p>
          <w:p w14:paraId="0F16C104"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-Subjunctive tense</w:t>
            </w:r>
          </w:p>
          <w:p w14:paraId="76F7614F"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-Future tense</w:t>
            </w:r>
          </w:p>
          <w:p w14:paraId="0B5D1002"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-Conditional tense</w:t>
            </w:r>
          </w:p>
        </w:tc>
      </w:tr>
      <w:tr w:rsidR="004C1A75" w:rsidRPr="00886CFF" w14:paraId="5C618A72" w14:textId="77777777" w:rsidTr="00A234B3">
        <w:trPr>
          <w:cantSplit/>
          <w:trHeight w:val="1343"/>
        </w:trPr>
        <w:tc>
          <w:tcPr>
            <w:tcW w:w="1326" w:type="dxa"/>
            <w:tcBorders>
              <w:top w:val="nil"/>
              <w:left w:val="single" w:sz="6" w:space="0" w:color="auto"/>
              <w:bottom w:val="single" w:sz="6" w:space="0" w:color="auto"/>
              <w:right w:val="single" w:sz="6" w:space="0" w:color="auto"/>
            </w:tcBorders>
            <w:shd w:val="clear" w:color="auto" w:fill="A8D08D" w:themeFill="accent6" w:themeFillTint="99"/>
            <w:textDirection w:val="btLr"/>
            <w:hideMark/>
          </w:tcPr>
          <w:p w14:paraId="6FA915CC"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b/>
                <w:bCs/>
                <w:sz w:val="20"/>
                <w:szCs w:val="20"/>
              </w:rPr>
              <w:t>Unit 5</w:t>
            </w:r>
            <w:r w:rsidRPr="00886CFF">
              <w:rPr>
                <w:rFonts w:ascii="Arial" w:eastAsia="Times New Roman" w:hAnsi="Arial" w:cs="Arial"/>
                <w:sz w:val="20"/>
                <w:szCs w:val="20"/>
              </w:rPr>
              <w:t> </w:t>
            </w:r>
          </w:p>
          <w:p w14:paraId="44B63675" w14:textId="47540AFA" w:rsidR="00A234B3" w:rsidRDefault="00A234B3" w:rsidP="00A234B3">
            <w:pPr>
              <w:spacing w:after="0" w:line="240" w:lineRule="auto"/>
              <w:ind w:left="105" w:right="105"/>
              <w:jc w:val="center"/>
              <w:textAlignment w:val="baseline"/>
              <w:rPr>
                <w:rFonts w:ascii="Arial" w:eastAsia="Times New Roman" w:hAnsi="Arial" w:cs="Arial"/>
                <w:sz w:val="20"/>
                <w:szCs w:val="20"/>
              </w:rPr>
            </w:pPr>
            <w:r>
              <w:rPr>
                <w:rFonts w:ascii="Arial" w:eastAsia="Times New Roman" w:hAnsi="Arial" w:cs="Arial"/>
                <w:sz w:val="20"/>
                <w:szCs w:val="20"/>
              </w:rPr>
              <w:t>5-6 Weeks</w:t>
            </w:r>
            <w:r w:rsidRPr="00886CFF">
              <w:rPr>
                <w:rFonts w:ascii="Arial" w:eastAsia="Times New Roman" w:hAnsi="Arial" w:cs="Arial"/>
                <w:sz w:val="20"/>
                <w:szCs w:val="20"/>
              </w:rPr>
              <w:t> </w:t>
            </w:r>
          </w:p>
          <w:p w14:paraId="7E35EED6" w14:textId="77777777" w:rsidR="00375385" w:rsidRDefault="00375385" w:rsidP="00A234B3">
            <w:pPr>
              <w:spacing w:after="0" w:line="240" w:lineRule="auto"/>
              <w:ind w:left="105" w:right="105"/>
              <w:jc w:val="center"/>
              <w:textAlignment w:val="baseline"/>
              <w:rPr>
                <w:rFonts w:ascii="Arial" w:eastAsia="Times New Roman" w:hAnsi="Arial" w:cs="Arial"/>
                <w:sz w:val="20"/>
                <w:szCs w:val="20"/>
              </w:rPr>
            </w:pPr>
          </w:p>
          <w:p w14:paraId="73731BD1" w14:textId="0000926A" w:rsidR="00375385" w:rsidRPr="00375385" w:rsidRDefault="00375385" w:rsidP="00A234B3">
            <w:pPr>
              <w:spacing w:after="0" w:line="240" w:lineRule="auto"/>
              <w:ind w:left="105" w:right="105"/>
              <w:jc w:val="center"/>
              <w:textAlignment w:val="baseline"/>
              <w:rPr>
                <w:rFonts w:ascii="Arial" w:eastAsia="Times New Roman" w:hAnsi="Arial" w:cs="Arial"/>
                <w:i/>
                <w:sz w:val="18"/>
                <w:szCs w:val="18"/>
              </w:rPr>
            </w:pPr>
            <w:r w:rsidRPr="00375385">
              <w:rPr>
                <w:rFonts w:ascii="Arial" w:eastAsia="Times New Roman" w:hAnsi="Arial" w:cs="Arial"/>
                <w:i/>
                <w:sz w:val="18"/>
                <w:szCs w:val="18"/>
              </w:rPr>
              <w:t>A comer bien</w:t>
            </w:r>
          </w:p>
          <w:p w14:paraId="1D541061" w14:textId="77777777" w:rsidR="00A234B3" w:rsidRPr="00375385" w:rsidRDefault="00A234B3" w:rsidP="00A234B3">
            <w:pPr>
              <w:spacing w:after="0" w:line="240" w:lineRule="auto"/>
              <w:ind w:left="105" w:right="105"/>
              <w:jc w:val="center"/>
              <w:textAlignment w:val="baseline"/>
              <w:rPr>
                <w:rFonts w:ascii="Arial" w:eastAsia="Times New Roman" w:hAnsi="Arial" w:cs="Arial"/>
                <w:i/>
                <w:sz w:val="18"/>
                <w:szCs w:val="18"/>
              </w:rPr>
            </w:pPr>
          </w:p>
          <w:p w14:paraId="3D0525F7" w14:textId="77777777" w:rsidR="00A234B3" w:rsidRPr="00886CFF" w:rsidRDefault="00A234B3" w:rsidP="00A234B3">
            <w:pPr>
              <w:spacing w:after="0" w:line="240" w:lineRule="auto"/>
              <w:ind w:left="105" w:right="105"/>
              <w:jc w:val="center"/>
              <w:textAlignment w:val="baseline"/>
              <w:rPr>
                <w:rFonts w:ascii="Times New Roman" w:eastAsia="Times New Roman" w:hAnsi="Times New Roman" w:cs="Times New Roman"/>
                <w:sz w:val="24"/>
                <w:szCs w:val="24"/>
              </w:rPr>
            </w:pPr>
            <w:r w:rsidRPr="00886CFF">
              <w:rPr>
                <w:rFonts w:ascii="Arial" w:eastAsia="Times New Roman" w:hAnsi="Arial" w:cs="Arial"/>
                <w:sz w:val="24"/>
                <w:szCs w:val="24"/>
              </w:rPr>
              <w:t> </w:t>
            </w:r>
          </w:p>
        </w:tc>
        <w:tc>
          <w:tcPr>
            <w:tcW w:w="1778" w:type="dxa"/>
            <w:tcBorders>
              <w:top w:val="nil"/>
              <w:left w:val="nil"/>
              <w:bottom w:val="single" w:sz="6" w:space="0" w:color="auto"/>
              <w:right w:val="single" w:sz="6" w:space="0" w:color="auto"/>
            </w:tcBorders>
            <w:shd w:val="clear" w:color="auto" w:fill="auto"/>
          </w:tcPr>
          <w:p w14:paraId="5B293EBB" w14:textId="77777777" w:rsidR="004E1F3C" w:rsidRPr="004E1F3C" w:rsidRDefault="004E1F3C" w:rsidP="004E1F3C">
            <w:pPr>
              <w:pStyle w:val="NoSpacing"/>
              <w:rPr>
                <w:rFonts w:ascii="Arial Narrow" w:hAnsi="Arial Narrow"/>
                <w:sz w:val="20"/>
                <w:szCs w:val="20"/>
                <w:lang w:val="es-US"/>
              </w:rPr>
            </w:pPr>
            <w:r w:rsidRPr="004E1F3C">
              <w:rPr>
                <w:rFonts w:ascii="Arial Narrow" w:hAnsi="Arial Narrow"/>
                <w:sz w:val="20"/>
                <w:szCs w:val="20"/>
                <w:lang w:val="es-US"/>
              </w:rPr>
              <w:t>¿Cómo se relaciona la comida que se consume en un país con su cultura?</w:t>
            </w:r>
          </w:p>
          <w:p w14:paraId="098E4E93" w14:textId="77777777" w:rsidR="00A234B3" w:rsidRPr="004E1F3C" w:rsidRDefault="00A234B3" w:rsidP="00A234B3">
            <w:pPr>
              <w:spacing w:after="0" w:line="240" w:lineRule="auto"/>
              <w:textAlignment w:val="baseline"/>
              <w:rPr>
                <w:rFonts w:ascii="Arial Narrow" w:eastAsia="Times New Roman" w:hAnsi="Arial Narrow" w:cs="Times New Roman"/>
                <w:sz w:val="20"/>
                <w:szCs w:val="20"/>
                <w:lang w:val="es-US"/>
              </w:rPr>
            </w:pPr>
          </w:p>
        </w:tc>
        <w:tc>
          <w:tcPr>
            <w:tcW w:w="2088" w:type="dxa"/>
            <w:tcBorders>
              <w:top w:val="nil"/>
              <w:left w:val="nil"/>
              <w:bottom w:val="single" w:sz="6" w:space="0" w:color="auto"/>
              <w:right w:val="single" w:sz="6" w:space="0" w:color="auto"/>
            </w:tcBorders>
            <w:shd w:val="clear" w:color="auto" w:fill="auto"/>
          </w:tcPr>
          <w:p w14:paraId="0BA414F3" w14:textId="77777777" w:rsidR="00A234B3" w:rsidRDefault="0084298F" w:rsidP="00A234B3">
            <w:pPr>
              <w:spacing w:after="0" w:line="240" w:lineRule="auto"/>
              <w:textAlignment w:val="baseline"/>
              <w:rPr>
                <w:rFonts w:ascii="Arial Narrow" w:eastAsia="Times New Roman" w:hAnsi="Arial Narrow" w:cs="Times New Roman"/>
                <w:sz w:val="20"/>
                <w:szCs w:val="20"/>
              </w:rPr>
            </w:pPr>
            <w:r w:rsidRPr="005D62F3">
              <w:rPr>
                <w:rFonts w:ascii="Arial Narrow" w:eastAsia="Times New Roman" w:hAnsi="Arial Narrow" w:cs="Times New Roman"/>
                <w:sz w:val="20"/>
                <w:szCs w:val="20"/>
              </w:rPr>
              <w:t>-</w:t>
            </w:r>
            <w:r w:rsidR="005D62F3" w:rsidRPr="005D62F3">
              <w:rPr>
                <w:rFonts w:ascii="Arial Narrow" w:eastAsia="Times New Roman" w:hAnsi="Arial Narrow" w:cs="Times New Roman"/>
                <w:sz w:val="20"/>
                <w:szCs w:val="20"/>
              </w:rPr>
              <w:t>describe a condition that i</w:t>
            </w:r>
            <w:r w:rsidR="005D62F3">
              <w:rPr>
                <w:rFonts w:ascii="Arial Narrow" w:eastAsia="Times New Roman" w:hAnsi="Arial Narrow" w:cs="Times New Roman"/>
                <w:sz w:val="20"/>
                <w:szCs w:val="20"/>
              </w:rPr>
              <w:t xml:space="preserve">s </w:t>
            </w:r>
            <w:r w:rsidR="006C43B6">
              <w:rPr>
                <w:rFonts w:ascii="Arial Narrow" w:eastAsia="Times New Roman" w:hAnsi="Arial Narrow" w:cs="Times New Roman"/>
                <w:sz w:val="20"/>
                <w:szCs w:val="20"/>
              </w:rPr>
              <w:t>a result of a previous action</w:t>
            </w:r>
          </w:p>
          <w:p w14:paraId="336908B6" w14:textId="213FE960" w:rsidR="006C43B6" w:rsidRPr="005D62F3" w:rsidRDefault="006C43B6" w:rsidP="00A234B3">
            <w:pPr>
              <w:spacing w:after="0" w:line="240" w:lineRule="auto"/>
              <w:textAlignment w:val="baseline"/>
              <w:rPr>
                <w:rFonts w:ascii="Arial Narrow" w:eastAsia="Times New Roman" w:hAnsi="Arial Narrow" w:cs="Times New Roman"/>
                <w:sz w:val="20"/>
                <w:szCs w:val="20"/>
              </w:rPr>
            </w:pPr>
          </w:p>
        </w:tc>
        <w:tc>
          <w:tcPr>
            <w:tcW w:w="1855" w:type="dxa"/>
            <w:tcBorders>
              <w:top w:val="nil"/>
              <w:left w:val="nil"/>
              <w:bottom w:val="single" w:sz="6" w:space="0" w:color="auto"/>
              <w:right w:val="single" w:sz="6" w:space="0" w:color="auto"/>
            </w:tcBorders>
            <w:shd w:val="clear" w:color="auto" w:fill="auto"/>
          </w:tcPr>
          <w:p w14:paraId="137D8ACB" w14:textId="77777777" w:rsidR="00A234B3" w:rsidRDefault="003B5A0E"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5D1B40">
              <w:rPr>
                <w:rFonts w:ascii="Arial Narrow" w:eastAsia="Times New Roman" w:hAnsi="Arial Narrow" w:cs="Times New Roman"/>
                <w:sz w:val="20"/>
                <w:szCs w:val="20"/>
              </w:rPr>
              <w:t>use scanning to look for important information in an authentic resource</w:t>
            </w:r>
          </w:p>
          <w:p w14:paraId="5F800781" w14:textId="0C872986" w:rsidR="005D1B40" w:rsidRPr="005D62F3" w:rsidRDefault="005D1B40"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w:t>
            </w:r>
            <w:r w:rsidR="00BE6CAA">
              <w:rPr>
                <w:rFonts w:ascii="Arial Narrow" w:eastAsia="Times New Roman" w:hAnsi="Arial Narrow" w:cs="Times New Roman"/>
                <w:sz w:val="20"/>
                <w:szCs w:val="20"/>
              </w:rPr>
              <w:t xml:space="preserve">use an authentic resource to assess the importance </w:t>
            </w:r>
            <w:r w:rsidR="00DB2058">
              <w:rPr>
                <w:rFonts w:ascii="Arial Narrow" w:eastAsia="Times New Roman" w:hAnsi="Arial Narrow" w:cs="Times New Roman"/>
                <w:sz w:val="20"/>
                <w:szCs w:val="20"/>
              </w:rPr>
              <w:t>of food in cultural and familial celebrations</w:t>
            </w:r>
          </w:p>
        </w:tc>
        <w:tc>
          <w:tcPr>
            <w:tcW w:w="1892" w:type="dxa"/>
            <w:tcBorders>
              <w:top w:val="nil"/>
              <w:left w:val="nil"/>
              <w:bottom w:val="single" w:sz="6" w:space="0" w:color="auto"/>
              <w:right w:val="single" w:sz="6" w:space="0" w:color="auto"/>
            </w:tcBorders>
            <w:shd w:val="clear" w:color="auto" w:fill="auto"/>
          </w:tcPr>
          <w:p w14:paraId="28E117B9" w14:textId="77777777" w:rsidR="00A234B3" w:rsidRDefault="004C4180"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-identify things at a party and determine appropriate behaviors</w:t>
            </w:r>
          </w:p>
          <w:p w14:paraId="4DACD474" w14:textId="251C40B7" w:rsidR="009A6CBE" w:rsidRPr="005D62F3" w:rsidRDefault="009A6CBE" w:rsidP="00A234B3">
            <w:pPr>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-compare products</w:t>
            </w:r>
            <w:r w:rsidR="001C1C4F">
              <w:rPr>
                <w:rFonts w:ascii="Arial Narrow" w:eastAsia="Times New Roman" w:hAnsi="Arial Narrow" w:cs="Times New Roman"/>
                <w:sz w:val="20"/>
                <w:szCs w:val="20"/>
              </w:rPr>
              <w:t xml:space="preserve">, </w:t>
            </w:r>
            <w:r w:rsidR="00D44579">
              <w:rPr>
                <w:rFonts w:ascii="Arial Narrow" w:eastAsia="Times New Roman" w:hAnsi="Arial Narrow" w:cs="Times New Roman"/>
                <w:sz w:val="20"/>
                <w:szCs w:val="20"/>
              </w:rPr>
              <w:t>practices</w:t>
            </w:r>
            <w:r w:rsidR="00BA140D">
              <w:rPr>
                <w:rFonts w:ascii="Arial Narrow" w:eastAsia="Times New Roman" w:hAnsi="Arial Narrow" w:cs="Times New Roman"/>
                <w:sz w:val="20"/>
                <w:szCs w:val="20"/>
              </w:rPr>
              <w:t xml:space="preserve"> and perspectives </w:t>
            </w:r>
            <w:r w:rsidR="00D67C73">
              <w:rPr>
                <w:rFonts w:ascii="Arial Narrow" w:eastAsia="Times New Roman" w:hAnsi="Arial Narrow" w:cs="Times New Roman"/>
                <w:sz w:val="20"/>
                <w:szCs w:val="20"/>
              </w:rPr>
              <w:t>of an open-air marketplace</w:t>
            </w:r>
          </w:p>
        </w:tc>
        <w:tc>
          <w:tcPr>
            <w:tcW w:w="1822" w:type="dxa"/>
            <w:tcBorders>
              <w:top w:val="nil"/>
              <w:left w:val="nil"/>
              <w:bottom w:val="single" w:sz="6" w:space="0" w:color="auto"/>
              <w:right w:val="single" w:sz="6" w:space="0" w:color="auto"/>
            </w:tcBorders>
            <w:shd w:val="clear" w:color="auto" w:fill="auto"/>
          </w:tcPr>
          <w:p w14:paraId="7A5F31E4"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-Food, cooking or ordering</w:t>
            </w:r>
          </w:p>
          <w:p w14:paraId="3109EA2C"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-Outdoor market</w:t>
            </w:r>
          </w:p>
          <w:p w14:paraId="646954A7"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-Cooking</w:t>
            </w:r>
          </w:p>
          <w:p w14:paraId="37E16D20"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-Manners at parties</w:t>
            </w:r>
          </w:p>
          <w:p w14:paraId="5E243206" w14:textId="77777777" w:rsidR="00A234B3" w:rsidRDefault="00A234B3" w:rsidP="00A234B3">
            <w:pPr>
              <w:spacing w:after="0" w:line="240" w:lineRule="auto"/>
              <w:textAlignment w:val="baseline"/>
              <w:rPr>
                <w:rFonts w:ascii="Arial Narrow" w:eastAsia="Times New Roman" w:hAnsi="Arial Narrow" w:cs="Times New Roman"/>
                <w:sz w:val="18"/>
                <w:szCs w:val="18"/>
              </w:rPr>
            </w:pPr>
            <w:r w:rsidRPr="004B3146">
              <w:rPr>
                <w:rFonts w:ascii="Arial Narrow" w:eastAsia="Times New Roman" w:hAnsi="Arial Narrow" w:cs="Times New Roman"/>
                <w:sz w:val="18"/>
                <w:szCs w:val="18"/>
              </w:rPr>
              <w:t>-Comparatives</w:t>
            </w:r>
          </w:p>
          <w:p w14:paraId="2DA0025F" w14:textId="77777777" w:rsidR="00A234B3" w:rsidRDefault="00A234B3" w:rsidP="00A234B3">
            <w:pPr>
              <w:spacing w:after="0" w:line="240" w:lineRule="auto"/>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-Superlatives</w:t>
            </w:r>
          </w:p>
          <w:p w14:paraId="6E87C974" w14:textId="77777777" w:rsidR="00A234B3" w:rsidRDefault="00A234B3" w:rsidP="00A234B3">
            <w:pPr>
              <w:spacing w:after="0" w:line="240" w:lineRule="auto"/>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-Passive voice</w:t>
            </w:r>
          </w:p>
          <w:p w14:paraId="6A486A43"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-Imperfect of subjunctive</w:t>
            </w:r>
          </w:p>
          <w:p w14:paraId="772187BE" w14:textId="77777777" w:rsidR="00A234B3" w:rsidRPr="004B3146" w:rsidRDefault="00A234B3" w:rsidP="00A234B3">
            <w:pPr>
              <w:spacing w:after="0" w:line="240" w:lineRule="auto"/>
              <w:textAlignment w:val="baseline"/>
              <w:rPr>
                <w:rFonts w:ascii="Arial Narrow" w:eastAsia="Times New Roman" w:hAnsi="Arial Narrow" w:cs="Times New Roman"/>
                <w:sz w:val="18"/>
                <w:szCs w:val="18"/>
              </w:rPr>
            </w:pPr>
          </w:p>
        </w:tc>
      </w:tr>
    </w:tbl>
    <w:p w14:paraId="68B94786" w14:textId="348AD987" w:rsidR="0038146A" w:rsidRDefault="0038146A" w:rsidP="004F54E9">
      <w:pPr>
        <w:pStyle w:val="NoSpacing"/>
        <w:sectPr w:rsidR="0038146A" w:rsidSect="0090236C">
          <w:pgSz w:w="12240" w:h="15840" w:code="1"/>
          <w:pgMar w:top="1440" w:right="1440" w:bottom="1440" w:left="1440" w:header="720" w:footer="720" w:gutter="0"/>
          <w:cols w:space="720"/>
          <w:docGrid w:linePitch="360"/>
        </w:sectPr>
      </w:pPr>
    </w:p>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826F02" w14:paraId="309B5A03" w14:textId="77777777" w:rsidTr="00556437">
        <w:trPr>
          <w:trHeight w:val="276"/>
        </w:trPr>
        <w:tc>
          <w:tcPr>
            <w:tcW w:w="9576" w:type="dxa"/>
            <w:gridSpan w:val="3"/>
            <w:shd w:val="clear" w:color="auto" w:fill="E2EFD9" w:themeFill="accent6" w:themeFillTint="33"/>
          </w:tcPr>
          <w:p w14:paraId="65881B71" w14:textId="02C19695" w:rsidR="00826F02" w:rsidRPr="00826F02" w:rsidRDefault="00826F02" w:rsidP="00826F02">
            <w:pPr>
              <w:pStyle w:val="TableParagraph"/>
              <w:spacing w:line="293" w:lineRule="exact"/>
              <w:rPr>
                <w:rFonts w:ascii="Arial Narrow" w:hAnsi="Arial Narrow"/>
                <w:b/>
                <w:bCs/>
                <w:color w:val="385623" w:themeColor="accent6" w:themeShade="80"/>
                <w:w w:val="115"/>
                <w:sz w:val="36"/>
                <w:szCs w:val="24"/>
              </w:rPr>
            </w:pPr>
            <w:r w:rsidRPr="00826F02">
              <w:rPr>
                <w:rFonts w:ascii="Arial Narrow" w:hAnsi="Arial Narrow"/>
                <w:b/>
                <w:bCs/>
                <w:color w:val="385623" w:themeColor="accent6" w:themeShade="80"/>
                <w:w w:val="115"/>
                <w:sz w:val="36"/>
                <w:szCs w:val="24"/>
              </w:rPr>
              <w:lastRenderedPageBreak/>
              <w:t xml:space="preserve">Nevada Academic Content Standards for </w:t>
            </w:r>
          </w:p>
          <w:p w14:paraId="08794D69" w14:textId="3191ADEC" w:rsidR="00826F02" w:rsidRDefault="00826F02" w:rsidP="00826F02">
            <w:pPr>
              <w:pStyle w:val="TableParagraph"/>
              <w:rPr>
                <w:b/>
                <w:color w:val="385623" w:themeColor="accent6" w:themeShade="80"/>
                <w:w w:val="115"/>
                <w:sz w:val="24"/>
                <w:u w:val="single"/>
              </w:rPr>
            </w:pPr>
            <w:r w:rsidRPr="00826F02">
              <w:rPr>
                <w:rFonts w:ascii="Arial Narrow" w:hAnsi="Arial Narrow"/>
                <w:b/>
                <w:bCs/>
                <w:color w:val="385623" w:themeColor="accent6" w:themeShade="80"/>
                <w:w w:val="115"/>
                <w:sz w:val="36"/>
                <w:szCs w:val="24"/>
              </w:rPr>
              <w:t>World Languages</w:t>
            </w:r>
          </w:p>
        </w:tc>
      </w:tr>
      <w:tr w:rsidR="00826F02" w14:paraId="322D69D6" w14:textId="77777777" w:rsidTr="00556437">
        <w:trPr>
          <w:trHeight w:val="276"/>
        </w:trPr>
        <w:tc>
          <w:tcPr>
            <w:tcW w:w="9576" w:type="dxa"/>
            <w:gridSpan w:val="3"/>
            <w:shd w:val="clear" w:color="auto" w:fill="E2EFD9" w:themeFill="accent6" w:themeFillTint="33"/>
          </w:tcPr>
          <w:p w14:paraId="4B3D3BDF" w14:textId="4ED779FE" w:rsidR="00826F02" w:rsidRPr="00D13A93" w:rsidRDefault="00826F02" w:rsidP="00556437">
            <w:pPr>
              <w:pStyle w:val="TableParagraph"/>
              <w:jc w:val="center"/>
              <w:rPr>
                <w:rFonts w:cstheme="minorHAnsi"/>
                <w:b/>
                <w:color w:val="385623" w:themeColor="accent6" w:themeShade="80"/>
                <w:w w:val="115"/>
                <w:sz w:val="24"/>
                <w:u w:val="single"/>
              </w:rPr>
            </w:pPr>
            <w:r w:rsidRPr="00D13A93">
              <w:rPr>
                <w:rFonts w:cstheme="minorHAnsi"/>
                <w:b/>
                <w:color w:val="385623" w:themeColor="accent6" w:themeShade="80"/>
                <w:w w:val="115"/>
                <w:sz w:val="24"/>
                <w:u w:val="single"/>
              </w:rPr>
              <w:t>Intermediate-Low</w:t>
            </w:r>
          </w:p>
          <w:p w14:paraId="3B6FE34F" w14:textId="77777777" w:rsidR="00556437" w:rsidRPr="00D13A93" w:rsidRDefault="00556437" w:rsidP="00556437">
            <w:pPr>
              <w:pStyle w:val="TableParagraph"/>
              <w:jc w:val="center"/>
              <w:rPr>
                <w:rFonts w:cstheme="minorHAnsi"/>
                <w:b/>
                <w:color w:val="385623" w:themeColor="accent6" w:themeShade="80"/>
                <w:sz w:val="24"/>
                <w:u w:val="single"/>
              </w:rPr>
            </w:pPr>
          </w:p>
          <w:p w14:paraId="072EB641" w14:textId="77777777" w:rsidR="00826F02" w:rsidRPr="00D13A93" w:rsidRDefault="00826F02" w:rsidP="00556437">
            <w:pPr>
              <w:pStyle w:val="TableParagraph"/>
              <w:rPr>
                <w:rFonts w:cstheme="minorHAnsi"/>
                <w:color w:val="385623" w:themeColor="accent6" w:themeShade="80"/>
                <w:sz w:val="24"/>
              </w:rPr>
            </w:pPr>
            <w:r w:rsidRPr="00D13A93">
              <w:rPr>
                <w:rFonts w:cstheme="minorHAnsi"/>
                <w:color w:val="385623" w:themeColor="accent6" w:themeShade="80"/>
                <w:spacing w:val="-10"/>
                <w:w w:val="115"/>
                <w:sz w:val="24"/>
              </w:rPr>
              <w:t xml:space="preserve">Learners </w:t>
            </w:r>
            <w:r w:rsidRPr="00D13A93">
              <w:rPr>
                <w:rFonts w:cstheme="minorHAnsi"/>
                <w:color w:val="385623" w:themeColor="accent6" w:themeShade="80"/>
                <w:spacing w:val="-6"/>
                <w:w w:val="115"/>
                <w:sz w:val="24"/>
              </w:rPr>
              <w:t xml:space="preserve">at </w:t>
            </w:r>
            <w:r w:rsidRPr="00D13A93">
              <w:rPr>
                <w:rFonts w:cstheme="minorHAnsi"/>
                <w:color w:val="385623" w:themeColor="accent6" w:themeShade="80"/>
                <w:spacing w:val="-7"/>
                <w:w w:val="115"/>
                <w:sz w:val="24"/>
              </w:rPr>
              <w:t xml:space="preserve">the </w:t>
            </w:r>
            <w:r w:rsidRPr="00D13A93">
              <w:rPr>
                <w:rFonts w:cstheme="minorHAnsi"/>
                <w:color w:val="385623" w:themeColor="accent6" w:themeShade="80"/>
                <w:spacing w:val="-10"/>
                <w:w w:val="115"/>
                <w:sz w:val="24"/>
              </w:rPr>
              <w:t xml:space="preserve">Intermediate-Low sublevel </w:t>
            </w:r>
            <w:r w:rsidRPr="00D13A93">
              <w:rPr>
                <w:rFonts w:cstheme="minorHAnsi"/>
                <w:color w:val="385623" w:themeColor="accent6" w:themeShade="80"/>
                <w:spacing w:val="-8"/>
                <w:w w:val="115"/>
                <w:sz w:val="24"/>
              </w:rPr>
              <w:t xml:space="preserve">are able </w:t>
            </w:r>
            <w:r w:rsidRPr="00D13A93">
              <w:rPr>
                <w:rFonts w:cstheme="minorHAnsi"/>
                <w:color w:val="385623" w:themeColor="accent6" w:themeShade="80"/>
                <w:spacing w:val="-6"/>
                <w:w w:val="115"/>
                <w:sz w:val="24"/>
              </w:rPr>
              <w:t xml:space="preserve">to </w:t>
            </w:r>
            <w:r w:rsidRPr="00D13A93">
              <w:rPr>
                <w:rFonts w:cstheme="minorHAnsi"/>
                <w:color w:val="385623" w:themeColor="accent6" w:themeShade="80"/>
                <w:spacing w:val="-9"/>
                <w:w w:val="115"/>
                <w:sz w:val="24"/>
              </w:rPr>
              <w:t xml:space="preserve">handle </w:t>
            </w:r>
            <w:r w:rsidRPr="00D13A93">
              <w:rPr>
                <w:rFonts w:cstheme="minorHAnsi"/>
                <w:color w:val="385623" w:themeColor="accent6" w:themeShade="80"/>
                <w:spacing w:val="-11"/>
                <w:w w:val="115"/>
                <w:sz w:val="24"/>
              </w:rPr>
              <w:t xml:space="preserve">successfully </w:t>
            </w:r>
            <w:r w:rsidRPr="00D13A93">
              <w:rPr>
                <w:rFonts w:cstheme="minorHAnsi"/>
                <w:color w:val="385623" w:themeColor="accent6" w:themeShade="80"/>
                <w:w w:val="115"/>
                <w:sz w:val="24"/>
              </w:rPr>
              <w:t xml:space="preserve">a </w:t>
            </w:r>
            <w:r w:rsidRPr="00D13A93">
              <w:rPr>
                <w:rFonts w:cstheme="minorHAnsi"/>
                <w:color w:val="385623" w:themeColor="accent6" w:themeShade="80"/>
                <w:spacing w:val="-10"/>
                <w:w w:val="115"/>
                <w:sz w:val="24"/>
              </w:rPr>
              <w:t xml:space="preserve">limited </w:t>
            </w:r>
            <w:r w:rsidRPr="00D13A93">
              <w:rPr>
                <w:rFonts w:cstheme="minorHAnsi"/>
                <w:color w:val="385623" w:themeColor="accent6" w:themeShade="80"/>
                <w:spacing w:val="-9"/>
                <w:w w:val="115"/>
                <w:sz w:val="24"/>
              </w:rPr>
              <w:t xml:space="preserve">number </w:t>
            </w:r>
            <w:r w:rsidRPr="00D13A93">
              <w:rPr>
                <w:rFonts w:cstheme="minorHAnsi"/>
                <w:color w:val="385623" w:themeColor="accent6" w:themeShade="80"/>
                <w:spacing w:val="-6"/>
                <w:w w:val="115"/>
                <w:sz w:val="24"/>
              </w:rPr>
              <w:t xml:space="preserve">of </w:t>
            </w:r>
            <w:r w:rsidRPr="00D13A93">
              <w:rPr>
                <w:rFonts w:cstheme="minorHAnsi"/>
                <w:color w:val="385623" w:themeColor="accent6" w:themeShade="80"/>
                <w:spacing w:val="-10"/>
                <w:w w:val="115"/>
                <w:sz w:val="24"/>
              </w:rPr>
              <w:t xml:space="preserve">uncomplicated communicative </w:t>
            </w:r>
            <w:r w:rsidRPr="00D13A93">
              <w:rPr>
                <w:rFonts w:cstheme="minorHAnsi"/>
                <w:color w:val="385623" w:themeColor="accent6" w:themeShade="80"/>
                <w:spacing w:val="-9"/>
                <w:w w:val="115"/>
                <w:sz w:val="24"/>
              </w:rPr>
              <w:t xml:space="preserve">tasks </w:t>
            </w:r>
            <w:r w:rsidRPr="00D13A93">
              <w:rPr>
                <w:rFonts w:cstheme="minorHAnsi"/>
                <w:color w:val="385623" w:themeColor="accent6" w:themeShade="80"/>
                <w:spacing w:val="-6"/>
                <w:w w:val="115"/>
                <w:sz w:val="24"/>
              </w:rPr>
              <w:t xml:space="preserve">by </w:t>
            </w:r>
            <w:r w:rsidRPr="00D13A93">
              <w:rPr>
                <w:rFonts w:cstheme="minorHAnsi"/>
                <w:color w:val="385623" w:themeColor="accent6" w:themeShade="80"/>
                <w:spacing w:val="-10"/>
                <w:w w:val="115"/>
                <w:sz w:val="24"/>
              </w:rPr>
              <w:t xml:space="preserve">creating </w:t>
            </w:r>
            <w:r w:rsidRPr="00D13A93">
              <w:rPr>
                <w:rFonts w:cstheme="minorHAnsi"/>
                <w:color w:val="385623" w:themeColor="accent6" w:themeShade="80"/>
                <w:spacing w:val="-9"/>
                <w:w w:val="115"/>
                <w:sz w:val="24"/>
              </w:rPr>
              <w:t xml:space="preserve">with </w:t>
            </w:r>
            <w:r w:rsidRPr="00D13A93">
              <w:rPr>
                <w:rFonts w:cstheme="minorHAnsi"/>
                <w:color w:val="385623" w:themeColor="accent6" w:themeShade="80"/>
                <w:spacing w:val="-7"/>
                <w:w w:val="115"/>
                <w:sz w:val="24"/>
              </w:rPr>
              <w:t xml:space="preserve">the </w:t>
            </w:r>
            <w:r w:rsidRPr="00D13A93">
              <w:rPr>
                <w:rFonts w:cstheme="minorHAnsi"/>
                <w:color w:val="385623" w:themeColor="accent6" w:themeShade="80"/>
                <w:spacing w:val="-10"/>
                <w:w w:val="115"/>
                <w:sz w:val="24"/>
              </w:rPr>
              <w:t xml:space="preserve">language </w:t>
            </w:r>
            <w:r w:rsidRPr="00D13A93">
              <w:rPr>
                <w:rFonts w:cstheme="minorHAnsi"/>
                <w:color w:val="385623" w:themeColor="accent6" w:themeShade="80"/>
                <w:spacing w:val="-5"/>
                <w:w w:val="115"/>
                <w:sz w:val="24"/>
              </w:rPr>
              <w:t xml:space="preserve">in </w:t>
            </w:r>
            <w:r w:rsidRPr="00D13A93">
              <w:rPr>
                <w:rFonts w:cstheme="minorHAnsi"/>
                <w:color w:val="385623" w:themeColor="accent6" w:themeShade="80"/>
                <w:spacing w:val="-11"/>
                <w:w w:val="115"/>
                <w:sz w:val="24"/>
              </w:rPr>
              <w:t xml:space="preserve">straightforward </w:t>
            </w:r>
            <w:r w:rsidRPr="00D13A93">
              <w:rPr>
                <w:rFonts w:cstheme="minorHAnsi"/>
                <w:color w:val="385623" w:themeColor="accent6" w:themeShade="80"/>
                <w:spacing w:val="-10"/>
                <w:w w:val="115"/>
                <w:sz w:val="24"/>
              </w:rPr>
              <w:t xml:space="preserve">social </w:t>
            </w:r>
            <w:r w:rsidRPr="00D13A93">
              <w:rPr>
                <w:rFonts w:cstheme="minorHAnsi"/>
                <w:color w:val="385623" w:themeColor="accent6" w:themeShade="80"/>
                <w:spacing w:val="-11"/>
                <w:w w:val="115"/>
                <w:sz w:val="24"/>
              </w:rPr>
              <w:t xml:space="preserve">situations. Conversation </w:t>
            </w:r>
            <w:r w:rsidRPr="00D13A93">
              <w:rPr>
                <w:rFonts w:cstheme="minorHAnsi"/>
                <w:color w:val="385623" w:themeColor="accent6" w:themeShade="80"/>
                <w:spacing w:val="-5"/>
                <w:w w:val="115"/>
                <w:sz w:val="24"/>
              </w:rPr>
              <w:t xml:space="preserve">is </w:t>
            </w:r>
            <w:r w:rsidRPr="00D13A93">
              <w:rPr>
                <w:rFonts w:cstheme="minorHAnsi"/>
                <w:color w:val="385623" w:themeColor="accent6" w:themeShade="80"/>
                <w:spacing w:val="-11"/>
                <w:w w:val="115"/>
                <w:sz w:val="24"/>
              </w:rPr>
              <w:t xml:space="preserve">restricted </w:t>
            </w:r>
            <w:r w:rsidRPr="00D13A93">
              <w:rPr>
                <w:rFonts w:cstheme="minorHAnsi"/>
                <w:color w:val="385623" w:themeColor="accent6" w:themeShade="80"/>
                <w:spacing w:val="-6"/>
                <w:w w:val="115"/>
                <w:sz w:val="24"/>
              </w:rPr>
              <w:t xml:space="preserve">to </w:t>
            </w:r>
            <w:r w:rsidRPr="00D13A93">
              <w:rPr>
                <w:rFonts w:cstheme="minorHAnsi"/>
                <w:color w:val="385623" w:themeColor="accent6" w:themeShade="80"/>
                <w:spacing w:val="-9"/>
                <w:w w:val="115"/>
                <w:sz w:val="24"/>
              </w:rPr>
              <w:t xml:space="preserve">some </w:t>
            </w:r>
            <w:r w:rsidRPr="00D13A93">
              <w:rPr>
                <w:rFonts w:cstheme="minorHAnsi"/>
                <w:color w:val="385623" w:themeColor="accent6" w:themeShade="80"/>
                <w:spacing w:val="-5"/>
                <w:w w:val="115"/>
                <w:sz w:val="24"/>
              </w:rPr>
              <w:t xml:space="preserve">of </w:t>
            </w:r>
            <w:r w:rsidRPr="00D13A93">
              <w:rPr>
                <w:rFonts w:cstheme="minorHAnsi"/>
                <w:color w:val="385623" w:themeColor="accent6" w:themeShade="80"/>
                <w:spacing w:val="-7"/>
                <w:w w:val="115"/>
                <w:sz w:val="24"/>
              </w:rPr>
              <w:t xml:space="preserve">the </w:t>
            </w:r>
            <w:r w:rsidRPr="00D13A93">
              <w:rPr>
                <w:rFonts w:cstheme="minorHAnsi"/>
                <w:color w:val="385623" w:themeColor="accent6" w:themeShade="80"/>
                <w:spacing w:val="-10"/>
                <w:w w:val="115"/>
                <w:sz w:val="24"/>
              </w:rPr>
              <w:t xml:space="preserve">concrete exchanges </w:t>
            </w:r>
            <w:r w:rsidRPr="00D13A93">
              <w:rPr>
                <w:rFonts w:cstheme="minorHAnsi"/>
                <w:color w:val="385623" w:themeColor="accent6" w:themeShade="80"/>
                <w:spacing w:val="-8"/>
                <w:w w:val="115"/>
                <w:sz w:val="24"/>
              </w:rPr>
              <w:t xml:space="preserve">and </w:t>
            </w:r>
            <w:r w:rsidRPr="00D13A93">
              <w:rPr>
                <w:rFonts w:cstheme="minorHAnsi"/>
                <w:color w:val="385623" w:themeColor="accent6" w:themeShade="80"/>
                <w:spacing w:val="-10"/>
                <w:w w:val="115"/>
                <w:sz w:val="24"/>
              </w:rPr>
              <w:t xml:space="preserve">predictable </w:t>
            </w:r>
            <w:r w:rsidRPr="00D13A93">
              <w:rPr>
                <w:rFonts w:cstheme="minorHAnsi"/>
                <w:color w:val="385623" w:themeColor="accent6" w:themeShade="80"/>
                <w:spacing w:val="-9"/>
                <w:w w:val="115"/>
                <w:sz w:val="24"/>
              </w:rPr>
              <w:t xml:space="preserve">topics </w:t>
            </w:r>
            <w:r w:rsidRPr="00D13A93">
              <w:rPr>
                <w:rFonts w:cstheme="minorHAnsi"/>
                <w:color w:val="385623" w:themeColor="accent6" w:themeShade="80"/>
                <w:spacing w:val="-10"/>
                <w:w w:val="115"/>
                <w:sz w:val="24"/>
              </w:rPr>
              <w:t xml:space="preserve">necessary </w:t>
            </w:r>
            <w:r w:rsidRPr="00D13A93">
              <w:rPr>
                <w:rFonts w:cstheme="minorHAnsi"/>
                <w:color w:val="385623" w:themeColor="accent6" w:themeShade="80"/>
                <w:spacing w:val="-7"/>
                <w:w w:val="115"/>
                <w:sz w:val="24"/>
              </w:rPr>
              <w:t xml:space="preserve">for </w:t>
            </w:r>
            <w:r w:rsidRPr="00D13A93">
              <w:rPr>
                <w:rFonts w:cstheme="minorHAnsi"/>
                <w:color w:val="385623" w:themeColor="accent6" w:themeShade="80"/>
                <w:spacing w:val="-10"/>
                <w:w w:val="115"/>
                <w:sz w:val="24"/>
              </w:rPr>
              <w:t xml:space="preserve">survival </w:t>
            </w:r>
            <w:r w:rsidRPr="00D13A93">
              <w:rPr>
                <w:rFonts w:cstheme="minorHAnsi"/>
                <w:color w:val="385623" w:themeColor="accent6" w:themeShade="80"/>
                <w:spacing w:val="-7"/>
                <w:w w:val="115"/>
                <w:sz w:val="24"/>
              </w:rPr>
              <w:t xml:space="preserve">in the </w:t>
            </w:r>
            <w:r w:rsidRPr="00D13A93">
              <w:rPr>
                <w:rFonts w:cstheme="minorHAnsi"/>
                <w:color w:val="385623" w:themeColor="accent6" w:themeShade="80"/>
                <w:spacing w:val="-11"/>
                <w:w w:val="115"/>
                <w:sz w:val="24"/>
              </w:rPr>
              <w:t xml:space="preserve">target-language </w:t>
            </w:r>
            <w:r w:rsidRPr="00D13A93">
              <w:rPr>
                <w:rFonts w:cstheme="minorHAnsi"/>
                <w:color w:val="385623" w:themeColor="accent6" w:themeShade="80"/>
                <w:spacing w:val="-10"/>
                <w:w w:val="115"/>
                <w:sz w:val="24"/>
              </w:rPr>
              <w:t xml:space="preserve">culture. </w:t>
            </w:r>
            <w:r w:rsidRPr="00D13A93">
              <w:rPr>
                <w:rFonts w:cstheme="minorHAnsi"/>
                <w:color w:val="385623" w:themeColor="accent6" w:themeShade="80"/>
                <w:spacing w:val="-9"/>
                <w:w w:val="115"/>
                <w:sz w:val="24"/>
              </w:rPr>
              <w:t>These</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9"/>
                <w:w w:val="115"/>
                <w:sz w:val="24"/>
              </w:rPr>
              <w:t>topics</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9"/>
                <w:w w:val="115"/>
                <w:sz w:val="24"/>
              </w:rPr>
              <w:t>relate</w:t>
            </w:r>
            <w:r w:rsidRPr="00D13A93">
              <w:rPr>
                <w:rFonts w:cstheme="minorHAnsi"/>
                <w:color w:val="385623" w:themeColor="accent6" w:themeShade="80"/>
                <w:spacing w:val="-32"/>
                <w:w w:val="115"/>
                <w:sz w:val="24"/>
              </w:rPr>
              <w:t xml:space="preserve"> </w:t>
            </w:r>
            <w:r w:rsidRPr="00D13A93">
              <w:rPr>
                <w:rFonts w:cstheme="minorHAnsi"/>
                <w:color w:val="385623" w:themeColor="accent6" w:themeShade="80"/>
                <w:spacing w:val="-5"/>
                <w:w w:val="115"/>
                <w:sz w:val="24"/>
              </w:rPr>
              <w:t>to</w:t>
            </w:r>
            <w:r w:rsidRPr="00D13A93">
              <w:rPr>
                <w:rFonts w:cstheme="minorHAnsi"/>
                <w:color w:val="385623" w:themeColor="accent6" w:themeShade="80"/>
                <w:spacing w:val="-31"/>
                <w:w w:val="115"/>
                <w:sz w:val="24"/>
              </w:rPr>
              <w:t xml:space="preserve"> </w:t>
            </w:r>
            <w:r w:rsidRPr="00D13A93">
              <w:rPr>
                <w:rFonts w:cstheme="minorHAnsi"/>
                <w:color w:val="385623" w:themeColor="accent6" w:themeShade="80"/>
                <w:spacing w:val="-9"/>
                <w:w w:val="115"/>
                <w:sz w:val="24"/>
              </w:rPr>
              <w:t>basic</w:t>
            </w:r>
            <w:r w:rsidRPr="00D13A93">
              <w:rPr>
                <w:rFonts w:cstheme="minorHAnsi"/>
                <w:color w:val="385623" w:themeColor="accent6" w:themeShade="80"/>
                <w:spacing w:val="-31"/>
                <w:w w:val="115"/>
                <w:sz w:val="24"/>
              </w:rPr>
              <w:t xml:space="preserve"> </w:t>
            </w:r>
            <w:r w:rsidRPr="00D13A93">
              <w:rPr>
                <w:rFonts w:cstheme="minorHAnsi"/>
                <w:color w:val="385623" w:themeColor="accent6" w:themeShade="80"/>
                <w:spacing w:val="-10"/>
                <w:w w:val="115"/>
                <w:sz w:val="24"/>
              </w:rPr>
              <w:t>personal</w:t>
            </w:r>
            <w:r w:rsidRPr="00D13A93">
              <w:rPr>
                <w:rFonts w:cstheme="minorHAnsi"/>
                <w:color w:val="385623" w:themeColor="accent6" w:themeShade="80"/>
                <w:spacing w:val="-29"/>
                <w:w w:val="115"/>
                <w:sz w:val="24"/>
              </w:rPr>
              <w:t xml:space="preserve"> </w:t>
            </w:r>
            <w:r w:rsidRPr="00D13A93">
              <w:rPr>
                <w:rFonts w:cstheme="minorHAnsi"/>
                <w:color w:val="385623" w:themeColor="accent6" w:themeShade="80"/>
                <w:spacing w:val="-11"/>
                <w:w w:val="115"/>
                <w:sz w:val="24"/>
              </w:rPr>
              <w:t>information;</w:t>
            </w:r>
            <w:r w:rsidRPr="00D13A93">
              <w:rPr>
                <w:rFonts w:cstheme="minorHAnsi"/>
                <w:color w:val="385623" w:themeColor="accent6" w:themeShade="80"/>
                <w:spacing w:val="-31"/>
                <w:w w:val="115"/>
                <w:sz w:val="24"/>
              </w:rPr>
              <w:t xml:space="preserve"> </w:t>
            </w:r>
            <w:r w:rsidRPr="00D13A93">
              <w:rPr>
                <w:rFonts w:cstheme="minorHAnsi"/>
                <w:color w:val="385623" w:themeColor="accent6" w:themeShade="80"/>
                <w:spacing w:val="-7"/>
                <w:w w:val="115"/>
                <w:sz w:val="24"/>
              </w:rPr>
              <w:t>for</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10"/>
                <w:w w:val="115"/>
                <w:sz w:val="24"/>
              </w:rPr>
              <w:t>example,</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10"/>
                <w:w w:val="115"/>
                <w:sz w:val="24"/>
              </w:rPr>
              <w:t>self</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8"/>
                <w:w w:val="115"/>
                <w:sz w:val="24"/>
              </w:rPr>
              <w:t>and</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10"/>
                <w:w w:val="115"/>
                <w:sz w:val="24"/>
              </w:rPr>
              <w:t>family,</w:t>
            </w:r>
            <w:r w:rsidRPr="00D13A93">
              <w:rPr>
                <w:rFonts w:cstheme="minorHAnsi"/>
                <w:color w:val="385623" w:themeColor="accent6" w:themeShade="80"/>
                <w:spacing w:val="-31"/>
                <w:w w:val="115"/>
                <w:sz w:val="24"/>
              </w:rPr>
              <w:t xml:space="preserve"> </w:t>
            </w:r>
            <w:r w:rsidRPr="00D13A93">
              <w:rPr>
                <w:rFonts w:cstheme="minorHAnsi"/>
                <w:color w:val="385623" w:themeColor="accent6" w:themeShade="80"/>
                <w:spacing w:val="-9"/>
                <w:w w:val="115"/>
                <w:sz w:val="24"/>
              </w:rPr>
              <w:t>some</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9"/>
                <w:w w:val="115"/>
                <w:sz w:val="24"/>
              </w:rPr>
              <w:t xml:space="preserve">daily </w:t>
            </w:r>
            <w:r w:rsidRPr="00D13A93">
              <w:rPr>
                <w:rFonts w:cstheme="minorHAnsi"/>
                <w:color w:val="385623" w:themeColor="accent6" w:themeShade="80"/>
                <w:spacing w:val="-10"/>
                <w:w w:val="115"/>
                <w:sz w:val="24"/>
              </w:rPr>
              <w:t xml:space="preserve">activities </w:t>
            </w:r>
            <w:r w:rsidRPr="00D13A93">
              <w:rPr>
                <w:rFonts w:cstheme="minorHAnsi"/>
                <w:color w:val="385623" w:themeColor="accent6" w:themeShade="80"/>
                <w:spacing w:val="-8"/>
                <w:w w:val="115"/>
                <w:sz w:val="24"/>
              </w:rPr>
              <w:t xml:space="preserve">and </w:t>
            </w:r>
            <w:r w:rsidRPr="00D13A93">
              <w:rPr>
                <w:rFonts w:cstheme="minorHAnsi"/>
                <w:color w:val="385623" w:themeColor="accent6" w:themeShade="80"/>
                <w:spacing w:val="-10"/>
                <w:w w:val="115"/>
                <w:sz w:val="24"/>
              </w:rPr>
              <w:t xml:space="preserve">personal preferences, </w:t>
            </w:r>
            <w:r w:rsidRPr="00D13A93">
              <w:rPr>
                <w:rFonts w:cstheme="minorHAnsi"/>
                <w:color w:val="385623" w:themeColor="accent6" w:themeShade="80"/>
                <w:spacing w:val="-8"/>
                <w:w w:val="115"/>
                <w:sz w:val="24"/>
              </w:rPr>
              <w:t xml:space="preserve">and </w:t>
            </w:r>
            <w:r w:rsidRPr="00D13A93">
              <w:rPr>
                <w:rFonts w:cstheme="minorHAnsi"/>
                <w:color w:val="385623" w:themeColor="accent6" w:themeShade="80"/>
                <w:spacing w:val="-9"/>
                <w:w w:val="115"/>
                <w:sz w:val="24"/>
              </w:rPr>
              <w:t xml:space="preserve">some </w:t>
            </w:r>
            <w:r w:rsidRPr="00D13A93">
              <w:rPr>
                <w:rFonts w:cstheme="minorHAnsi"/>
                <w:color w:val="385623" w:themeColor="accent6" w:themeShade="80"/>
                <w:spacing w:val="-10"/>
                <w:w w:val="115"/>
                <w:sz w:val="24"/>
              </w:rPr>
              <w:t xml:space="preserve">immediate </w:t>
            </w:r>
            <w:r w:rsidRPr="00D13A93">
              <w:rPr>
                <w:rFonts w:cstheme="minorHAnsi"/>
                <w:color w:val="385623" w:themeColor="accent6" w:themeShade="80"/>
                <w:spacing w:val="-9"/>
                <w:w w:val="115"/>
                <w:sz w:val="24"/>
              </w:rPr>
              <w:t xml:space="preserve">needs, </w:t>
            </w:r>
            <w:r w:rsidRPr="00D13A93">
              <w:rPr>
                <w:rFonts w:cstheme="minorHAnsi"/>
                <w:color w:val="385623" w:themeColor="accent6" w:themeShade="80"/>
                <w:spacing w:val="-8"/>
                <w:w w:val="115"/>
                <w:sz w:val="24"/>
              </w:rPr>
              <w:t xml:space="preserve">such </w:t>
            </w:r>
            <w:r w:rsidRPr="00D13A93">
              <w:rPr>
                <w:rFonts w:cstheme="minorHAnsi"/>
                <w:color w:val="385623" w:themeColor="accent6" w:themeShade="80"/>
                <w:spacing w:val="-6"/>
                <w:w w:val="115"/>
                <w:sz w:val="24"/>
              </w:rPr>
              <w:t xml:space="preserve">as </w:t>
            </w:r>
            <w:r w:rsidRPr="00D13A93">
              <w:rPr>
                <w:rFonts w:cstheme="minorHAnsi"/>
                <w:color w:val="385623" w:themeColor="accent6" w:themeShade="80"/>
                <w:spacing w:val="-10"/>
                <w:w w:val="115"/>
                <w:sz w:val="24"/>
              </w:rPr>
              <w:t xml:space="preserve">ordering </w:t>
            </w:r>
            <w:r w:rsidRPr="00D13A93">
              <w:rPr>
                <w:rFonts w:cstheme="minorHAnsi"/>
                <w:color w:val="385623" w:themeColor="accent6" w:themeShade="80"/>
                <w:spacing w:val="-9"/>
                <w:w w:val="115"/>
                <w:sz w:val="24"/>
              </w:rPr>
              <w:t xml:space="preserve">food </w:t>
            </w:r>
            <w:r w:rsidRPr="00D13A93">
              <w:rPr>
                <w:rFonts w:cstheme="minorHAnsi"/>
                <w:color w:val="385623" w:themeColor="accent6" w:themeShade="80"/>
                <w:spacing w:val="-8"/>
                <w:w w:val="115"/>
                <w:sz w:val="24"/>
              </w:rPr>
              <w:t>and</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9"/>
                <w:w w:val="115"/>
                <w:sz w:val="24"/>
              </w:rPr>
              <w:t>making</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9"/>
                <w:w w:val="115"/>
                <w:sz w:val="24"/>
              </w:rPr>
              <w:t>simple</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10"/>
                <w:w w:val="115"/>
                <w:sz w:val="24"/>
              </w:rPr>
              <w:t>purchases.</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5"/>
                <w:w w:val="115"/>
                <w:sz w:val="24"/>
              </w:rPr>
              <w:t>At</w:t>
            </w:r>
            <w:r w:rsidRPr="00D13A93">
              <w:rPr>
                <w:rFonts w:cstheme="minorHAnsi"/>
                <w:color w:val="385623" w:themeColor="accent6" w:themeShade="80"/>
                <w:spacing w:val="-31"/>
                <w:w w:val="115"/>
                <w:sz w:val="24"/>
              </w:rPr>
              <w:t xml:space="preserve"> </w:t>
            </w:r>
            <w:r w:rsidRPr="00D13A93">
              <w:rPr>
                <w:rFonts w:cstheme="minorHAnsi"/>
                <w:color w:val="385623" w:themeColor="accent6" w:themeShade="80"/>
                <w:spacing w:val="-7"/>
                <w:w w:val="115"/>
                <w:sz w:val="24"/>
              </w:rPr>
              <w:t>the</w:t>
            </w:r>
            <w:r w:rsidRPr="00D13A93">
              <w:rPr>
                <w:rFonts w:cstheme="minorHAnsi"/>
                <w:color w:val="385623" w:themeColor="accent6" w:themeShade="80"/>
                <w:spacing w:val="-32"/>
                <w:w w:val="115"/>
                <w:sz w:val="24"/>
              </w:rPr>
              <w:t xml:space="preserve"> </w:t>
            </w:r>
            <w:r w:rsidRPr="00D13A93">
              <w:rPr>
                <w:rFonts w:cstheme="minorHAnsi"/>
                <w:color w:val="385623" w:themeColor="accent6" w:themeShade="80"/>
                <w:spacing w:val="-10"/>
                <w:w w:val="115"/>
                <w:sz w:val="24"/>
              </w:rPr>
              <w:t>Intermediate-Low</w:t>
            </w:r>
            <w:r w:rsidRPr="00D13A93">
              <w:rPr>
                <w:rFonts w:cstheme="minorHAnsi"/>
                <w:color w:val="385623" w:themeColor="accent6" w:themeShade="80"/>
                <w:spacing w:val="-29"/>
                <w:w w:val="115"/>
                <w:sz w:val="24"/>
              </w:rPr>
              <w:t xml:space="preserve"> </w:t>
            </w:r>
            <w:r w:rsidRPr="00D13A93">
              <w:rPr>
                <w:rFonts w:cstheme="minorHAnsi"/>
                <w:color w:val="385623" w:themeColor="accent6" w:themeShade="80"/>
                <w:spacing w:val="-10"/>
                <w:w w:val="115"/>
                <w:sz w:val="24"/>
              </w:rPr>
              <w:t>sublevel,</w:t>
            </w:r>
            <w:r w:rsidRPr="00D13A93">
              <w:rPr>
                <w:rFonts w:cstheme="minorHAnsi"/>
                <w:color w:val="385623" w:themeColor="accent6" w:themeShade="80"/>
                <w:spacing w:val="-32"/>
                <w:w w:val="115"/>
                <w:sz w:val="24"/>
              </w:rPr>
              <w:t xml:space="preserve"> </w:t>
            </w:r>
            <w:r w:rsidRPr="00D13A93">
              <w:rPr>
                <w:rFonts w:cstheme="minorHAnsi"/>
                <w:color w:val="385623" w:themeColor="accent6" w:themeShade="80"/>
                <w:spacing w:val="-10"/>
                <w:w w:val="115"/>
                <w:sz w:val="24"/>
              </w:rPr>
              <w:t>Learners</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8"/>
                <w:w w:val="115"/>
                <w:sz w:val="24"/>
              </w:rPr>
              <w:t>are</w:t>
            </w:r>
            <w:r w:rsidRPr="00D13A93">
              <w:rPr>
                <w:rFonts w:cstheme="minorHAnsi"/>
                <w:color w:val="385623" w:themeColor="accent6" w:themeShade="80"/>
                <w:spacing w:val="-30"/>
                <w:w w:val="115"/>
                <w:sz w:val="24"/>
              </w:rPr>
              <w:t xml:space="preserve"> </w:t>
            </w:r>
            <w:r w:rsidRPr="00D13A93">
              <w:rPr>
                <w:rFonts w:cstheme="minorHAnsi"/>
                <w:color w:val="385623" w:themeColor="accent6" w:themeShade="80"/>
                <w:spacing w:val="-10"/>
                <w:w w:val="115"/>
                <w:sz w:val="24"/>
              </w:rPr>
              <w:t xml:space="preserve">primarily reactive </w:t>
            </w:r>
            <w:r w:rsidRPr="00D13A93">
              <w:rPr>
                <w:rFonts w:cstheme="minorHAnsi"/>
                <w:color w:val="385623" w:themeColor="accent6" w:themeShade="80"/>
                <w:spacing w:val="-8"/>
                <w:w w:val="115"/>
                <w:sz w:val="24"/>
              </w:rPr>
              <w:t xml:space="preserve">and </w:t>
            </w:r>
            <w:r w:rsidRPr="00D13A93">
              <w:rPr>
                <w:rFonts w:cstheme="minorHAnsi"/>
                <w:color w:val="385623" w:themeColor="accent6" w:themeShade="80"/>
                <w:spacing w:val="-10"/>
                <w:w w:val="115"/>
                <w:sz w:val="24"/>
              </w:rPr>
              <w:t xml:space="preserve">struggle </w:t>
            </w:r>
            <w:r w:rsidRPr="00D13A93">
              <w:rPr>
                <w:rFonts w:cstheme="minorHAnsi"/>
                <w:color w:val="385623" w:themeColor="accent6" w:themeShade="80"/>
                <w:spacing w:val="-5"/>
                <w:w w:val="115"/>
                <w:sz w:val="24"/>
              </w:rPr>
              <w:t xml:space="preserve">to </w:t>
            </w:r>
            <w:r w:rsidRPr="00D13A93">
              <w:rPr>
                <w:rFonts w:cstheme="minorHAnsi"/>
                <w:color w:val="385623" w:themeColor="accent6" w:themeShade="80"/>
                <w:spacing w:val="-9"/>
                <w:w w:val="115"/>
                <w:sz w:val="24"/>
              </w:rPr>
              <w:t xml:space="preserve">answer direct </w:t>
            </w:r>
            <w:r w:rsidRPr="00D13A93">
              <w:rPr>
                <w:rFonts w:cstheme="minorHAnsi"/>
                <w:color w:val="385623" w:themeColor="accent6" w:themeShade="80"/>
                <w:spacing w:val="-10"/>
                <w:w w:val="115"/>
                <w:sz w:val="24"/>
              </w:rPr>
              <w:t xml:space="preserve">questions </w:t>
            </w:r>
            <w:r w:rsidRPr="00D13A93">
              <w:rPr>
                <w:rFonts w:cstheme="minorHAnsi"/>
                <w:color w:val="385623" w:themeColor="accent6" w:themeShade="80"/>
                <w:spacing w:val="-5"/>
                <w:w w:val="115"/>
                <w:sz w:val="24"/>
              </w:rPr>
              <w:t xml:space="preserve">or </w:t>
            </w:r>
            <w:r w:rsidRPr="00D13A93">
              <w:rPr>
                <w:rFonts w:cstheme="minorHAnsi"/>
                <w:color w:val="385623" w:themeColor="accent6" w:themeShade="80"/>
                <w:spacing w:val="-10"/>
                <w:w w:val="115"/>
                <w:sz w:val="24"/>
              </w:rPr>
              <w:t xml:space="preserve">requests </w:t>
            </w:r>
            <w:r w:rsidRPr="00D13A93">
              <w:rPr>
                <w:rFonts w:cstheme="minorHAnsi"/>
                <w:color w:val="385623" w:themeColor="accent6" w:themeShade="80"/>
                <w:spacing w:val="-8"/>
                <w:w w:val="115"/>
                <w:sz w:val="24"/>
              </w:rPr>
              <w:t xml:space="preserve">for </w:t>
            </w:r>
            <w:r w:rsidRPr="00D13A93">
              <w:rPr>
                <w:rFonts w:cstheme="minorHAnsi"/>
                <w:color w:val="385623" w:themeColor="accent6" w:themeShade="80"/>
                <w:spacing w:val="-11"/>
                <w:w w:val="115"/>
                <w:sz w:val="24"/>
              </w:rPr>
              <w:t xml:space="preserve">information. </w:t>
            </w:r>
            <w:r w:rsidRPr="00D13A93">
              <w:rPr>
                <w:rFonts w:cstheme="minorHAnsi"/>
                <w:color w:val="385623" w:themeColor="accent6" w:themeShade="80"/>
                <w:spacing w:val="-8"/>
                <w:w w:val="115"/>
                <w:sz w:val="24"/>
              </w:rPr>
              <w:t xml:space="preserve">They are </w:t>
            </w:r>
            <w:r w:rsidRPr="00D13A93">
              <w:rPr>
                <w:rFonts w:cstheme="minorHAnsi"/>
                <w:color w:val="385623" w:themeColor="accent6" w:themeShade="80"/>
                <w:spacing w:val="-9"/>
                <w:w w:val="115"/>
                <w:sz w:val="24"/>
              </w:rPr>
              <w:t xml:space="preserve">also </w:t>
            </w:r>
            <w:r w:rsidRPr="00D13A93">
              <w:rPr>
                <w:rFonts w:cstheme="minorHAnsi"/>
                <w:color w:val="385623" w:themeColor="accent6" w:themeShade="80"/>
                <w:spacing w:val="-8"/>
                <w:w w:val="115"/>
                <w:sz w:val="24"/>
              </w:rPr>
              <w:t xml:space="preserve">able </w:t>
            </w:r>
            <w:r w:rsidRPr="00D13A93">
              <w:rPr>
                <w:rFonts w:cstheme="minorHAnsi"/>
                <w:color w:val="385623" w:themeColor="accent6" w:themeShade="80"/>
                <w:spacing w:val="-6"/>
                <w:w w:val="115"/>
                <w:sz w:val="24"/>
              </w:rPr>
              <w:t xml:space="preserve">to </w:t>
            </w:r>
            <w:r w:rsidRPr="00D13A93">
              <w:rPr>
                <w:rFonts w:cstheme="minorHAnsi"/>
                <w:color w:val="385623" w:themeColor="accent6" w:themeShade="80"/>
                <w:spacing w:val="-8"/>
                <w:w w:val="115"/>
                <w:sz w:val="24"/>
              </w:rPr>
              <w:t xml:space="preserve">ask </w:t>
            </w:r>
            <w:r w:rsidRPr="00D13A93">
              <w:rPr>
                <w:rFonts w:cstheme="minorHAnsi"/>
                <w:color w:val="385623" w:themeColor="accent6" w:themeShade="80"/>
                <w:w w:val="115"/>
                <w:sz w:val="24"/>
              </w:rPr>
              <w:t xml:space="preserve">a </w:t>
            </w:r>
            <w:r w:rsidRPr="00D13A93">
              <w:rPr>
                <w:rFonts w:cstheme="minorHAnsi"/>
                <w:color w:val="385623" w:themeColor="accent6" w:themeShade="80"/>
                <w:spacing w:val="-7"/>
                <w:w w:val="115"/>
                <w:sz w:val="24"/>
              </w:rPr>
              <w:t xml:space="preserve">few </w:t>
            </w:r>
            <w:r w:rsidRPr="00D13A93">
              <w:rPr>
                <w:rFonts w:cstheme="minorHAnsi"/>
                <w:color w:val="385623" w:themeColor="accent6" w:themeShade="80"/>
                <w:spacing w:val="-10"/>
                <w:w w:val="115"/>
                <w:sz w:val="24"/>
              </w:rPr>
              <w:t xml:space="preserve">appropriate questions. </w:t>
            </w:r>
            <w:r w:rsidRPr="00D13A93">
              <w:rPr>
                <w:rFonts w:cstheme="minorHAnsi"/>
                <w:color w:val="385623" w:themeColor="accent6" w:themeShade="80"/>
                <w:spacing w:val="-11"/>
                <w:w w:val="115"/>
                <w:sz w:val="24"/>
              </w:rPr>
              <w:t xml:space="preserve">Intermediate-Low </w:t>
            </w:r>
            <w:r w:rsidRPr="00D13A93">
              <w:rPr>
                <w:rFonts w:cstheme="minorHAnsi"/>
                <w:color w:val="385623" w:themeColor="accent6" w:themeShade="80"/>
                <w:spacing w:val="-10"/>
                <w:w w:val="115"/>
                <w:sz w:val="24"/>
              </w:rPr>
              <w:t xml:space="preserve">Learners </w:t>
            </w:r>
            <w:r w:rsidRPr="00D13A93">
              <w:rPr>
                <w:rFonts w:cstheme="minorHAnsi"/>
                <w:color w:val="385623" w:themeColor="accent6" w:themeShade="80"/>
                <w:spacing w:val="-9"/>
                <w:w w:val="115"/>
                <w:sz w:val="24"/>
              </w:rPr>
              <w:t xml:space="preserve">manage </w:t>
            </w:r>
            <w:r w:rsidRPr="00D13A93">
              <w:rPr>
                <w:rFonts w:cstheme="minorHAnsi"/>
                <w:color w:val="385623" w:themeColor="accent6" w:themeShade="80"/>
                <w:spacing w:val="-5"/>
                <w:w w:val="115"/>
                <w:sz w:val="24"/>
              </w:rPr>
              <w:t xml:space="preserve">to </w:t>
            </w:r>
            <w:r w:rsidRPr="00D13A93">
              <w:rPr>
                <w:rFonts w:cstheme="minorHAnsi"/>
                <w:color w:val="385623" w:themeColor="accent6" w:themeShade="80"/>
                <w:spacing w:val="-10"/>
                <w:w w:val="115"/>
                <w:sz w:val="24"/>
              </w:rPr>
              <w:t>sustain</w:t>
            </w:r>
            <w:r w:rsidRPr="00D13A93">
              <w:rPr>
                <w:rFonts w:cstheme="minorHAnsi"/>
                <w:color w:val="385623" w:themeColor="accent6" w:themeShade="80"/>
                <w:spacing w:val="-25"/>
                <w:w w:val="115"/>
                <w:sz w:val="24"/>
              </w:rPr>
              <w:t xml:space="preserve"> </w:t>
            </w:r>
            <w:r w:rsidRPr="00D13A93">
              <w:rPr>
                <w:rFonts w:cstheme="minorHAnsi"/>
                <w:color w:val="385623" w:themeColor="accent6" w:themeShade="80"/>
                <w:spacing w:val="-7"/>
                <w:w w:val="115"/>
                <w:sz w:val="24"/>
              </w:rPr>
              <w:t>the</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10"/>
                <w:w w:val="115"/>
                <w:sz w:val="24"/>
              </w:rPr>
              <w:t>functions</w:t>
            </w:r>
            <w:r w:rsidRPr="00D13A93">
              <w:rPr>
                <w:rFonts w:cstheme="minorHAnsi"/>
                <w:color w:val="385623" w:themeColor="accent6" w:themeShade="80"/>
                <w:spacing w:val="-25"/>
                <w:w w:val="115"/>
                <w:sz w:val="24"/>
              </w:rPr>
              <w:t xml:space="preserve"> </w:t>
            </w:r>
            <w:r w:rsidRPr="00D13A93">
              <w:rPr>
                <w:rFonts w:cstheme="minorHAnsi"/>
                <w:color w:val="385623" w:themeColor="accent6" w:themeShade="80"/>
                <w:spacing w:val="-6"/>
                <w:w w:val="115"/>
                <w:sz w:val="24"/>
              </w:rPr>
              <w:t>of</w:t>
            </w:r>
            <w:r w:rsidRPr="00D13A93">
              <w:rPr>
                <w:rFonts w:cstheme="minorHAnsi"/>
                <w:color w:val="385623" w:themeColor="accent6" w:themeShade="80"/>
                <w:spacing w:val="-23"/>
                <w:w w:val="115"/>
                <w:sz w:val="24"/>
              </w:rPr>
              <w:t xml:space="preserve"> </w:t>
            </w:r>
            <w:r w:rsidRPr="00D13A93">
              <w:rPr>
                <w:rFonts w:cstheme="minorHAnsi"/>
                <w:color w:val="385623" w:themeColor="accent6" w:themeShade="80"/>
                <w:spacing w:val="-7"/>
                <w:w w:val="115"/>
                <w:sz w:val="24"/>
              </w:rPr>
              <w:t>the</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10"/>
                <w:w w:val="115"/>
                <w:sz w:val="24"/>
              </w:rPr>
              <w:t>Intermediate</w:t>
            </w:r>
            <w:r w:rsidRPr="00D13A93">
              <w:rPr>
                <w:rFonts w:cstheme="minorHAnsi"/>
                <w:color w:val="385623" w:themeColor="accent6" w:themeShade="80"/>
                <w:spacing w:val="-28"/>
                <w:w w:val="115"/>
                <w:sz w:val="24"/>
              </w:rPr>
              <w:t xml:space="preserve"> </w:t>
            </w:r>
            <w:r w:rsidRPr="00D13A93">
              <w:rPr>
                <w:rFonts w:cstheme="minorHAnsi"/>
                <w:color w:val="385623" w:themeColor="accent6" w:themeShade="80"/>
                <w:spacing w:val="-9"/>
                <w:w w:val="115"/>
                <w:sz w:val="24"/>
              </w:rPr>
              <w:t>level,</w:t>
            </w:r>
            <w:r w:rsidRPr="00D13A93">
              <w:rPr>
                <w:rFonts w:cstheme="minorHAnsi"/>
                <w:color w:val="385623" w:themeColor="accent6" w:themeShade="80"/>
                <w:spacing w:val="-25"/>
                <w:w w:val="115"/>
                <w:sz w:val="24"/>
              </w:rPr>
              <w:t xml:space="preserve"> </w:t>
            </w:r>
            <w:r w:rsidRPr="00D13A93">
              <w:rPr>
                <w:rFonts w:cstheme="minorHAnsi"/>
                <w:color w:val="385623" w:themeColor="accent6" w:themeShade="80"/>
                <w:spacing w:val="-10"/>
                <w:w w:val="115"/>
                <w:sz w:val="24"/>
              </w:rPr>
              <w:t>although</w:t>
            </w:r>
            <w:r w:rsidRPr="00D13A93">
              <w:rPr>
                <w:rFonts w:cstheme="minorHAnsi"/>
                <w:color w:val="385623" w:themeColor="accent6" w:themeShade="80"/>
                <w:spacing w:val="-25"/>
                <w:w w:val="115"/>
                <w:sz w:val="24"/>
              </w:rPr>
              <w:t xml:space="preserve"> </w:t>
            </w:r>
            <w:r w:rsidRPr="00D13A93">
              <w:rPr>
                <w:rFonts w:cstheme="minorHAnsi"/>
                <w:color w:val="385623" w:themeColor="accent6" w:themeShade="80"/>
                <w:spacing w:val="-8"/>
                <w:w w:val="115"/>
                <w:sz w:val="24"/>
              </w:rPr>
              <w:t>just</w:t>
            </w:r>
            <w:r w:rsidRPr="00D13A93">
              <w:rPr>
                <w:rFonts w:cstheme="minorHAnsi"/>
                <w:color w:val="385623" w:themeColor="accent6" w:themeShade="80"/>
                <w:spacing w:val="-24"/>
                <w:w w:val="115"/>
                <w:sz w:val="24"/>
              </w:rPr>
              <w:t xml:space="preserve"> </w:t>
            </w:r>
            <w:r w:rsidRPr="00D13A93">
              <w:rPr>
                <w:rFonts w:cstheme="minorHAnsi"/>
                <w:color w:val="385623" w:themeColor="accent6" w:themeShade="80"/>
                <w:spacing w:val="-10"/>
                <w:w w:val="115"/>
                <w:sz w:val="24"/>
              </w:rPr>
              <w:t>barely.</w:t>
            </w:r>
          </w:p>
          <w:p w14:paraId="261296BC" w14:textId="77777777" w:rsidR="00826F02" w:rsidRDefault="00826F02" w:rsidP="00556437">
            <w:pPr>
              <w:pStyle w:val="TableParagraph"/>
              <w:spacing w:line="256" w:lineRule="exact"/>
              <w:ind w:left="397"/>
              <w:rPr>
                <w:rFonts w:ascii="Arial"/>
                <w:b/>
                <w:color w:val="FFFFFF"/>
                <w:w w:val="115"/>
                <w:sz w:val="24"/>
              </w:rPr>
            </w:pPr>
          </w:p>
        </w:tc>
      </w:tr>
      <w:tr w:rsidR="00826F02" w14:paraId="2EFFF9C2" w14:textId="77777777" w:rsidTr="00556437">
        <w:trPr>
          <w:trHeight w:val="276"/>
        </w:trPr>
        <w:tc>
          <w:tcPr>
            <w:tcW w:w="602" w:type="dxa"/>
            <w:shd w:val="clear" w:color="auto" w:fill="A8D08D" w:themeFill="accent6" w:themeFillTint="99"/>
          </w:tcPr>
          <w:p w14:paraId="134211C8" w14:textId="77777777" w:rsidR="00826F02" w:rsidRDefault="00826F02" w:rsidP="00556437">
            <w:pPr>
              <w:pStyle w:val="TableParagraph"/>
              <w:rPr>
                <w:rFonts w:ascii="Times New Roman"/>
                <w:sz w:val="20"/>
              </w:rPr>
            </w:pPr>
          </w:p>
        </w:tc>
        <w:tc>
          <w:tcPr>
            <w:tcW w:w="4488" w:type="dxa"/>
            <w:shd w:val="clear" w:color="auto" w:fill="A8D08D" w:themeFill="accent6" w:themeFillTint="99"/>
          </w:tcPr>
          <w:p w14:paraId="68B0F3BB" w14:textId="77777777" w:rsidR="00826F02" w:rsidRDefault="00826F02" w:rsidP="00556437">
            <w:pPr>
              <w:pStyle w:val="TableParagraph"/>
              <w:spacing w:line="256" w:lineRule="exact"/>
              <w:ind w:left="1454" w:right="1435"/>
              <w:jc w:val="center"/>
              <w:rPr>
                <w:rFonts w:ascii="Arial"/>
                <w:b/>
                <w:sz w:val="24"/>
              </w:rPr>
            </w:pPr>
            <w:r>
              <w:rPr>
                <w:rFonts w:ascii="Arial"/>
                <w:b/>
                <w:color w:val="FFFFFF"/>
                <w:w w:val="115"/>
                <w:sz w:val="24"/>
              </w:rPr>
              <w:t>STANDARD</w:t>
            </w:r>
          </w:p>
        </w:tc>
        <w:tc>
          <w:tcPr>
            <w:tcW w:w="4486" w:type="dxa"/>
            <w:shd w:val="clear" w:color="auto" w:fill="A8D08D" w:themeFill="accent6" w:themeFillTint="99"/>
          </w:tcPr>
          <w:p w14:paraId="6783311C" w14:textId="77777777" w:rsidR="00826F02" w:rsidRDefault="00826F02" w:rsidP="00556437">
            <w:pPr>
              <w:pStyle w:val="TableParagraph"/>
              <w:spacing w:line="256" w:lineRule="exact"/>
              <w:ind w:left="397"/>
              <w:rPr>
                <w:rFonts w:ascii="Arial"/>
                <w:b/>
                <w:sz w:val="24"/>
              </w:rPr>
            </w:pPr>
            <w:r>
              <w:rPr>
                <w:rFonts w:ascii="Arial"/>
                <w:b/>
                <w:color w:val="FFFFFF"/>
                <w:w w:val="115"/>
                <w:sz w:val="24"/>
              </w:rPr>
              <w:t>PERFORMANCE INDICATORS</w:t>
            </w:r>
          </w:p>
        </w:tc>
      </w:tr>
      <w:tr w:rsidR="00826F02" w14:paraId="4727170C" w14:textId="77777777" w:rsidTr="00556437">
        <w:trPr>
          <w:trHeight w:val="1758"/>
        </w:trPr>
        <w:tc>
          <w:tcPr>
            <w:tcW w:w="602" w:type="dxa"/>
            <w:vMerge w:val="restart"/>
            <w:textDirection w:val="btLr"/>
          </w:tcPr>
          <w:p w14:paraId="2D1D413F" w14:textId="77777777" w:rsidR="00826F02" w:rsidRPr="009D4887" w:rsidRDefault="00826F02" w:rsidP="00556437">
            <w:pPr>
              <w:pStyle w:val="TableParagraph"/>
              <w:spacing w:before="110"/>
              <w:ind w:left="2441" w:right="2435"/>
              <w:jc w:val="center"/>
              <w:rPr>
                <w:rFonts w:ascii="Arial"/>
                <w:b/>
                <w:color w:val="385623" w:themeColor="accent6" w:themeShade="80"/>
                <w:sz w:val="24"/>
              </w:rPr>
            </w:pPr>
            <w:r w:rsidRPr="009D4887">
              <w:rPr>
                <w:rFonts w:ascii="Arial"/>
                <w:b/>
                <w:color w:val="385623" w:themeColor="accent6" w:themeShade="80"/>
                <w:w w:val="115"/>
                <w:sz w:val="24"/>
              </w:rPr>
              <w:t>COMMUNICATION</w:t>
            </w:r>
          </w:p>
        </w:tc>
        <w:tc>
          <w:tcPr>
            <w:tcW w:w="4488" w:type="dxa"/>
          </w:tcPr>
          <w:p w14:paraId="565CE973" w14:textId="77777777" w:rsidR="00826F02" w:rsidRPr="009D4887" w:rsidRDefault="00826F02" w:rsidP="00556437">
            <w:pPr>
              <w:pStyle w:val="TableParagraph"/>
              <w:ind w:left="108" w:right="167"/>
              <w:rPr>
                <w:color w:val="385623" w:themeColor="accent6" w:themeShade="80"/>
                <w:sz w:val="24"/>
              </w:rPr>
            </w:pPr>
            <w:r w:rsidRPr="009D4887">
              <w:rPr>
                <w:color w:val="385623" w:themeColor="accent6" w:themeShade="80"/>
                <w:spacing w:val="-7"/>
                <w:w w:val="115"/>
                <w:sz w:val="24"/>
              </w:rPr>
              <w:t xml:space="preserve">1. </w:t>
            </w:r>
            <w:r w:rsidRPr="009D4887">
              <w:rPr>
                <w:i/>
                <w:color w:val="385623" w:themeColor="accent6" w:themeShade="80"/>
                <w:spacing w:val="-10"/>
                <w:w w:val="115"/>
                <w:sz w:val="24"/>
              </w:rPr>
              <w:t xml:space="preserve">Interpersonal </w:t>
            </w:r>
            <w:r w:rsidRPr="009D4887">
              <w:rPr>
                <w:i/>
                <w:color w:val="385623" w:themeColor="accent6" w:themeShade="80"/>
                <w:spacing w:val="-11"/>
                <w:w w:val="115"/>
                <w:sz w:val="24"/>
              </w:rPr>
              <w:t xml:space="preserve">Communication: </w:t>
            </w:r>
            <w:r w:rsidRPr="009D4887">
              <w:rPr>
                <w:color w:val="385623" w:themeColor="accent6" w:themeShade="80"/>
                <w:spacing w:val="-10"/>
                <w:w w:val="115"/>
                <w:sz w:val="24"/>
              </w:rPr>
              <w:t xml:space="preserve">Learners interact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negotiate meaning </w:t>
            </w:r>
            <w:r w:rsidRPr="009D4887">
              <w:rPr>
                <w:color w:val="385623" w:themeColor="accent6" w:themeShade="80"/>
                <w:spacing w:val="-7"/>
                <w:w w:val="115"/>
                <w:sz w:val="24"/>
              </w:rPr>
              <w:t xml:space="preserve">in </w:t>
            </w:r>
            <w:r w:rsidRPr="009D4887">
              <w:rPr>
                <w:color w:val="385623" w:themeColor="accent6" w:themeShade="80"/>
                <w:spacing w:val="-10"/>
                <w:w w:val="115"/>
                <w:sz w:val="24"/>
              </w:rPr>
              <w:t xml:space="preserve">spoken, </w:t>
            </w:r>
            <w:r w:rsidRPr="009D4887">
              <w:rPr>
                <w:color w:val="385623" w:themeColor="accent6" w:themeShade="80"/>
                <w:spacing w:val="-9"/>
                <w:w w:val="115"/>
                <w:sz w:val="24"/>
              </w:rPr>
              <w:t xml:space="preserve">signed, </w:t>
            </w:r>
            <w:r w:rsidRPr="009D4887">
              <w:rPr>
                <w:color w:val="385623" w:themeColor="accent6" w:themeShade="80"/>
                <w:spacing w:val="-5"/>
                <w:w w:val="115"/>
                <w:sz w:val="24"/>
              </w:rPr>
              <w:t xml:space="preserve">or </w:t>
            </w:r>
            <w:r w:rsidRPr="009D4887">
              <w:rPr>
                <w:color w:val="385623" w:themeColor="accent6" w:themeShade="80"/>
                <w:spacing w:val="-10"/>
                <w:w w:val="115"/>
                <w:sz w:val="24"/>
              </w:rPr>
              <w:t xml:space="preserve">written conversations </w:t>
            </w:r>
            <w:r w:rsidRPr="009D4887">
              <w:rPr>
                <w:color w:val="385623" w:themeColor="accent6" w:themeShade="80"/>
                <w:spacing w:val="-5"/>
                <w:w w:val="115"/>
                <w:sz w:val="24"/>
              </w:rPr>
              <w:t xml:space="preserve">to </w:t>
            </w:r>
            <w:r w:rsidRPr="009D4887">
              <w:rPr>
                <w:color w:val="385623" w:themeColor="accent6" w:themeShade="80"/>
                <w:spacing w:val="-9"/>
                <w:w w:val="115"/>
                <w:sz w:val="24"/>
              </w:rPr>
              <w:t xml:space="preserve">share </w:t>
            </w:r>
            <w:r w:rsidRPr="009D4887">
              <w:rPr>
                <w:color w:val="385623" w:themeColor="accent6" w:themeShade="80"/>
                <w:spacing w:val="-10"/>
                <w:w w:val="115"/>
                <w:sz w:val="24"/>
              </w:rPr>
              <w:t xml:space="preserve">information, reactions, feelings, </w:t>
            </w:r>
            <w:r w:rsidRPr="009D4887">
              <w:rPr>
                <w:color w:val="385623" w:themeColor="accent6" w:themeShade="80"/>
                <w:spacing w:val="-8"/>
                <w:w w:val="115"/>
                <w:sz w:val="24"/>
              </w:rPr>
              <w:t xml:space="preserve">and </w:t>
            </w:r>
            <w:r w:rsidRPr="009D4887">
              <w:rPr>
                <w:color w:val="385623" w:themeColor="accent6" w:themeShade="80"/>
                <w:spacing w:val="-10"/>
                <w:w w:val="115"/>
                <w:sz w:val="24"/>
              </w:rPr>
              <w:t>opinions.</w:t>
            </w:r>
          </w:p>
        </w:tc>
        <w:tc>
          <w:tcPr>
            <w:tcW w:w="4486" w:type="dxa"/>
          </w:tcPr>
          <w:p w14:paraId="4574B945" w14:textId="77777777" w:rsidR="00826F02" w:rsidRPr="009D4887" w:rsidRDefault="00826F02" w:rsidP="00040BE6">
            <w:pPr>
              <w:pStyle w:val="TableParagraph"/>
              <w:numPr>
                <w:ilvl w:val="0"/>
                <w:numId w:val="30"/>
              </w:numPr>
              <w:tabs>
                <w:tab w:val="left" w:pos="425"/>
                <w:tab w:val="left" w:pos="426"/>
              </w:tabs>
              <w:autoSpaceDE w:val="0"/>
              <w:autoSpaceDN w:val="0"/>
              <w:ind w:right="828" w:hanging="360"/>
              <w:rPr>
                <w:color w:val="385623" w:themeColor="accent6" w:themeShade="80"/>
                <w:sz w:val="24"/>
              </w:rPr>
            </w:pPr>
            <w:r w:rsidRPr="009D4887">
              <w:rPr>
                <w:color w:val="385623" w:themeColor="accent6" w:themeShade="80"/>
                <w:spacing w:val="-9"/>
                <w:w w:val="115"/>
                <w:sz w:val="24"/>
              </w:rPr>
              <w:t>Hold</w:t>
            </w:r>
            <w:r w:rsidRPr="009D4887">
              <w:rPr>
                <w:color w:val="385623" w:themeColor="accent6" w:themeShade="80"/>
                <w:spacing w:val="-28"/>
                <w:w w:val="115"/>
                <w:sz w:val="24"/>
              </w:rPr>
              <w:t xml:space="preserve"> </w:t>
            </w:r>
            <w:r w:rsidRPr="009D4887">
              <w:rPr>
                <w:color w:val="385623" w:themeColor="accent6" w:themeShade="80"/>
                <w:w w:val="115"/>
                <w:sz w:val="24"/>
              </w:rPr>
              <w:t>a</w:t>
            </w:r>
            <w:r w:rsidRPr="009D4887">
              <w:rPr>
                <w:color w:val="385623" w:themeColor="accent6" w:themeShade="80"/>
                <w:spacing w:val="-29"/>
                <w:w w:val="115"/>
                <w:sz w:val="24"/>
              </w:rPr>
              <w:t xml:space="preserve"> </w:t>
            </w:r>
            <w:r w:rsidRPr="009D4887">
              <w:rPr>
                <w:color w:val="385623" w:themeColor="accent6" w:themeShade="80"/>
                <w:spacing w:val="-9"/>
                <w:w w:val="115"/>
                <w:sz w:val="24"/>
              </w:rPr>
              <w:t>simple</w:t>
            </w:r>
            <w:r w:rsidRPr="009D4887">
              <w:rPr>
                <w:color w:val="385623" w:themeColor="accent6" w:themeShade="80"/>
                <w:spacing w:val="-30"/>
                <w:w w:val="115"/>
                <w:sz w:val="24"/>
              </w:rPr>
              <w:t xml:space="preserve"> </w:t>
            </w:r>
            <w:r w:rsidRPr="009D4887">
              <w:rPr>
                <w:color w:val="385623" w:themeColor="accent6" w:themeShade="80"/>
                <w:spacing w:val="-11"/>
                <w:w w:val="115"/>
                <w:sz w:val="24"/>
              </w:rPr>
              <w:t>conversation</w:t>
            </w:r>
            <w:r w:rsidRPr="009D4887">
              <w:rPr>
                <w:color w:val="385623" w:themeColor="accent6" w:themeShade="80"/>
                <w:spacing w:val="-28"/>
                <w:w w:val="115"/>
                <w:sz w:val="24"/>
              </w:rPr>
              <w:t xml:space="preserve"> </w:t>
            </w:r>
            <w:r w:rsidRPr="009D4887">
              <w:rPr>
                <w:color w:val="385623" w:themeColor="accent6" w:themeShade="80"/>
                <w:spacing w:val="-6"/>
                <w:w w:val="115"/>
                <w:sz w:val="24"/>
              </w:rPr>
              <w:t>on</w:t>
            </w:r>
            <w:r w:rsidRPr="009D4887">
              <w:rPr>
                <w:color w:val="385623" w:themeColor="accent6" w:themeShade="80"/>
                <w:spacing w:val="-28"/>
                <w:w w:val="115"/>
                <w:sz w:val="24"/>
              </w:rPr>
              <w:t xml:space="preserve"> </w:t>
            </w:r>
            <w:r w:rsidRPr="009D4887">
              <w:rPr>
                <w:color w:val="385623" w:themeColor="accent6" w:themeShade="80"/>
                <w:w w:val="115"/>
                <w:sz w:val="24"/>
              </w:rPr>
              <w:t xml:space="preserve">a </w:t>
            </w:r>
            <w:r w:rsidRPr="009D4887">
              <w:rPr>
                <w:color w:val="385623" w:themeColor="accent6" w:themeShade="80"/>
                <w:spacing w:val="-9"/>
                <w:w w:val="115"/>
                <w:sz w:val="24"/>
              </w:rPr>
              <w:t>number</w:t>
            </w:r>
            <w:r w:rsidRPr="009D4887">
              <w:rPr>
                <w:color w:val="385623" w:themeColor="accent6" w:themeShade="80"/>
                <w:spacing w:val="-26"/>
                <w:w w:val="115"/>
                <w:sz w:val="24"/>
              </w:rPr>
              <w:t xml:space="preserve"> </w:t>
            </w:r>
            <w:r w:rsidRPr="009D4887">
              <w:rPr>
                <w:color w:val="385623" w:themeColor="accent6" w:themeShade="80"/>
                <w:spacing w:val="-6"/>
                <w:w w:val="115"/>
                <w:sz w:val="24"/>
              </w:rPr>
              <w:t>of</w:t>
            </w:r>
            <w:r w:rsidRPr="009D4887">
              <w:rPr>
                <w:color w:val="385623" w:themeColor="accent6" w:themeShade="80"/>
                <w:spacing w:val="-24"/>
                <w:w w:val="115"/>
                <w:sz w:val="24"/>
              </w:rPr>
              <w:t xml:space="preserve"> </w:t>
            </w:r>
            <w:r w:rsidRPr="009D4887">
              <w:rPr>
                <w:color w:val="385623" w:themeColor="accent6" w:themeShade="80"/>
                <w:spacing w:val="-10"/>
                <w:w w:val="115"/>
                <w:sz w:val="24"/>
              </w:rPr>
              <w:t>everyday</w:t>
            </w:r>
            <w:r w:rsidRPr="009D4887">
              <w:rPr>
                <w:color w:val="385623" w:themeColor="accent6" w:themeShade="80"/>
                <w:spacing w:val="-26"/>
                <w:w w:val="115"/>
                <w:sz w:val="24"/>
              </w:rPr>
              <w:t xml:space="preserve"> </w:t>
            </w:r>
            <w:r w:rsidRPr="009D4887">
              <w:rPr>
                <w:color w:val="385623" w:themeColor="accent6" w:themeShade="80"/>
                <w:spacing w:val="-9"/>
                <w:w w:val="115"/>
                <w:sz w:val="24"/>
              </w:rPr>
              <w:t>topics</w:t>
            </w:r>
          </w:p>
          <w:p w14:paraId="29F45366" w14:textId="77777777" w:rsidR="00826F02" w:rsidRPr="009D4887" w:rsidRDefault="00826F02" w:rsidP="00040BE6">
            <w:pPr>
              <w:pStyle w:val="TableParagraph"/>
              <w:numPr>
                <w:ilvl w:val="0"/>
                <w:numId w:val="30"/>
              </w:numPr>
              <w:tabs>
                <w:tab w:val="left" w:pos="425"/>
                <w:tab w:val="left" w:pos="426"/>
              </w:tabs>
              <w:autoSpaceDE w:val="0"/>
              <w:autoSpaceDN w:val="0"/>
              <w:spacing w:before="1"/>
              <w:ind w:right="220" w:hanging="360"/>
              <w:rPr>
                <w:color w:val="385623" w:themeColor="accent6" w:themeShade="80"/>
                <w:sz w:val="24"/>
              </w:rPr>
            </w:pPr>
            <w:r w:rsidRPr="009D4887">
              <w:rPr>
                <w:color w:val="385623" w:themeColor="accent6" w:themeShade="80"/>
                <w:spacing w:val="-7"/>
                <w:w w:val="115"/>
                <w:sz w:val="24"/>
              </w:rPr>
              <w:t>Use</w:t>
            </w:r>
            <w:r w:rsidRPr="009D4887">
              <w:rPr>
                <w:color w:val="385623" w:themeColor="accent6" w:themeShade="80"/>
                <w:spacing w:val="-33"/>
                <w:w w:val="115"/>
                <w:sz w:val="24"/>
              </w:rPr>
              <w:t xml:space="preserve"> </w:t>
            </w:r>
            <w:r w:rsidRPr="009D4887">
              <w:rPr>
                <w:color w:val="385623" w:themeColor="accent6" w:themeShade="80"/>
                <w:spacing w:val="-7"/>
                <w:w w:val="115"/>
                <w:sz w:val="24"/>
              </w:rPr>
              <w:t>the</w:t>
            </w:r>
            <w:r w:rsidRPr="009D4887">
              <w:rPr>
                <w:color w:val="385623" w:themeColor="accent6" w:themeShade="80"/>
                <w:spacing w:val="-33"/>
                <w:w w:val="115"/>
                <w:sz w:val="24"/>
              </w:rPr>
              <w:t xml:space="preserve"> </w:t>
            </w:r>
            <w:r w:rsidRPr="009D4887">
              <w:rPr>
                <w:color w:val="385623" w:themeColor="accent6" w:themeShade="80"/>
                <w:spacing w:val="-9"/>
                <w:w w:val="115"/>
                <w:sz w:val="24"/>
              </w:rPr>
              <w:t>language</w:t>
            </w:r>
            <w:r w:rsidRPr="009D4887">
              <w:rPr>
                <w:color w:val="385623" w:themeColor="accent6" w:themeShade="80"/>
                <w:spacing w:val="-33"/>
                <w:w w:val="115"/>
                <w:sz w:val="24"/>
              </w:rPr>
              <w:t xml:space="preserve"> </w:t>
            </w:r>
            <w:r w:rsidRPr="009D4887">
              <w:rPr>
                <w:color w:val="385623" w:themeColor="accent6" w:themeShade="80"/>
                <w:spacing w:val="-5"/>
                <w:w w:val="115"/>
                <w:sz w:val="24"/>
              </w:rPr>
              <w:t>to</w:t>
            </w:r>
            <w:r w:rsidRPr="009D4887">
              <w:rPr>
                <w:color w:val="385623" w:themeColor="accent6" w:themeShade="80"/>
                <w:spacing w:val="-29"/>
                <w:w w:val="115"/>
                <w:sz w:val="24"/>
              </w:rPr>
              <w:t xml:space="preserve"> </w:t>
            </w:r>
            <w:r w:rsidRPr="009D4887">
              <w:rPr>
                <w:color w:val="385623" w:themeColor="accent6" w:themeShade="80"/>
                <w:spacing w:val="-8"/>
                <w:w w:val="115"/>
                <w:sz w:val="24"/>
              </w:rPr>
              <w:t>meet</w:t>
            </w:r>
            <w:r w:rsidRPr="009D4887">
              <w:rPr>
                <w:color w:val="385623" w:themeColor="accent6" w:themeShade="80"/>
                <w:spacing w:val="-32"/>
                <w:w w:val="115"/>
                <w:sz w:val="24"/>
              </w:rPr>
              <w:t xml:space="preserve"> </w:t>
            </w:r>
            <w:r w:rsidRPr="009D4887">
              <w:rPr>
                <w:color w:val="385623" w:themeColor="accent6" w:themeShade="80"/>
                <w:spacing w:val="-9"/>
                <w:w w:val="115"/>
                <w:sz w:val="24"/>
              </w:rPr>
              <w:t>basic</w:t>
            </w:r>
            <w:r w:rsidRPr="009D4887">
              <w:rPr>
                <w:color w:val="385623" w:themeColor="accent6" w:themeShade="80"/>
                <w:spacing w:val="-30"/>
                <w:w w:val="115"/>
                <w:sz w:val="24"/>
              </w:rPr>
              <w:t xml:space="preserve"> </w:t>
            </w:r>
            <w:r w:rsidRPr="009D4887">
              <w:rPr>
                <w:color w:val="385623" w:themeColor="accent6" w:themeShade="80"/>
                <w:spacing w:val="-9"/>
                <w:w w:val="115"/>
                <w:sz w:val="24"/>
              </w:rPr>
              <w:t xml:space="preserve">needs </w:t>
            </w:r>
            <w:r w:rsidRPr="009D4887">
              <w:rPr>
                <w:color w:val="385623" w:themeColor="accent6" w:themeShade="80"/>
                <w:spacing w:val="-7"/>
                <w:w w:val="115"/>
                <w:sz w:val="24"/>
              </w:rPr>
              <w:t xml:space="preserve">in </w:t>
            </w:r>
            <w:r w:rsidRPr="009D4887">
              <w:rPr>
                <w:color w:val="385623" w:themeColor="accent6" w:themeShade="80"/>
                <w:spacing w:val="-10"/>
                <w:w w:val="115"/>
                <w:sz w:val="24"/>
              </w:rPr>
              <w:t>familiar</w:t>
            </w:r>
            <w:r w:rsidRPr="009D4887">
              <w:rPr>
                <w:color w:val="385623" w:themeColor="accent6" w:themeShade="80"/>
                <w:spacing w:val="-41"/>
                <w:w w:val="115"/>
                <w:sz w:val="24"/>
              </w:rPr>
              <w:t xml:space="preserve"> </w:t>
            </w:r>
            <w:r w:rsidRPr="009D4887">
              <w:rPr>
                <w:color w:val="385623" w:themeColor="accent6" w:themeShade="80"/>
                <w:spacing w:val="-10"/>
                <w:w w:val="115"/>
                <w:sz w:val="24"/>
              </w:rPr>
              <w:t>situations</w:t>
            </w:r>
          </w:p>
          <w:p w14:paraId="1D3046E6" w14:textId="77777777" w:rsidR="00826F02" w:rsidRPr="009D4887" w:rsidRDefault="00826F02" w:rsidP="00040BE6">
            <w:pPr>
              <w:pStyle w:val="TableParagraph"/>
              <w:numPr>
                <w:ilvl w:val="0"/>
                <w:numId w:val="30"/>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7"/>
                <w:w w:val="115"/>
                <w:sz w:val="24"/>
              </w:rPr>
              <w:t>Ask</w:t>
            </w:r>
            <w:r w:rsidRPr="009D4887">
              <w:rPr>
                <w:color w:val="385623" w:themeColor="accent6" w:themeShade="80"/>
                <w:spacing w:val="-27"/>
                <w:w w:val="115"/>
                <w:sz w:val="24"/>
              </w:rPr>
              <w:t xml:space="preserve"> </w:t>
            </w:r>
            <w:r w:rsidRPr="009D4887">
              <w:rPr>
                <w:color w:val="385623" w:themeColor="accent6" w:themeShade="80"/>
                <w:spacing w:val="-8"/>
                <w:w w:val="115"/>
                <w:sz w:val="24"/>
              </w:rPr>
              <w:t>and</w:t>
            </w:r>
            <w:r w:rsidRPr="009D4887">
              <w:rPr>
                <w:color w:val="385623" w:themeColor="accent6" w:themeShade="80"/>
                <w:spacing w:val="-25"/>
                <w:w w:val="115"/>
                <w:sz w:val="24"/>
              </w:rPr>
              <w:t xml:space="preserve"> </w:t>
            </w:r>
            <w:r w:rsidRPr="009D4887">
              <w:rPr>
                <w:color w:val="385623" w:themeColor="accent6" w:themeShade="80"/>
                <w:spacing w:val="-9"/>
                <w:w w:val="115"/>
                <w:sz w:val="24"/>
              </w:rPr>
              <w:t>answer</w:t>
            </w:r>
            <w:r w:rsidRPr="009D4887">
              <w:rPr>
                <w:color w:val="385623" w:themeColor="accent6" w:themeShade="80"/>
                <w:spacing w:val="-27"/>
                <w:w w:val="115"/>
                <w:sz w:val="24"/>
              </w:rPr>
              <w:t xml:space="preserve"> </w:t>
            </w:r>
            <w:r w:rsidRPr="009D4887">
              <w:rPr>
                <w:color w:val="385623" w:themeColor="accent6" w:themeShade="80"/>
                <w:spacing w:val="-10"/>
                <w:w w:val="115"/>
                <w:sz w:val="24"/>
              </w:rPr>
              <w:t>questions</w:t>
            </w:r>
            <w:r w:rsidRPr="009D4887">
              <w:rPr>
                <w:color w:val="385623" w:themeColor="accent6" w:themeShade="80"/>
                <w:spacing w:val="-27"/>
                <w:w w:val="115"/>
                <w:sz w:val="24"/>
              </w:rPr>
              <w:t xml:space="preserve"> </w:t>
            </w:r>
            <w:r w:rsidRPr="009D4887">
              <w:rPr>
                <w:color w:val="385623" w:themeColor="accent6" w:themeShade="80"/>
                <w:spacing w:val="-6"/>
                <w:w w:val="115"/>
                <w:sz w:val="24"/>
              </w:rPr>
              <w:t>on</w:t>
            </w:r>
            <w:r w:rsidRPr="009D4887">
              <w:rPr>
                <w:color w:val="385623" w:themeColor="accent6" w:themeShade="80"/>
                <w:spacing w:val="-27"/>
                <w:w w:val="115"/>
                <w:sz w:val="24"/>
              </w:rPr>
              <w:t xml:space="preserve"> </w:t>
            </w:r>
            <w:r w:rsidRPr="009D4887">
              <w:rPr>
                <w:color w:val="385623" w:themeColor="accent6" w:themeShade="80"/>
                <w:spacing w:val="-9"/>
                <w:w w:val="115"/>
                <w:sz w:val="24"/>
              </w:rPr>
              <w:t>factual</w:t>
            </w:r>
          </w:p>
          <w:p w14:paraId="601CAD09" w14:textId="77777777" w:rsidR="00826F02" w:rsidRPr="009D4887" w:rsidRDefault="00826F02" w:rsidP="00556437">
            <w:pPr>
              <w:pStyle w:val="TableParagraph"/>
              <w:spacing w:line="273" w:lineRule="exact"/>
              <w:ind w:left="425"/>
              <w:rPr>
                <w:color w:val="385623" w:themeColor="accent6" w:themeShade="80"/>
                <w:sz w:val="24"/>
              </w:rPr>
            </w:pPr>
            <w:r w:rsidRPr="009D4887">
              <w:rPr>
                <w:color w:val="385623" w:themeColor="accent6" w:themeShade="80"/>
                <w:w w:val="115"/>
                <w:sz w:val="24"/>
              </w:rPr>
              <w:t>information that is familiar</w:t>
            </w:r>
          </w:p>
        </w:tc>
      </w:tr>
      <w:tr w:rsidR="00826F02" w14:paraId="5B0F335D" w14:textId="77777777" w:rsidTr="00556437">
        <w:trPr>
          <w:trHeight w:val="2930"/>
        </w:trPr>
        <w:tc>
          <w:tcPr>
            <w:tcW w:w="602" w:type="dxa"/>
            <w:vMerge/>
            <w:tcBorders>
              <w:top w:val="nil"/>
            </w:tcBorders>
            <w:textDirection w:val="btLr"/>
          </w:tcPr>
          <w:p w14:paraId="41AC0CF6" w14:textId="77777777" w:rsidR="00826F02" w:rsidRDefault="00826F02" w:rsidP="00556437">
            <w:pPr>
              <w:rPr>
                <w:sz w:val="2"/>
                <w:szCs w:val="2"/>
              </w:rPr>
            </w:pPr>
          </w:p>
        </w:tc>
        <w:tc>
          <w:tcPr>
            <w:tcW w:w="4488" w:type="dxa"/>
          </w:tcPr>
          <w:p w14:paraId="007A1EE6" w14:textId="77777777" w:rsidR="00826F02" w:rsidRPr="009D4887" w:rsidRDefault="00826F02" w:rsidP="00556437">
            <w:pPr>
              <w:pStyle w:val="TableParagraph"/>
              <w:spacing w:line="292" w:lineRule="exact"/>
              <w:ind w:left="108"/>
              <w:rPr>
                <w:i/>
                <w:color w:val="385623" w:themeColor="accent6" w:themeShade="80"/>
                <w:sz w:val="24"/>
              </w:rPr>
            </w:pPr>
            <w:r w:rsidRPr="009D4887">
              <w:rPr>
                <w:color w:val="385623" w:themeColor="accent6" w:themeShade="80"/>
                <w:w w:val="115"/>
                <w:sz w:val="24"/>
              </w:rPr>
              <w:t xml:space="preserve">2. </w:t>
            </w:r>
            <w:r w:rsidRPr="009D4887">
              <w:rPr>
                <w:i/>
                <w:color w:val="385623" w:themeColor="accent6" w:themeShade="80"/>
                <w:w w:val="115"/>
                <w:sz w:val="24"/>
              </w:rPr>
              <w:t>Interpretive Communication:</w:t>
            </w:r>
          </w:p>
          <w:p w14:paraId="680015C0" w14:textId="77777777" w:rsidR="00826F02" w:rsidRPr="009D4887" w:rsidRDefault="00826F02" w:rsidP="00556437">
            <w:pPr>
              <w:pStyle w:val="TableParagraph"/>
              <w:ind w:left="108" w:right="167"/>
              <w:rPr>
                <w:color w:val="385623" w:themeColor="accent6" w:themeShade="80"/>
                <w:sz w:val="24"/>
              </w:rPr>
            </w:pPr>
            <w:r w:rsidRPr="009D4887">
              <w:rPr>
                <w:color w:val="385623" w:themeColor="accent6" w:themeShade="80"/>
                <w:spacing w:val="-10"/>
                <w:w w:val="115"/>
                <w:sz w:val="24"/>
              </w:rPr>
              <w:t xml:space="preserve">Learners understand, interpret, </w:t>
            </w:r>
            <w:r w:rsidRPr="009D4887">
              <w:rPr>
                <w:color w:val="385623" w:themeColor="accent6" w:themeShade="80"/>
                <w:spacing w:val="-8"/>
                <w:w w:val="115"/>
                <w:sz w:val="24"/>
              </w:rPr>
              <w:t xml:space="preserve">and </w:t>
            </w:r>
            <w:r w:rsidRPr="009D4887">
              <w:rPr>
                <w:color w:val="385623" w:themeColor="accent6" w:themeShade="80"/>
                <w:spacing w:val="-10"/>
                <w:w w:val="115"/>
                <w:sz w:val="24"/>
              </w:rPr>
              <w:t>analyze</w:t>
            </w:r>
            <w:r w:rsidRPr="009D4887">
              <w:rPr>
                <w:color w:val="385623" w:themeColor="accent6" w:themeShade="80"/>
                <w:spacing w:val="-28"/>
                <w:w w:val="115"/>
                <w:sz w:val="24"/>
              </w:rPr>
              <w:t xml:space="preserve"> </w:t>
            </w:r>
            <w:r w:rsidRPr="009D4887">
              <w:rPr>
                <w:color w:val="385623" w:themeColor="accent6" w:themeShade="80"/>
                <w:spacing w:val="-9"/>
                <w:w w:val="115"/>
                <w:sz w:val="24"/>
              </w:rPr>
              <w:t>what</w:t>
            </w:r>
            <w:r w:rsidRPr="009D4887">
              <w:rPr>
                <w:color w:val="385623" w:themeColor="accent6" w:themeShade="80"/>
                <w:spacing w:val="-30"/>
                <w:w w:val="115"/>
                <w:sz w:val="24"/>
              </w:rPr>
              <w:t xml:space="preserve"> </w:t>
            </w:r>
            <w:r w:rsidRPr="009D4887">
              <w:rPr>
                <w:color w:val="385623" w:themeColor="accent6" w:themeShade="80"/>
                <w:spacing w:val="-5"/>
                <w:w w:val="115"/>
                <w:sz w:val="24"/>
              </w:rPr>
              <w:t>is</w:t>
            </w:r>
            <w:r w:rsidRPr="009D4887">
              <w:rPr>
                <w:color w:val="385623" w:themeColor="accent6" w:themeShade="80"/>
                <w:spacing w:val="-30"/>
                <w:w w:val="115"/>
                <w:sz w:val="24"/>
              </w:rPr>
              <w:t xml:space="preserve"> </w:t>
            </w:r>
            <w:r w:rsidRPr="009D4887">
              <w:rPr>
                <w:color w:val="385623" w:themeColor="accent6" w:themeShade="80"/>
                <w:spacing w:val="-9"/>
                <w:w w:val="115"/>
                <w:sz w:val="24"/>
              </w:rPr>
              <w:t>heard,</w:t>
            </w:r>
            <w:r w:rsidRPr="009D4887">
              <w:rPr>
                <w:color w:val="385623" w:themeColor="accent6" w:themeShade="80"/>
                <w:spacing w:val="-30"/>
                <w:w w:val="115"/>
                <w:sz w:val="24"/>
              </w:rPr>
              <w:t xml:space="preserve"> </w:t>
            </w:r>
            <w:r w:rsidRPr="009D4887">
              <w:rPr>
                <w:color w:val="385623" w:themeColor="accent6" w:themeShade="80"/>
                <w:spacing w:val="-9"/>
                <w:w w:val="115"/>
                <w:sz w:val="24"/>
              </w:rPr>
              <w:t>read,</w:t>
            </w:r>
            <w:r w:rsidRPr="009D4887">
              <w:rPr>
                <w:color w:val="385623" w:themeColor="accent6" w:themeShade="80"/>
                <w:spacing w:val="-30"/>
                <w:w w:val="115"/>
                <w:sz w:val="24"/>
              </w:rPr>
              <w:t xml:space="preserve"> </w:t>
            </w:r>
            <w:r w:rsidRPr="009D4887">
              <w:rPr>
                <w:color w:val="385623" w:themeColor="accent6" w:themeShade="80"/>
                <w:spacing w:val="-5"/>
                <w:w w:val="115"/>
                <w:sz w:val="24"/>
              </w:rPr>
              <w:t>or</w:t>
            </w:r>
            <w:r w:rsidRPr="009D4887">
              <w:rPr>
                <w:color w:val="385623" w:themeColor="accent6" w:themeShade="80"/>
                <w:spacing w:val="-30"/>
                <w:w w:val="115"/>
                <w:sz w:val="24"/>
              </w:rPr>
              <w:t xml:space="preserve"> </w:t>
            </w:r>
            <w:r w:rsidRPr="009D4887">
              <w:rPr>
                <w:color w:val="385623" w:themeColor="accent6" w:themeShade="80"/>
                <w:spacing w:val="-10"/>
                <w:w w:val="115"/>
                <w:sz w:val="24"/>
              </w:rPr>
              <w:t>viewed</w:t>
            </w:r>
            <w:r w:rsidRPr="009D4887">
              <w:rPr>
                <w:color w:val="385623" w:themeColor="accent6" w:themeShade="80"/>
                <w:spacing w:val="-28"/>
                <w:w w:val="115"/>
                <w:sz w:val="24"/>
              </w:rPr>
              <w:t xml:space="preserve"> </w:t>
            </w:r>
            <w:r w:rsidRPr="009D4887">
              <w:rPr>
                <w:color w:val="385623" w:themeColor="accent6" w:themeShade="80"/>
                <w:spacing w:val="-5"/>
                <w:w w:val="115"/>
                <w:sz w:val="24"/>
              </w:rPr>
              <w:t xml:space="preserve">on </w:t>
            </w:r>
            <w:r w:rsidRPr="009D4887">
              <w:rPr>
                <w:color w:val="385623" w:themeColor="accent6" w:themeShade="80"/>
                <w:w w:val="115"/>
                <w:sz w:val="24"/>
              </w:rPr>
              <w:t>a</w:t>
            </w:r>
            <w:r w:rsidRPr="009D4887">
              <w:rPr>
                <w:color w:val="385623" w:themeColor="accent6" w:themeShade="80"/>
                <w:spacing w:val="-24"/>
                <w:w w:val="115"/>
                <w:sz w:val="24"/>
              </w:rPr>
              <w:t xml:space="preserve"> </w:t>
            </w:r>
            <w:r w:rsidRPr="009D4887">
              <w:rPr>
                <w:color w:val="385623" w:themeColor="accent6" w:themeShade="80"/>
                <w:spacing w:val="-10"/>
                <w:w w:val="115"/>
                <w:sz w:val="24"/>
              </w:rPr>
              <w:t>variety</w:t>
            </w:r>
            <w:r w:rsidRPr="009D4887">
              <w:rPr>
                <w:color w:val="385623" w:themeColor="accent6" w:themeShade="80"/>
                <w:spacing w:val="-24"/>
                <w:w w:val="115"/>
                <w:sz w:val="24"/>
              </w:rPr>
              <w:t xml:space="preserve"> </w:t>
            </w:r>
            <w:r w:rsidRPr="009D4887">
              <w:rPr>
                <w:color w:val="385623" w:themeColor="accent6" w:themeShade="80"/>
                <w:spacing w:val="-6"/>
                <w:w w:val="115"/>
                <w:sz w:val="24"/>
              </w:rPr>
              <w:t>of</w:t>
            </w:r>
            <w:r w:rsidRPr="009D4887">
              <w:rPr>
                <w:color w:val="385623" w:themeColor="accent6" w:themeShade="80"/>
                <w:spacing w:val="-22"/>
                <w:w w:val="115"/>
                <w:sz w:val="24"/>
              </w:rPr>
              <w:t xml:space="preserve"> </w:t>
            </w:r>
            <w:r w:rsidRPr="009D4887">
              <w:rPr>
                <w:color w:val="385623" w:themeColor="accent6" w:themeShade="80"/>
                <w:spacing w:val="-10"/>
                <w:w w:val="115"/>
                <w:sz w:val="24"/>
              </w:rPr>
              <w:t>topics.</w:t>
            </w:r>
          </w:p>
        </w:tc>
        <w:tc>
          <w:tcPr>
            <w:tcW w:w="4486" w:type="dxa"/>
          </w:tcPr>
          <w:p w14:paraId="664F496E" w14:textId="77777777" w:rsidR="00826F02" w:rsidRPr="009D4887" w:rsidRDefault="00826F02" w:rsidP="00040BE6">
            <w:pPr>
              <w:pStyle w:val="TableParagraph"/>
              <w:numPr>
                <w:ilvl w:val="0"/>
                <w:numId w:val="29"/>
              </w:numPr>
              <w:tabs>
                <w:tab w:val="left" w:pos="425"/>
                <w:tab w:val="left" w:pos="426"/>
              </w:tabs>
              <w:autoSpaceDE w:val="0"/>
              <w:autoSpaceDN w:val="0"/>
              <w:ind w:right="84" w:hanging="360"/>
              <w:rPr>
                <w:color w:val="385623" w:themeColor="accent6" w:themeShade="80"/>
                <w:sz w:val="24"/>
              </w:rPr>
            </w:pPr>
            <w:r w:rsidRPr="009D4887">
              <w:rPr>
                <w:color w:val="385623" w:themeColor="accent6" w:themeShade="80"/>
                <w:spacing w:val="-10"/>
                <w:w w:val="115"/>
                <w:sz w:val="24"/>
              </w:rPr>
              <w:t xml:space="preserve">Understand </w:t>
            </w:r>
            <w:r w:rsidRPr="009D4887">
              <w:rPr>
                <w:color w:val="385623" w:themeColor="accent6" w:themeShade="80"/>
                <w:spacing w:val="-7"/>
                <w:w w:val="115"/>
                <w:sz w:val="24"/>
              </w:rPr>
              <w:t xml:space="preserve">the </w:t>
            </w:r>
            <w:r w:rsidRPr="009D4887">
              <w:rPr>
                <w:color w:val="385623" w:themeColor="accent6" w:themeShade="80"/>
                <w:spacing w:val="-9"/>
                <w:w w:val="115"/>
                <w:sz w:val="24"/>
              </w:rPr>
              <w:t xml:space="preserve">basic purpose </w:t>
            </w:r>
            <w:r w:rsidRPr="009D4887">
              <w:rPr>
                <w:color w:val="385623" w:themeColor="accent6" w:themeShade="80"/>
                <w:spacing w:val="-6"/>
                <w:w w:val="115"/>
                <w:sz w:val="24"/>
              </w:rPr>
              <w:t xml:space="preserve">of </w:t>
            </w:r>
            <w:r w:rsidRPr="009D4887">
              <w:rPr>
                <w:color w:val="385623" w:themeColor="accent6" w:themeShade="80"/>
                <w:w w:val="115"/>
                <w:sz w:val="24"/>
              </w:rPr>
              <w:t xml:space="preserve">a </w:t>
            </w:r>
            <w:r w:rsidRPr="009D4887">
              <w:rPr>
                <w:color w:val="385623" w:themeColor="accent6" w:themeShade="80"/>
                <w:spacing w:val="-10"/>
                <w:w w:val="115"/>
                <w:sz w:val="24"/>
              </w:rPr>
              <w:t>message</w:t>
            </w:r>
            <w:r w:rsidRPr="009D4887">
              <w:rPr>
                <w:color w:val="385623" w:themeColor="accent6" w:themeShade="80"/>
                <w:spacing w:val="-29"/>
                <w:w w:val="115"/>
                <w:sz w:val="24"/>
              </w:rPr>
              <w:t xml:space="preserve"> </w:t>
            </w:r>
            <w:r w:rsidRPr="009D4887">
              <w:rPr>
                <w:color w:val="385623" w:themeColor="accent6" w:themeShade="80"/>
                <w:spacing w:val="-8"/>
                <w:w w:val="115"/>
                <w:sz w:val="24"/>
              </w:rPr>
              <w:t>and</w:t>
            </w:r>
            <w:r w:rsidRPr="009D4887">
              <w:rPr>
                <w:color w:val="385623" w:themeColor="accent6" w:themeShade="80"/>
                <w:spacing w:val="-29"/>
                <w:w w:val="115"/>
                <w:sz w:val="24"/>
              </w:rPr>
              <w:t xml:space="preserve"> </w:t>
            </w:r>
            <w:r w:rsidRPr="009D4887">
              <w:rPr>
                <w:color w:val="385623" w:themeColor="accent6" w:themeShade="80"/>
                <w:spacing w:val="-10"/>
                <w:w w:val="115"/>
                <w:sz w:val="24"/>
              </w:rPr>
              <w:t>messages</w:t>
            </w:r>
            <w:r w:rsidRPr="009D4887">
              <w:rPr>
                <w:color w:val="385623" w:themeColor="accent6" w:themeShade="80"/>
                <w:spacing w:val="-28"/>
                <w:w w:val="115"/>
                <w:sz w:val="24"/>
              </w:rPr>
              <w:t xml:space="preserve"> </w:t>
            </w:r>
            <w:r w:rsidRPr="009D4887">
              <w:rPr>
                <w:color w:val="385623" w:themeColor="accent6" w:themeShade="80"/>
                <w:spacing w:val="-10"/>
                <w:w w:val="115"/>
                <w:sz w:val="24"/>
              </w:rPr>
              <w:t>related</w:t>
            </w:r>
            <w:r w:rsidRPr="009D4887">
              <w:rPr>
                <w:color w:val="385623" w:themeColor="accent6" w:themeShade="80"/>
                <w:spacing w:val="-30"/>
                <w:w w:val="115"/>
                <w:sz w:val="24"/>
              </w:rPr>
              <w:t xml:space="preserve"> </w:t>
            </w:r>
            <w:r w:rsidRPr="009D4887">
              <w:rPr>
                <w:color w:val="385623" w:themeColor="accent6" w:themeShade="80"/>
                <w:spacing w:val="-5"/>
                <w:w w:val="115"/>
                <w:sz w:val="24"/>
              </w:rPr>
              <w:t>to</w:t>
            </w:r>
            <w:r w:rsidRPr="009D4887">
              <w:rPr>
                <w:color w:val="385623" w:themeColor="accent6" w:themeShade="80"/>
                <w:spacing w:val="-31"/>
                <w:w w:val="115"/>
                <w:sz w:val="24"/>
              </w:rPr>
              <w:t xml:space="preserve"> </w:t>
            </w:r>
            <w:r w:rsidRPr="009D4887">
              <w:rPr>
                <w:color w:val="385623" w:themeColor="accent6" w:themeShade="80"/>
                <w:spacing w:val="-9"/>
                <w:w w:val="115"/>
                <w:sz w:val="24"/>
              </w:rPr>
              <w:t>basic needs</w:t>
            </w:r>
          </w:p>
          <w:p w14:paraId="0AC0EEBC" w14:textId="77777777" w:rsidR="00826F02" w:rsidRPr="009D4887" w:rsidRDefault="00826F02" w:rsidP="00040BE6">
            <w:pPr>
              <w:pStyle w:val="TableParagraph"/>
              <w:numPr>
                <w:ilvl w:val="0"/>
                <w:numId w:val="29"/>
              </w:numPr>
              <w:tabs>
                <w:tab w:val="left" w:pos="425"/>
                <w:tab w:val="left" w:pos="426"/>
              </w:tabs>
              <w:autoSpaceDE w:val="0"/>
              <w:autoSpaceDN w:val="0"/>
              <w:ind w:right="323" w:hanging="360"/>
              <w:rPr>
                <w:color w:val="385623" w:themeColor="accent6" w:themeShade="80"/>
                <w:sz w:val="24"/>
              </w:rPr>
            </w:pPr>
            <w:r w:rsidRPr="009D4887">
              <w:rPr>
                <w:color w:val="385623" w:themeColor="accent6" w:themeShade="80"/>
                <w:spacing w:val="-10"/>
                <w:w w:val="115"/>
                <w:sz w:val="24"/>
              </w:rPr>
              <w:t xml:space="preserve">Understand questions </w:t>
            </w:r>
            <w:r w:rsidRPr="009D4887">
              <w:rPr>
                <w:color w:val="385623" w:themeColor="accent6" w:themeShade="80"/>
                <w:spacing w:val="-8"/>
                <w:w w:val="115"/>
                <w:sz w:val="24"/>
              </w:rPr>
              <w:t xml:space="preserve">and </w:t>
            </w:r>
            <w:r w:rsidRPr="009D4887">
              <w:rPr>
                <w:color w:val="385623" w:themeColor="accent6" w:themeShade="80"/>
                <w:spacing w:val="-9"/>
                <w:w w:val="115"/>
                <w:sz w:val="24"/>
              </w:rPr>
              <w:t xml:space="preserve">simple </w:t>
            </w:r>
            <w:r w:rsidRPr="009D4887">
              <w:rPr>
                <w:color w:val="385623" w:themeColor="accent6" w:themeShade="80"/>
                <w:spacing w:val="-10"/>
                <w:w w:val="115"/>
                <w:sz w:val="24"/>
              </w:rPr>
              <w:t>statements</w:t>
            </w:r>
            <w:r w:rsidRPr="009D4887">
              <w:rPr>
                <w:color w:val="385623" w:themeColor="accent6" w:themeShade="80"/>
                <w:spacing w:val="-33"/>
                <w:w w:val="115"/>
                <w:sz w:val="24"/>
              </w:rPr>
              <w:t xml:space="preserve"> </w:t>
            </w:r>
            <w:r w:rsidRPr="009D4887">
              <w:rPr>
                <w:color w:val="385623" w:themeColor="accent6" w:themeShade="80"/>
                <w:spacing w:val="-6"/>
                <w:w w:val="115"/>
                <w:sz w:val="24"/>
              </w:rPr>
              <w:t>on</w:t>
            </w:r>
            <w:r w:rsidRPr="009D4887">
              <w:rPr>
                <w:color w:val="385623" w:themeColor="accent6" w:themeShade="80"/>
                <w:spacing w:val="-31"/>
                <w:w w:val="115"/>
                <w:sz w:val="24"/>
              </w:rPr>
              <w:t xml:space="preserve"> </w:t>
            </w:r>
            <w:r w:rsidRPr="009D4887">
              <w:rPr>
                <w:color w:val="385623" w:themeColor="accent6" w:themeShade="80"/>
                <w:spacing w:val="-10"/>
                <w:w w:val="115"/>
                <w:sz w:val="24"/>
              </w:rPr>
              <w:t>everyday</w:t>
            </w:r>
            <w:r w:rsidRPr="009D4887">
              <w:rPr>
                <w:color w:val="385623" w:themeColor="accent6" w:themeShade="80"/>
                <w:spacing w:val="-33"/>
                <w:w w:val="115"/>
                <w:sz w:val="24"/>
              </w:rPr>
              <w:t xml:space="preserve"> </w:t>
            </w:r>
            <w:r w:rsidRPr="009D4887">
              <w:rPr>
                <w:color w:val="385623" w:themeColor="accent6" w:themeShade="80"/>
                <w:spacing w:val="-9"/>
                <w:w w:val="115"/>
                <w:sz w:val="24"/>
              </w:rPr>
              <w:t>topics</w:t>
            </w:r>
            <w:r w:rsidRPr="009D4887">
              <w:rPr>
                <w:color w:val="385623" w:themeColor="accent6" w:themeShade="80"/>
                <w:spacing w:val="-33"/>
                <w:w w:val="115"/>
                <w:sz w:val="24"/>
              </w:rPr>
              <w:t xml:space="preserve"> </w:t>
            </w:r>
            <w:r w:rsidRPr="009D4887">
              <w:rPr>
                <w:color w:val="385623" w:themeColor="accent6" w:themeShade="80"/>
                <w:spacing w:val="-9"/>
                <w:w w:val="115"/>
                <w:sz w:val="24"/>
              </w:rPr>
              <w:t>when part</w:t>
            </w:r>
            <w:r w:rsidRPr="009D4887">
              <w:rPr>
                <w:color w:val="385623" w:themeColor="accent6" w:themeShade="80"/>
                <w:spacing w:val="-23"/>
                <w:w w:val="115"/>
                <w:sz w:val="24"/>
              </w:rPr>
              <w:t xml:space="preserve"> </w:t>
            </w:r>
            <w:r w:rsidRPr="009D4887">
              <w:rPr>
                <w:color w:val="385623" w:themeColor="accent6" w:themeShade="80"/>
                <w:spacing w:val="-6"/>
                <w:w w:val="115"/>
                <w:sz w:val="24"/>
              </w:rPr>
              <w:t>of</w:t>
            </w:r>
            <w:r w:rsidRPr="009D4887">
              <w:rPr>
                <w:color w:val="385623" w:themeColor="accent6" w:themeShade="80"/>
                <w:spacing w:val="-22"/>
                <w:w w:val="115"/>
                <w:sz w:val="24"/>
              </w:rPr>
              <w:t xml:space="preserve"> </w:t>
            </w:r>
            <w:r w:rsidRPr="009D4887">
              <w:rPr>
                <w:color w:val="385623" w:themeColor="accent6" w:themeShade="80"/>
                <w:w w:val="115"/>
                <w:sz w:val="24"/>
              </w:rPr>
              <w:t>a</w:t>
            </w:r>
            <w:r w:rsidRPr="009D4887">
              <w:rPr>
                <w:color w:val="385623" w:themeColor="accent6" w:themeShade="80"/>
                <w:spacing w:val="-24"/>
                <w:w w:val="115"/>
                <w:sz w:val="24"/>
              </w:rPr>
              <w:t xml:space="preserve"> </w:t>
            </w:r>
            <w:r w:rsidRPr="009D4887">
              <w:rPr>
                <w:color w:val="385623" w:themeColor="accent6" w:themeShade="80"/>
                <w:spacing w:val="-11"/>
                <w:w w:val="115"/>
                <w:sz w:val="24"/>
              </w:rPr>
              <w:t>conversation</w:t>
            </w:r>
          </w:p>
          <w:p w14:paraId="269359BF" w14:textId="77777777" w:rsidR="00826F02" w:rsidRPr="009D4887" w:rsidRDefault="00826F02" w:rsidP="00040BE6">
            <w:pPr>
              <w:pStyle w:val="TableParagraph"/>
              <w:numPr>
                <w:ilvl w:val="0"/>
                <w:numId w:val="29"/>
              </w:numPr>
              <w:tabs>
                <w:tab w:val="left" w:pos="425"/>
                <w:tab w:val="left" w:pos="426"/>
              </w:tabs>
              <w:autoSpaceDE w:val="0"/>
              <w:autoSpaceDN w:val="0"/>
              <w:spacing w:line="242" w:lineRule="auto"/>
              <w:ind w:right="373" w:hanging="360"/>
              <w:rPr>
                <w:color w:val="385623" w:themeColor="accent6" w:themeShade="80"/>
                <w:sz w:val="24"/>
              </w:rPr>
            </w:pPr>
            <w:r w:rsidRPr="009D4887">
              <w:rPr>
                <w:color w:val="385623" w:themeColor="accent6" w:themeShade="80"/>
                <w:spacing w:val="-10"/>
                <w:w w:val="115"/>
                <w:sz w:val="24"/>
              </w:rPr>
              <w:t>Identify</w:t>
            </w:r>
            <w:r w:rsidRPr="009D4887">
              <w:rPr>
                <w:color w:val="385623" w:themeColor="accent6" w:themeShade="80"/>
                <w:spacing w:val="-33"/>
                <w:w w:val="115"/>
                <w:sz w:val="24"/>
              </w:rPr>
              <w:t xml:space="preserve"> </w:t>
            </w:r>
            <w:r w:rsidRPr="009D4887">
              <w:rPr>
                <w:color w:val="385623" w:themeColor="accent6" w:themeShade="80"/>
                <w:spacing w:val="-9"/>
                <w:w w:val="115"/>
                <w:sz w:val="24"/>
              </w:rPr>
              <w:t>some</w:t>
            </w:r>
            <w:r w:rsidRPr="009D4887">
              <w:rPr>
                <w:color w:val="385623" w:themeColor="accent6" w:themeShade="80"/>
                <w:spacing w:val="-32"/>
                <w:w w:val="115"/>
                <w:sz w:val="24"/>
              </w:rPr>
              <w:t xml:space="preserve"> </w:t>
            </w:r>
            <w:r w:rsidRPr="009D4887">
              <w:rPr>
                <w:color w:val="385623" w:themeColor="accent6" w:themeShade="80"/>
                <w:spacing w:val="-9"/>
                <w:w w:val="115"/>
                <w:sz w:val="24"/>
              </w:rPr>
              <w:t>simple</w:t>
            </w:r>
            <w:r w:rsidRPr="009D4887">
              <w:rPr>
                <w:color w:val="385623" w:themeColor="accent6" w:themeShade="80"/>
                <w:spacing w:val="-35"/>
                <w:w w:val="115"/>
                <w:sz w:val="24"/>
              </w:rPr>
              <w:t xml:space="preserve"> </w:t>
            </w:r>
            <w:r w:rsidRPr="009D4887">
              <w:rPr>
                <w:color w:val="385623" w:themeColor="accent6" w:themeShade="80"/>
                <w:spacing w:val="-10"/>
                <w:w w:val="115"/>
                <w:sz w:val="24"/>
              </w:rPr>
              <w:t>information</w:t>
            </w:r>
            <w:r w:rsidRPr="009D4887">
              <w:rPr>
                <w:color w:val="385623" w:themeColor="accent6" w:themeShade="80"/>
                <w:spacing w:val="-33"/>
                <w:w w:val="115"/>
                <w:sz w:val="24"/>
              </w:rPr>
              <w:t xml:space="preserve"> </w:t>
            </w:r>
            <w:r w:rsidRPr="009D4887">
              <w:rPr>
                <w:color w:val="385623" w:themeColor="accent6" w:themeShade="80"/>
                <w:spacing w:val="-5"/>
                <w:w w:val="115"/>
                <w:sz w:val="24"/>
              </w:rPr>
              <w:t xml:space="preserve">on </w:t>
            </w:r>
            <w:r w:rsidRPr="009D4887">
              <w:rPr>
                <w:color w:val="385623" w:themeColor="accent6" w:themeShade="80"/>
                <w:spacing w:val="-9"/>
                <w:w w:val="115"/>
                <w:sz w:val="24"/>
              </w:rPr>
              <w:t>forms</w:t>
            </w:r>
          </w:p>
          <w:p w14:paraId="7DE6B7BE" w14:textId="77777777" w:rsidR="00826F02" w:rsidRPr="009D4887" w:rsidRDefault="00826F02" w:rsidP="00040BE6">
            <w:pPr>
              <w:pStyle w:val="TableParagraph"/>
              <w:numPr>
                <w:ilvl w:val="0"/>
                <w:numId w:val="29"/>
              </w:numPr>
              <w:tabs>
                <w:tab w:val="left" w:pos="425"/>
                <w:tab w:val="left" w:pos="426"/>
              </w:tabs>
              <w:autoSpaceDE w:val="0"/>
              <w:autoSpaceDN w:val="0"/>
              <w:spacing w:line="289" w:lineRule="exact"/>
              <w:ind w:hanging="360"/>
              <w:rPr>
                <w:color w:val="385623" w:themeColor="accent6" w:themeShade="80"/>
                <w:sz w:val="24"/>
              </w:rPr>
            </w:pPr>
            <w:r w:rsidRPr="009D4887">
              <w:rPr>
                <w:color w:val="385623" w:themeColor="accent6" w:themeShade="80"/>
                <w:spacing w:val="-10"/>
                <w:w w:val="115"/>
                <w:sz w:val="24"/>
              </w:rPr>
              <w:t>Identify</w:t>
            </w:r>
            <w:r w:rsidRPr="009D4887">
              <w:rPr>
                <w:color w:val="385623" w:themeColor="accent6" w:themeShade="80"/>
                <w:spacing w:val="-27"/>
                <w:w w:val="115"/>
                <w:sz w:val="24"/>
              </w:rPr>
              <w:t xml:space="preserve"> </w:t>
            </w:r>
            <w:r w:rsidRPr="009D4887">
              <w:rPr>
                <w:color w:val="385623" w:themeColor="accent6" w:themeShade="80"/>
                <w:spacing w:val="-9"/>
                <w:w w:val="115"/>
                <w:sz w:val="24"/>
              </w:rPr>
              <w:t>some</w:t>
            </w:r>
            <w:r w:rsidRPr="009D4887">
              <w:rPr>
                <w:color w:val="385623" w:themeColor="accent6" w:themeShade="80"/>
                <w:spacing w:val="-27"/>
                <w:w w:val="115"/>
                <w:sz w:val="24"/>
              </w:rPr>
              <w:t xml:space="preserve"> </w:t>
            </w:r>
            <w:r w:rsidRPr="009D4887">
              <w:rPr>
                <w:color w:val="385623" w:themeColor="accent6" w:themeShade="80"/>
                <w:spacing w:val="-11"/>
                <w:w w:val="115"/>
                <w:sz w:val="24"/>
              </w:rPr>
              <w:t>information</w:t>
            </w:r>
            <w:r w:rsidRPr="009D4887">
              <w:rPr>
                <w:color w:val="385623" w:themeColor="accent6" w:themeShade="80"/>
                <w:spacing w:val="-27"/>
                <w:w w:val="115"/>
                <w:sz w:val="24"/>
              </w:rPr>
              <w:t xml:space="preserve"> </w:t>
            </w:r>
            <w:r w:rsidRPr="009D4887">
              <w:rPr>
                <w:color w:val="385623" w:themeColor="accent6" w:themeShade="80"/>
                <w:spacing w:val="-8"/>
                <w:w w:val="115"/>
                <w:sz w:val="24"/>
              </w:rPr>
              <w:t>from</w:t>
            </w:r>
            <w:r w:rsidRPr="009D4887">
              <w:rPr>
                <w:color w:val="385623" w:themeColor="accent6" w:themeShade="80"/>
                <w:spacing w:val="-27"/>
                <w:w w:val="115"/>
                <w:sz w:val="24"/>
              </w:rPr>
              <w:t xml:space="preserve"> </w:t>
            </w:r>
            <w:r w:rsidRPr="009D4887">
              <w:rPr>
                <w:color w:val="385623" w:themeColor="accent6" w:themeShade="80"/>
                <w:spacing w:val="-8"/>
                <w:w w:val="115"/>
                <w:sz w:val="24"/>
              </w:rPr>
              <w:t>news</w:t>
            </w:r>
          </w:p>
          <w:p w14:paraId="1723FF8B" w14:textId="77777777" w:rsidR="00826F02" w:rsidRPr="009D4887" w:rsidRDefault="00826F02" w:rsidP="00556437">
            <w:pPr>
              <w:pStyle w:val="TableParagraph"/>
              <w:spacing w:line="273" w:lineRule="exact"/>
              <w:ind w:left="425"/>
              <w:rPr>
                <w:color w:val="385623" w:themeColor="accent6" w:themeShade="80"/>
                <w:sz w:val="24"/>
              </w:rPr>
            </w:pPr>
            <w:r w:rsidRPr="009D4887">
              <w:rPr>
                <w:color w:val="385623" w:themeColor="accent6" w:themeShade="80"/>
                <w:w w:val="115"/>
                <w:sz w:val="24"/>
              </w:rPr>
              <w:t>media</w:t>
            </w:r>
          </w:p>
        </w:tc>
      </w:tr>
      <w:tr w:rsidR="00826F02" w14:paraId="7E4B4D77" w14:textId="77777777" w:rsidTr="00556437">
        <w:trPr>
          <w:trHeight w:val="2637"/>
        </w:trPr>
        <w:tc>
          <w:tcPr>
            <w:tcW w:w="602" w:type="dxa"/>
            <w:vMerge/>
            <w:tcBorders>
              <w:top w:val="nil"/>
            </w:tcBorders>
            <w:textDirection w:val="btLr"/>
          </w:tcPr>
          <w:p w14:paraId="713255A4" w14:textId="77777777" w:rsidR="00826F02" w:rsidRDefault="00826F02" w:rsidP="00556437">
            <w:pPr>
              <w:rPr>
                <w:sz w:val="2"/>
                <w:szCs w:val="2"/>
              </w:rPr>
            </w:pPr>
          </w:p>
        </w:tc>
        <w:tc>
          <w:tcPr>
            <w:tcW w:w="4488" w:type="dxa"/>
          </w:tcPr>
          <w:p w14:paraId="330C7322" w14:textId="77777777" w:rsidR="00826F02" w:rsidRPr="009D4887" w:rsidRDefault="00826F02" w:rsidP="00556437">
            <w:pPr>
              <w:pStyle w:val="TableParagraph"/>
              <w:ind w:left="108" w:right="203"/>
              <w:rPr>
                <w:color w:val="385623" w:themeColor="accent6" w:themeShade="80"/>
                <w:sz w:val="24"/>
              </w:rPr>
            </w:pPr>
            <w:r w:rsidRPr="009D4887">
              <w:rPr>
                <w:color w:val="385623" w:themeColor="accent6" w:themeShade="80"/>
                <w:spacing w:val="-7"/>
                <w:w w:val="115"/>
                <w:sz w:val="24"/>
              </w:rPr>
              <w:t xml:space="preserve">3. </w:t>
            </w:r>
            <w:r w:rsidRPr="009D4887">
              <w:rPr>
                <w:i/>
                <w:color w:val="385623" w:themeColor="accent6" w:themeShade="80"/>
                <w:spacing w:val="-11"/>
                <w:w w:val="115"/>
                <w:sz w:val="24"/>
              </w:rPr>
              <w:t xml:space="preserve">Presentational Communication: </w:t>
            </w:r>
            <w:r w:rsidRPr="009D4887">
              <w:rPr>
                <w:color w:val="385623" w:themeColor="accent6" w:themeShade="80"/>
                <w:spacing w:val="-10"/>
                <w:w w:val="115"/>
                <w:sz w:val="24"/>
              </w:rPr>
              <w:t xml:space="preserve">Learners present information, concepts, </w:t>
            </w:r>
            <w:r w:rsidRPr="009D4887">
              <w:rPr>
                <w:color w:val="385623" w:themeColor="accent6" w:themeShade="80"/>
                <w:spacing w:val="-8"/>
                <w:w w:val="115"/>
                <w:sz w:val="24"/>
              </w:rPr>
              <w:t xml:space="preserve">and </w:t>
            </w:r>
            <w:r w:rsidRPr="009D4887">
              <w:rPr>
                <w:color w:val="385623" w:themeColor="accent6" w:themeShade="80"/>
                <w:spacing w:val="-9"/>
                <w:w w:val="115"/>
                <w:sz w:val="24"/>
              </w:rPr>
              <w:t xml:space="preserve">ideas </w:t>
            </w:r>
            <w:r w:rsidRPr="009D4887">
              <w:rPr>
                <w:color w:val="385623" w:themeColor="accent6" w:themeShade="80"/>
                <w:spacing w:val="-5"/>
                <w:w w:val="115"/>
                <w:sz w:val="24"/>
              </w:rPr>
              <w:t xml:space="preserve">to </w:t>
            </w:r>
            <w:r w:rsidRPr="009D4887">
              <w:rPr>
                <w:color w:val="385623" w:themeColor="accent6" w:themeShade="80"/>
                <w:spacing w:val="-10"/>
                <w:w w:val="115"/>
                <w:sz w:val="24"/>
              </w:rPr>
              <w:t xml:space="preserve">inform, explain, persuade,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narrate </w:t>
            </w:r>
            <w:r w:rsidRPr="009D4887">
              <w:rPr>
                <w:color w:val="385623" w:themeColor="accent6" w:themeShade="80"/>
                <w:spacing w:val="-6"/>
                <w:w w:val="115"/>
                <w:sz w:val="24"/>
              </w:rPr>
              <w:t xml:space="preserve">on </w:t>
            </w:r>
            <w:r w:rsidRPr="009D4887">
              <w:rPr>
                <w:color w:val="385623" w:themeColor="accent6" w:themeShade="80"/>
                <w:w w:val="115"/>
                <w:sz w:val="24"/>
              </w:rPr>
              <w:t xml:space="preserve">a </w:t>
            </w:r>
            <w:r w:rsidRPr="009D4887">
              <w:rPr>
                <w:color w:val="385623" w:themeColor="accent6" w:themeShade="80"/>
                <w:spacing w:val="-10"/>
                <w:w w:val="115"/>
                <w:sz w:val="24"/>
              </w:rPr>
              <w:t xml:space="preserve">variety </w:t>
            </w:r>
            <w:r w:rsidRPr="009D4887">
              <w:rPr>
                <w:color w:val="385623" w:themeColor="accent6" w:themeShade="80"/>
                <w:spacing w:val="-6"/>
                <w:w w:val="115"/>
                <w:sz w:val="24"/>
              </w:rPr>
              <w:t xml:space="preserve">of </w:t>
            </w:r>
            <w:r w:rsidRPr="009D4887">
              <w:rPr>
                <w:color w:val="385623" w:themeColor="accent6" w:themeShade="80"/>
                <w:spacing w:val="-9"/>
                <w:w w:val="115"/>
                <w:sz w:val="24"/>
              </w:rPr>
              <w:t xml:space="preserve">topics using </w:t>
            </w:r>
            <w:r w:rsidRPr="009D4887">
              <w:rPr>
                <w:color w:val="385623" w:themeColor="accent6" w:themeShade="80"/>
                <w:spacing w:val="-10"/>
                <w:w w:val="115"/>
                <w:sz w:val="24"/>
              </w:rPr>
              <w:t xml:space="preserve">appropriate </w:t>
            </w:r>
            <w:r w:rsidRPr="009D4887">
              <w:rPr>
                <w:color w:val="385623" w:themeColor="accent6" w:themeShade="80"/>
                <w:spacing w:val="-9"/>
                <w:w w:val="115"/>
                <w:sz w:val="24"/>
              </w:rPr>
              <w:t xml:space="preserve">media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adapting </w:t>
            </w:r>
            <w:r w:rsidRPr="009D4887">
              <w:rPr>
                <w:color w:val="385623" w:themeColor="accent6" w:themeShade="80"/>
                <w:spacing w:val="-5"/>
                <w:w w:val="115"/>
                <w:sz w:val="24"/>
              </w:rPr>
              <w:t xml:space="preserve">to </w:t>
            </w:r>
            <w:r w:rsidRPr="009D4887">
              <w:rPr>
                <w:color w:val="385623" w:themeColor="accent6" w:themeShade="80"/>
                <w:spacing w:val="-10"/>
                <w:w w:val="115"/>
                <w:sz w:val="24"/>
              </w:rPr>
              <w:t>various</w:t>
            </w:r>
            <w:r w:rsidRPr="009D4887">
              <w:rPr>
                <w:color w:val="385623" w:themeColor="accent6" w:themeShade="80"/>
                <w:spacing w:val="-32"/>
                <w:w w:val="115"/>
                <w:sz w:val="24"/>
              </w:rPr>
              <w:t xml:space="preserve"> </w:t>
            </w:r>
            <w:r w:rsidRPr="009D4887">
              <w:rPr>
                <w:color w:val="385623" w:themeColor="accent6" w:themeShade="80"/>
                <w:spacing w:val="-10"/>
                <w:w w:val="115"/>
                <w:sz w:val="24"/>
              </w:rPr>
              <w:t>audiences</w:t>
            </w:r>
            <w:r w:rsidRPr="009D4887">
              <w:rPr>
                <w:color w:val="385623" w:themeColor="accent6" w:themeShade="80"/>
                <w:spacing w:val="-32"/>
                <w:w w:val="115"/>
                <w:sz w:val="24"/>
              </w:rPr>
              <w:t xml:space="preserve"> </w:t>
            </w:r>
            <w:r w:rsidRPr="009D4887">
              <w:rPr>
                <w:color w:val="385623" w:themeColor="accent6" w:themeShade="80"/>
                <w:spacing w:val="-6"/>
                <w:w w:val="115"/>
                <w:sz w:val="24"/>
              </w:rPr>
              <w:t>of</w:t>
            </w:r>
            <w:r w:rsidRPr="009D4887">
              <w:rPr>
                <w:color w:val="385623" w:themeColor="accent6" w:themeShade="80"/>
                <w:spacing w:val="-33"/>
                <w:w w:val="115"/>
                <w:sz w:val="24"/>
              </w:rPr>
              <w:t xml:space="preserve"> </w:t>
            </w:r>
            <w:r w:rsidRPr="009D4887">
              <w:rPr>
                <w:color w:val="385623" w:themeColor="accent6" w:themeShade="80"/>
                <w:spacing w:val="-10"/>
                <w:w w:val="115"/>
                <w:sz w:val="24"/>
              </w:rPr>
              <w:t>listeners,</w:t>
            </w:r>
            <w:r w:rsidRPr="009D4887">
              <w:rPr>
                <w:color w:val="385623" w:themeColor="accent6" w:themeShade="80"/>
                <w:spacing w:val="-32"/>
                <w:w w:val="115"/>
                <w:sz w:val="24"/>
              </w:rPr>
              <w:t xml:space="preserve"> </w:t>
            </w:r>
            <w:r w:rsidRPr="009D4887">
              <w:rPr>
                <w:color w:val="385623" w:themeColor="accent6" w:themeShade="80"/>
                <w:spacing w:val="-10"/>
                <w:w w:val="115"/>
                <w:sz w:val="24"/>
              </w:rPr>
              <w:t>readers,</w:t>
            </w:r>
            <w:r w:rsidRPr="009D4887">
              <w:rPr>
                <w:color w:val="385623" w:themeColor="accent6" w:themeShade="80"/>
                <w:spacing w:val="-32"/>
                <w:w w:val="115"/>
                <w:sz w:val="24"/>
              </w:rPr>
              <w:t xml:space="preserve"> </w:t>
            </w:r>
            <w:r w:rsidRPr="009D4887">
              <w:rPr>
                <w:color w:val="385623" w:themeColor="accent6" w:themeShade="80"/>
                <w:spacing w:val="-5"/>
                <w:w w:val="115"/>
                <w:sz w:val="24"/>
              </w:rPr>
              <w:t xml:space="preserve">or </w:t>
            </w:r>
            <w:r w:rsidRPr="009D4887">
              <w:rPr>
                <w:color w:val="385623" w:themeColor="accent6" w:themeShade="80"/>
                <w:spacing w:val="-10"/>
                <w:w w:val="115"/>
                <w:sz w:val="24"/>
              </w:rPr>
              <w:t>viewers.</w:t>
            </w:r>
          </w:p>
        </w:tc>
        <w:tc>
          <w:tcPr>
            <w:tcW w:w="4486" w:type="dxa"/>
          </w:tcPr>
          <w:p w14:paraId="7FA9B13F" w14:textId="77777777" w:rsidR="00826F02" w:rsidRPr="009D4887" w:rsidRDefault="00826F02" w:rsidP="00040BE6">
            <w:pPr>
              <w:pStyle w:val="TableParagraph"/>
              <w:numPr>
                <w:ilvl w:val="0"/>
                <w:numId w:val="28"/>
              </w:numPr>
              <w:tabs>
                <w:tab w:val="left" w:pos="425"/>
                <w:tab w:val="left" w:pos="426"/>
              </w:tabs>
              <w:autoSpaceDE w:val="0"/>
              <w:autoSpaceDN w:val="0"/>
              <w:ind w:right="174" w:hanging="360"/>
              <w:rPr>
                <w:color w:val="385623" w:themeColor="accent6" w:themeShade="80"/>
                <w:sz w:val="24"/>
              </w:rPr>
            </w:pPr>
            <w:r w:rsidRPr="009D4887">
              <w:rPr>
                <w:color w:val="385623" w:themeColor="accent6" w:themeShade="80"/>
                <w:spacing w:val="-8"/>
                <w:w w:val="115"/>
                <w:sz w:val="24"/>
              </w:rPr>
              <w:t>Talk</w:t>
            </w:r>
            <w:r w:rsidRPr="009D4887">
              <w:rPr>
                <w:color w:val="385623" w:themeColor="accent6" w:themeShade="80"/>
                <w:spacing w:val="-31"/>
                <w:w w:val="115"/>
                <w:sz w:val="24"/>
              </w:rPr>
              <w:t xml:space="preserve"> </w:t>
            </w:r>
            <w:r w:rsidRPr="009D4887">
              <w:rPr>
                <w:color w:val="385623" w:themeColor="accent6" w:themeShade="80"/>
                <w:spacing w:val="-8"/>
                <w:w w:val="115"/>
                <w:sz w:val="24"/>
              </w:rPr>
              <w:t>and</w:t>
            </w:r>
            <w:r w:rsidRPr="009D4887">
              <w:rPr>
                <w:color w:val="385623" w:themeColor="accent6" w:themeShade="80"/>
                <w:spacing w:val="-30"/>
                <w:w w:val="115"/>
                <w:sz w:val="24"/>
              </w:rPr>
              <w:t xml:space="preserve"> </w:t>
            </w:r>
            <w:r w:rsidRPr="009D4887">
              <w:rPr>
                <w:color w:val="385623" w:themeColor="accent6" w:themeShade="80"/>
                <w:spacing w:val="-9"/>
                <w:w w:val="115"/>
                <w:sz w:val="24"/>
              </w:rPr>
              <w:t>write</w:t>
            </w:r>
            <w:r w:rsidRPr="009D4887">
              <w:rPr>
                <w:color w:val="385623" w:themeColor="accent6" w:themeShade="80"/>
                <w:spacing w:val="-31"/>
                <w:w w:val="115"/>
                <w:sz w:val="24"/>
              </w:rPr>
              <w:t xml:space="preserve"> </w:t>
            </w:r>
            <w:r w:rsidRPr="009D4887">
              <w:rPr>
                <w:color w:val="385623" w:themeColor="accent6" w:themeShade="80"/>
                <w:spacing w:val="-9"/>
                <w:w w:val="115"/>
                <w:sz w:val="24"/>
              </w:rPr>
              <w:t>about</w:t>
            </w:r>
            <w:r w:rsidRPr="009D4887">
              <w:rPr>
                <w:color w:val="385623" w:themeColor="accent6" w:themeShade="80"/>
                <w:spacing w:val="-31"/>
                <w:w w:val="115"/>
                <w:sz w:val="24"/>
              </w:rPr>
              <w:t xml:space="preserve"> </w:t>
            </w:r>
            <w:r w:rsidRPr="009D4887">
              <w:rPr>
                <w:color w:val="385623" w:themeColor="accent6" w:themeShade="80"/>
                <w:spacing w:val="-10"/>
                <w:w w:val="115"/>
                <w:sz w:val="24"/>
              </w:rPr>
              <w:t>people,</w:t>
            </w:r>
            <w:r w:rsidRPr="009D4887">
              <w:rPr>
                <w:color w:val="385623" w:themeColor="accent6" w:themeShade="80"/>
                <w:spacing w:val="-31"/>
                <w:w w:val="115"/>
                <w:sz w:val="24"/>
              </w:rPr>
              <w:t xml:space="preserve"> </w:t>
            </w:r>
            <w:r w:rsidRPr="009D4887">
              <w:rPr>
                <w:color w:val="385623" w:themeColor="accent6" w:themeShade="80"/>
                <w:spacing w:val="-10"/>
                <w:w w:val="115"/>
                <w:sz w:val="24"/>
              </w:rPr>
              <w:t xml:space="preserve">activities, </w:t>
            </w:r>
            <w:r w:rsidRPr="009D4887">
              <w:rPr>
                <w:color w:val="385623" w:themeColor="accent6" w:themeShade="80"/>
                <w:spacing w:val="-8"/>
                <w:w w:val="115"/>
                <w:sz w:val="24"/>
              </w:rPr>
              <w:t>and</w:t>
            </w:r>
            <w:r w:rsidRPr="009D4887">
              <w:rPr>
                <w:color w:val="385623" w:themeColor="accent6" w:themeShade="80"/>
                <w:spacing w:val="-22"/>
                <w:w w:val="115"/>
                <w:sz w:val="24"/>
              </w:rPr>
              <w:t xml:space="preserve"> </w:t>
            </w:r>
            <w:r w:rsidRPr="009D4887">
              <w:rPr>
                <w:color w:val="385623" w:themeColor="accent6" w:themeShade="80"/>
                <w:spacing w:val="-10"/>
                <w:w w:val="115"/>
                <w:sz w:val="24"/>
              </w:rPr>
              <w:t>experiences</w:t>
            </w:r>
          </w:p>
          <w:p w14:paraId="2C01AC2F" w14:textId="77777777" w:rsidR="00826F02" w:rsidRPr="009D4887" w:rsidRDefault="00826F02" w:rsidP="00040BE6">
            <w:pPr>
              <w:pStyle w:val="TableParagraph"/>
              <w:numPr>
                <w:ilvl w:val="0"/>
                <w:numId w:val="28"/>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8"/>
                <w:w w:val="115"/>
                <w:sz w:val="24"/>
              </w:rPr>
              <w:t>Talk</w:t>
            </w:r>
            <w:r w:rsidRPr="009D4887">
              <w:rPr>
                <w:color w:val="385623" w:themeColor="accent6" w:themeShade="80"/>
                <w:spacing w:val="-28"/>
                <w:w w:val="115"/>
                <w:sz w:val="24"/>
              </w:rPr>
              <w:t xml:space="preserve"> </w:t>
            </w:r>
            <w:r w:rsidRPr="009D4887">
              <w:rPr>
                <w:color w:val="385623" w:themeColor="accent6" w:themeShade="80"/>
                <w:spacing w:val="-8"/>
                <w:w w:val="115"/>
                <w:sz w:val="24"/>
              </w:rPr>
              <w:t>and</w:t>
            </w:r>
            <w:r w:rsidRPr="009D4887">
              <w:rPr>
                <w:color w:val="385623" w:themeColor="accent6" w:themeShade="80"/>
                <w:spacing w:val="-26"/>
                <w:w w:val="115"/>
                <w:sz w:val="24"/>
              </w:rPr>
              <w:t xml:space="preserve"> </w:t>
            </w:r>
            <w:r w:rsidRPr="009D4887">
              <w:rPr>
                <w:color w:val="385623" w:themeColor="accent6" w:themeShade="80"/>
                <w:spacing w:val="-9"/>
                <w:w w:val="115"/>
                <w:sz w:val="24"/>
              </w:rPr>
              <w:t>write</w:t>
            </w:r>
            <w:r w:rsidRPr="009D4887">
              <w:rPr>
                <w:color w:val="385623" w:themeColor="accent6" w:themeShade="80"/>
                <w:spacing w:val="-28"/>
                <w:w w:val="115"/>
                <w:sz w:val="24"/>
              </w:rPr>
              <w:t xml:space="preserve"> </w:t>
            </w:r>
            <w:r w:rsidRPr="009D4887">
              <w:rPr>
                <w:color w:val="385623" w:themeColor="accent6" w:themeShade="80"/>
                <w:spacing w:val="-9"/>
                <w:w w:val="115"/>
                <w:sz w:val="24"/>
              </w:rPr>
              <w:t>about</w:t>
            </w:r>
            <w:r w:rsidRPr="009D4887">
              <w:rPr>
                <w:color w:val="385623" w:themeColor="accent6" w:themeShade="80"/>
                <w:spacing w:val="-27"/>
                <w:w w:val="115"/>
                <w:sz w:val="24"/>
              </w:rPr>
              <w:t xml:space="preserve"> </w:t>
            </w:r>
            <w:r w:rsidRPr="009D4887">
              <w:rPr>
                <w:color w:val="385623" w:themeColor="accent6" w:themeShade="80"/>
                <w:spacing w:val="-8"/>
                <w:w w:val="115"/>
                <w:sz w:val="24"/>
              </w:rPr>
              <w:t>needs</w:t>
            </w:r>
            <w:r w:rsidRPr="009D4887">
              <w:rPr>
                <w:color w:val="385623" w:themeColor="accent6" w:themeShade="80"/>
                <w:spacing w:val="-28"/>
                <w:w w:val="115"/>
                <w:sz w:val="24"/>
              </w:rPr>
              <w:t xml:space="preserve"> </w:t>
            </w:r>
            <w:r w:rsidRPr="009D4887">
              <w:rPr>
                <w:color w:val="385623" w:themeColor="accent6" w:themeShade="80"/>
                <w:spacing w:val="-8"/>
                <w:w w:val="115"/>
                <w:sz w:val="24"/>
              </w:rPr>
              <w:t>and</w:t>
            </w:r>
            <w:r w:rsidRPr="009D4887">
              <w:rPr>
                <w:color w:val="385623" w:themeColor="accent6" w:themeShade="80"/>
                <w:spacing w:val="-26"/>
                <w:w w:val="115"/>
                <w:sz w:val="24"/>
              </w:rPr>
              <w:t xml:space="preserve"> </w:t>
            </w:r>
            <w:r w:rsidRPr="009D4887">
              <w:rPr>
                <w:color w:val="385623" w:themeColor="accent6" w:themeShade="80"/>
                <w:spacing w:val="-8"/>
                <w:w w:val="115"/>
                <w:sz w:val="24"/>
              </w:rPr>
              <w:t>wants</w:t>
            </w:r>
          </w:p>
          <w:p w14:paraId="573748EF" w14:textId="77777777" w:rsidR="00826F02" w:rsidRPr="009D4887" w:rsidRDefault="00826F02" w:rsidP="00040BE6">
            <w:pPr>
              <w:pStyle w:val="TableParagraph"/>
              <w:numPr>
                <w:ilvl w:val="0"/>
                <w:numId w:val="28"/>
              </w:numPr>
              <w:tabs>
                <w:tab w:val="left" w:pos="425"/>
                <w:tab w:val="left" w:pos="426"/>
              </w:tabs>
              <w:autoSpaceDE w:val="0"/>
              <w:autoSpaceDN w:val="0"/>
              <w:ind w:hanging="360"/>
              <w:rPr>
                <w:color w:val="385623" w:themeColor="accent6" w:themeShade="80"/>
                <w:sz w:val="24"/>
              </w:rPr>
            </w:pPr>
            <w:r w:rsidRPr="009D4887">
              <w:rPr>
                <w:color w:val="385623" w:themeColor="accent6" w:themeShade="80"/>
                <w:spacing w:val="-10"/>
                <w:w w:val="115"/>
                <w:sz w:val="24"/>
              </w:rPr>
              <w:t>Exchange</w:t>
            </w:r>
            <w:r w:rsidRPr="009D4887">
              <w:rPr>
                <w:color w:val="385623" w:themeColor="accent6" w:themeShade="80"/>
                <w:spacing w:val="-26"/>
                <w:w w:val="115"/>
                <w:sz w:val="24"/>
              </w:rPr>
              <w:t xml:space="preserve"> </w:t>
            </w:r>
            <w:r w:rsidRPr="009D4887">
              <w:rPr>
                <w:color w:val="385623" w:themeColor="accent6" w:themeShade="80"/>
                <w:spacing w:val="-10"/>
                <w:w w:val="115"/>
                <w:sz w:val="24"/>
              </w:rPr>
              <w:t>information</w:t>
            </w:r>
            <w:r w:rsidRPr="009D4887">
              <w:rPr>
                <w:color w:val="385623" w:themeColor="accent6" w:themeShade="80"/>
                <w:spacing w:val="-24"/>
                <w:w w:val="115"/>
                <w:sz w:val="24"/>
              </w:rPr>
              <w:t xml:space="preserve"> </w:t>
            </w:r>
            <w:r w:rsidRPr="009D4887">
              <w:rPr>
                <w:color w:val="385623" w:themeColor="accent6" w:themeShade="80"/>
                <w:spacing w:val="-9"/>
                <w:w w:val="115"/>
                <w:sz w:val="24"/>
              </w:rPr>
              <w:t>about</w:t>
            </w:r>
            <w:r w:rsidRPr="009D4887">
              <w:rPr>
                <w:color w:val="385623" w:themeColor="accent6" w:themeShade="80"/>
                <w:spacing w:val="-27"/>
                <w:w w:val="115"/>
                <w:sz w:val="24"/>
              </w:rPr>
              <w:t xml:space="preserve"> </w:t>
            </w:r>
            <w:r w:rsidRPr="009D4887">
              <w:rPr>
                <w:color w:val="385623" w:themeColor="accent6" w:themeShade="80"/>
                <w:spacing w:val="-9"/>
                <w:w w:val="115"/>
                <w:sz w:val="24"/>
              </w:rPr>
              <w:t>plans</w:t>
            </w:r>
          </w:p>
          <w:p w14:paraId="7EF5EC0F" w14:textId="77777777" w:rsidR="00826F02" w:rsidRPr="009D4887" w:rsidRDefault="00826F02" w:rsidP="00040BE6">
            <w:pPr>
              <w:pStyle w:val="TableParagraph"/>
              <w:numPr>
                <w:ilvl w:val="0"/>
                <w:numId w:val="28"/>
              </w:numPr>
              <w:tabs>
                <w:tab w:val="left" w:pos="425"/>
                <w:tab w:val="left" w:pos="426"/>
              </w:tabs>
              <w:autoSpaceDE w:val="0"/>
              <w:autoSpaceDN w:val="0"/>
              <w:ind w:right="237" w:hanging="360"/>
              <w:rPr>
                <w:color w:val="385623" w:themeColor="accent6" w:themeShade="80"/>
                <w:sz w:val="24"/>
              </w:rPr>
            </w:pPr>
            <w:r w:rsidRPr="009D4887">
              <w:rPr>
                <w:color w:val="385623" w:themeColor="accent6" w:themeShade="80"/>
                <w:spacing w:val="-10"/>
                <w:w w:val="115"/>
                <w:sz w:val="24"/>
              </w:rPr>
              <w:t>Present</w:t>
            </w:r>
            <w:r w:rsidRPr="009D4887">
              <w:rPr>
                <w:color w:val="385623" w:themeColor="accent6" w:themeShade="80"/>
                <w:spacing w:val="-30"/>
                <w:w w:val="115"/>
                <w:sz w:val="24"/>
              </w:rPr>
              <w:t xml:space="preserve"> </w:t>
            </w:r>
            <w:r w:rsidRPr="009D4887">
              <w:rPr>
                <w:color w:val="385623" w:themeColor="accent6" w:themeShade="80"/>
                <w:spacing w:val="-9"/>
                <w:w w:val="115"/>
                <w:sz w:val="24"/>
              </w:rPr>
              <w:t>songs,</w:t>
            </w:r>
            <w:r w:rsidRPr="009D4887">
              <w:rPr>
                <w:color w:val="385623" w:themeColor="accent6" w:themeShade="80"/>
                <w:spacing w:val="-31"/>
                <w:w w:val="115"/>
                <w:sz w:val="24"/>
              </w:rPr>
              <w:t xml:space="preserve"> </w:t>
            </w:r>
            <w:r w:rsidRPr="009D4887">
              <w:rPr>
                <w:color w:val="385623" w:themeColor="accent6" w:themeShade="80"/>
                <w:spacing w:val="-10"/>
                <w:w w:val="115"/>
                <w:sz w:val="24"/>
              </w:rPr>
              <w:t>short</w:t>
            </w:r>
            <w:r w:rsidRPr="009D4887">
              <w:rPr>
                <w:color w:val="385623" w:themeColor="accent6" w:themeShade="80"/>
                <w:spacing w:val="-30"/>
                <w:w w:val="115"/>
                <w:sz w:val="24"/>
              </w:rPr>
              <w:t xml:space="preserve"> </w:t>
            </w:r>
            <w:r w:rsidRPr="009D4887">
              <w:rPr>
                <w:color w:val="385623" w:themeColor="accent6" w:themeShade="80"/>
                <w:spacing w:val="-10"/>
                <w:w w:val="115"/>
                <w:sz w:val="24"/>
              </w:rPr>
              <w:t>skits,</w:t>
            </w:r>
            <w:r w:rsidRPr="009D4887">
              <w:rPr>
                <w:color w:val="385623" w:themeColor="accent6" w:themeShade="80"/>
                <w:spacing w:val="-32"/>
                <w:w w:val="115"/>
                <w:sz w:val="24"/>
              </w:rPr>
              <w:t xml:space="preserve"> </w:t>
            </w:r>
            <w:r w:rsidRPr="009D4887">
              <w:rPr>
                <w:color w:val="385623" w:themeColor="accent6" w:themeShade="80"/>
                <w:spacing w:val="-5"/>
                <w:w w:val="115"/>
                <w:sz w:val="24"/>
              </w:rPr>
              <w:t>or</w:t>
            </w:r>
            <w:r w:rsidRPr="009D4887">
              <w:rPr>
                <w:color w:val="385623" w:themeColor="accent6" w:themeShade="80"/>
                <w:spacing w:val="-31"/>
                <w:w w:val="115"/>
                <w:sz w:val="24"/>
              </w:rPr>
              <w:t xml:space="preserve"> </w:t>
            </w:r>
            <w:r w:rsidRPr="009D4887">
              <w:rPr>
                <w:color w:val="385623" w:themeColor="accent6" w:themeShade="80"/>
                <w:spacing w:val="-10"/>
                <w:w w:val="115"/>
                <w:sz w:val="24"/>
              </w:rPr>
              <w:t>dramatic readings</w:t>
            </w:r>
          </w:p>
          <w:p w14:paraId="3B6E0997" w14:textId="77777777" w:rsidR="00826F02" w:rsidRPr="009D4887" w:rsidRDefault="00826F02" w:rsidP="00040BE6">
            <w:pPr>
              <w:pStyle w:val="TableParagraph"/>
              <w:numPr>
                <w:ilvl w:val="0"/>
                <w:numId w:val="28"/>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8"/>
                <w:w w:val="115"/>
                <w:sz w:val="24"/>
              </w:rPr>
              <w:t>Talk</w:t>
            </w:r>
            <w:r w:rsidRPr="009D4887">
              <w:rPr>
                <w:color w:val="385623" w:themeColor="accent6" w:themeShade="80"/>
                <w:spacing w:val="-27"/>
                <w:w w:val="115"/>
                <w:sz w:val="24"/>
              </w:rPr>
              <w:t xml:space="preserve"> </w:t>
            </w:r>
            <w:r w:rsidRPr="009D4887">
              <w:rPr>
                <w:color w:val="385623" w:themeColor="accent6" w:themeShade="80"/>
                <w:spacing w:val="-8"/>
                <w:w w:val="115"/>
                <w:sz w:val="24"/>
              </w:rPr>
              <w:t>and</w:t>
            </w:r>
            <w:r w:rsidRPr="009D4887">
              <w:rPr>
                <w:color w:val="385623" w:themeColor="accent6" w:themeShade="80"/>
                <w:spacing w:val="-25"/>
                <w:w w:val="115"/>
                <w:sz w:val="24"/>
              </w:rPr>
              <w:t xml:space="preserve"> </w:t>
            </w:r>
            <w:r w:rsidRPr="009D4887">
              <w:rPr>
                <w:color w:val="385623" w:themeColor="accent6" w:themeShade="80"/>
                <w:spacing w:val="-9"/>
                <w:w w:val="115"/>
                <w:sz w:val="24"/>
              </w:rPr>
              <w:t>write</w:t>
            </w:r>
            <w:r w:rsidRPr="009D4887">
              <w:rPr>
                <w:color w:val="385623" w:themeColor="accent6" w:themeShade="80"/>
                <w:spacing w:val="-27"/>
                <w:w w:val="115"/>
                <w:sz w:val="24"/>
              </w:rPr>
              <w:t xml:space="preserve"> </w:t>
            </w:r>
            <w:r w:rsidRPr="009D4887">
              <w:rPr>
                <w:color w:val="385623" w:themeColor="accent6" w:themeShade="80"/>
                <w:spacing w:val="-9"/>
                <w:w w:val="115"/>
                <w:sz w:val="24"/>
              </w:rPr>
              <w:t>about</w:t>
            </w:r>
            <w:r w:rsidRPr="009D4887">
              <w:rPr>
                <w:color w:val="385623" w:themeColor="accent6" w:themeShade="80"/>
                <w:spacing w:val="-26"/>
                <w:w w:val="115"/>
                <w:sz w:val="24"/>
              </w:rPr>
              <w:t xml:space="preserve"> </w:t>
            </w:r>
            <w:r w:rsidRPr="009D4887">
              <w:rPr>
                <w:color w:val="385623" w:themeColor="accent6" w:themeShade="80"/>
                <w:spacing w:val="-10"/>
                <w:w w:val="115"/>
                <w:sz w:val="24"/>
              </w:rPr>
              <w:t>topics</w:t>
            </w:r>
            <w:r w:rsidRPr="009D4887">
              <w:rPr>
                <w:color w:val="385623" w:themeColor="accent6" w:themeShade="80"/>
                <w:spacing w:val="-27"/>
                <w:w w:val="115"/>
                <w:sz w:val="24"/>
              </w:rPr>
              <w:t xml:space="preserve"> </w:t>
            </w:r>
            <w:r w:rsidRPr="009D4887">
              <w:rPr>
                <w:color w:val="385623" w:themeColor="accent6" w:themeShade="80"/>
                <w:spacing w:val="-6"/>
                <w:w w:val="115"/>
                <w:sz w:val="24"/>
              </w:rPr>
              <w:t>of</w:t>
            </w:r>
            <w:r w:rsidRPr="009D4887">
              <w:rPr>
                <w:color w:val="385623" w:themeColor="accent6" w:themeShade="80"/>
                <w:spacing w:val="-28"/>
                <w:w w:val="115"/>
                <w:sz w:val="24"/>
              </w:rPr>
              <w:t xml:space="preserve"> </w:t>
            </w:r>
            <w:r w:rsidRPr="009D4887">
              <w:rPr>
                <w:color w:val="385623" w:themeColor="accent6" w:themeShade="80"/>
                <w:spacing w:val="-10"/>
                <w:w w:val="115"/>
                <w:sz w:val="24"/>
              </w:rPr>
              <w:t>interest</w:t>
            </w:r>
          </w:p>
          <w:p w14:paraId="0772AF5D" w14:textId="77777777" w:rsidR="00826F02" w:rsidRPr="009D4887" w:rsidRDefault="00826F02" w:rsidP="00040BE6">
            <w:pPr>
              <w:pStyle w:val="TableParagraph"/>
              <w:numPr>
                <w:ilvl w:val="0"/>
                <w:numId w:val="28"/>
              </w:numPr>
              <w:tabs>
                <w:tab w:val="left" w:pos="425"/>
                <w:tab w:val="left" w:pos="426"/>
              </w:tabs>
              <w:autoSpaceDE w:val="0"/>
              <w:autoSpaceDN w:val="0"/>
              <w:ind w:hanging="360"/>
              <w:rPr>
                <w:color w:val="385623" w:themeColor="accent6" w:themeShade="80"/>
                <w:sz w:val="24"/>
              </w:rPr>
            </w:pPr>
            <w:r w:rsidRPr="009D4887">
              <w:rPr>
                <w:color w:val="385623" w:themeColor="accent6" w:themeShade="80"/>
                <w:spacing w:val="-8"/>
                <w:w w:val="115"/>
                <w:sz w:val="24"/>
              </w:rPr>
              <w:t xml:space="preserve">Give </w:t>
            </w:r>
            <w:r w:rsidRPr="009D4887">
              <w:rPr>
                <w:color w:val="385623" w:themeColor="accent6" w:themeShade="80"/>
                <w:spacing w:val="-9"/>
                <w:w w:val="115"/>
                <w:sz w:val="24"/>
              </w:rPr>
              <w:t>basic</w:t>
            </w:r>
            <w:r w:rsidRPr="009D4887">
              <w:rPr>
                <w:color w:val="385623" w:themeColor="accent6" w:themeShade="80"/>
                <w:spacing w:val="-44"/>
                <w:w w:val="115"/>
                <w:sz w:val="24"/>
              </w:rPr>
              <w:t xml:space="preserve"> </w:t>
            </w:r>
            <w:r w:rsidRPr="009D4887">
              <w:rPr>
                <w:color w:val="385623" w:themeColor="accent6" w:themeShade="80"/>
                <w:spacing w:val="-10"/>
                <w:w w:val="115"/>
                <w:sz w:val="24"/>
              </w:rPr>
              <w:t>instructions</w:t>
            </w:r>
          </w:p>
          <w:p w14:paraId="55BE3D87" w14:textId="52D8E6A7" w:rsidR="00826F02" w:rsidRPr="009D4887" w:rsidRDefault="00826F02" w:rsidP="00040BE6">
            <w:pPr>
              <w:pStyle w:val="TableParagraph"/>
              <w:numPr>
                <w:ilvl w:val="0"/>
                <w:numId w:val="28"/>
              </w:numPr>
              <w:tabs>
                <w:tab w:val="left" w:pos="425"/>
                <w:tab w:val="left" w:pos="426"/>
              </w:tabs>
              <w:autoSpaceDE w:val="0"/>
              <w:autoSpaceDN w:val="0"/>
              <w:spacing w:line="276" w:lineRule="exact"/>
              <w:ind w:hanging="360"/>
              <w:rPr>
                <w:color w:val="385623" w:themeColor="accent6" w:themeShade="80"/>
                <w:sz w:val="24"/>
              </w:rPr>
            </w:pPr>
            <w:r w:rsidRPr="009D4887">
              <w:rPr>
                <w:color w:val="385623" w:themeColor="accent6" w:themeShade="80"/>
                <w:spacing w:val="-10"/>
                <w:w w:val="115"/>
                <w:sz w:val="24"/>
              </w:rPr>
              <w:t>Prepare</w:t>
            </w:r>
            <w:r w:rsidRPr="009D4887">
              <w:rPr>
                <w:color w:val="385623" w:themeColor="accent6" w:themeShade="80"/>
                <w:spacing w:val="-24"/>
                <w:w w:val="115"/>
                <w:sz w:val="24"/>
              </w:rPr>
              <w:t xml:space="preserve"> </w:t>
            </w:r>
            <w:r w:rsidRPr="009D4887">
              <w:rPr>
                <w:color w:val="385623" w:themeColor="accent6" w:themeShade="80"/>
                <w:spacing w:val="-10"/>
                <w:w w:val="115"/>
                <w:sz w:val="24"/>
              </w:rPr>
              <w:t>materials</w:t>
            </w:r>
            <w:r w:rsidRPr="009D4887">
              <w:rPr>
                <w:color w:val="385623" w:themeColor="accent6" w:themeShade="80"/>
                <w:spacing w:val="-28"/>
                <w:w w:val="115"/>
                <w:sz w:val="24"/>
              </w:rPr>
              <w:t xml:space="preserve"> </w:t>
            </w:r>
            <w:r w:rsidRPr="009D4887">
              <w:rPr>
                <w:color w:val="385623" w:themeColor="accent6" w:themeShade="80"/>
                <w:spacing w:val="-7"/>
                <w:w w:val="115"/>
                <w:sz w:val="24"/>
              </w:rPr>
              <w:t>for</w:t>
            </w:r>
            <w:r w:rsidRPr="009D4887">
              <w:rPr>
                <w:color w:val="385623" w:themeColor="accent6" w:themeShade="80"/>
                <w:spacing w:val="-26"/>
                <w:w w:val="115"/>
                <w:sz w:val="24"/>
              </w:rPr>
              <w:t xml:space="preserve"> </w:t>
            </w:r>
            <w:r w:rsidRPr="009D4887">
              <w:rPr>
                <w:color w:val="385623" w:themeColor="accent6" w:themeShade="80"/>
                <w:w w:val="115"/>
                <w:sz w:val="24"/>
              </w:rPr>
              <w:t>a</w:t>
            </w:r>
            <w:r w:rsidRPr="009D4887">
              <w:rPr>
                <w:color w:val="385623" w:themeColor="accent6" w:themeShade="80"/>
                <w:spacing w:val="-26"/>
                <w:w w:val="115"/>
                <w:sz w:val="24"/>
              </w:rPr>
              <w:t xml:space="preserve"> </w:t>
            </w:r>
            <w:r w:rsidRPr="009D4887">
              <w:rPr>
                <w:color w:val="385623" w:themeColor="accent6" w:themeShade="80"/>
                <w:spacing w:val="-11"/>
                <w:w w:val="115"/>
                <w:sz w:val="24"/>
              </w:rPr>
              <w:t>presentation</w:t>
            </w:r>
          </w:p>
        </w:tc>
      </w:tr>
    </w:tbl>
    <w:p w14:paraId="2C51DEE2" w14:textId="5FE9533E" w:rsidR="002F0700" w:rsidRDefault="002F0700" w:rsidP="00FA5380">
      <w:pPr>
        <w:spacing w:after="0" w:line="240" w:lineRule="auto"/>
      </w:pPr>
    </w:p>
    <w:p w14:paraId="0D03B7A3" w14:textId="1906C28F" w:rsidR="00E5370E" w:rsidRDefault="00E5370E" w:rsidP="00FA5380">
      <w:pPr>
        <w:spacing w:after="0" w:line="240" w:lineRule="auto"/>
      </w:pPr>
    </w:p>
    <w:p w14:paraId="6D58E783" w14:textId="5834BF2C" w:rsidR="00E5370E" w:rsidRDefault="00E5370E" w:rsidP="00FA5380">
      <w:pPr>
        <w:spacing w:after="0" w:line="240" w:lineRule="auto"/>
      </w:pPr>
    </w:p>
    <w:p w14:paraId="60F489AB" w14:textId="228C0C3B" w:rsidR="00E5370E" w:rsidRDefault="00E5370E" w:rsidP="00FA5380">
      <w:pPr>
        <w:spacing w:after="0" w:line="240" w:lineRule="auto"/>
      </w:pPr>
    </w:p>
    <w:p w14:paraId="1CC5EBBF" w14:textId="40ED3B6C" w:rsidR="00E5370E" w:rsidRDefault="00E5370E" w:rsidP="00FA5380">
      <w:pPr>
        <w:spacing w:after="0" w:line="240" w:lineRule="auto"/>
      </w:pPr>
    </w:p>
    <w:p w14:paraId="680D67BD" w14:textId="5ED71910" w:rsidR="00E5370E" w:rsidRDefault="00E5370E" w:rsidP="00FA5380">
      <w:pPr>
        <w:spacing w:after="0" w:line="240" w:lineRule="auto"/>
      </w:pPr>
    </w:p>
    <w:p w14:paraId="5B847F41" w14:textId="3A7BD398" w:rsidR="00E5370E" w:rsidRDefault="00E5370E" w:rsidP="00FA5380">
      <w:pPr>
        <w:spacing w:after="0" w:line="240" w:lineRule="auto"/>
      </w:pPr>
    </w:p>
    <w:p w14:paraId="3B713793" w14:textId="2931DB8F" w:rsidR="00E5370E" w:rsidRDefault="00E5370E" w:rsidP="00FA5380">
      <w:pPr>
        <w:spacing w:after="0" w:line="240" w:lineRule="auto"/>
      </w:pPr>
    </w:p>
    <w:p w14:paraId="78C0D2E4" w14:textId="5EBE2F48" w:rsidR="00E5370E" w:rsidRDefault="00E5370E" w:rsidP="00FA5380">
      <w:pPr>
        <w:spacing w:after="0" w:line="240" w:lineRule="auto"/>
      </w:pPr>
    </w:p>
    <w:p w14:paraId="4128C8AE" w14:textId="750850FF" w:rsidR="00E5370E" w:rsidRDefault="00E5370E" w:rsidP="00FA5380">
      <w:pPr>
        <w:spacing w:after="0" w:line="240" w:lineRule="auto"/>
      </w:pPr>
    </w:p>
    <w:p w14:paraId="5B183B99" w14:textId="5EB31173" w:rsidR="00E5370E" w:rsidRDefault="00E5370E" w:rsidP="00FA5380">
      <w:pPr>
        <w:spacing w:after="0" w:line="240" w:lineRule="auto"/>
      </w:pPr>
    </w:p>
    <w:p w14:paraId="16B14EFB" w14:textId="1BAFC8D8" w:rsidR="00E5370E" w:rsidRDefault="00E5370E" w:rsidP="00FA5380">
      <w:pPr>
        <w:spacing w:after="0" w:line="240" w:lineRule="auto"/>
      </w:pPr>
    </w:p>
    <w:p w14:paraId="41B8C329" w14:textId="7B8BF788" w:rsidR="00E5370E" w:rsidRDefault="00E5370E" w:rsidP="00FA5380">
      <w:pPr>
        <w:spacing w:after="0" w:line="240" w:lineRule="auto"/>
      </w:pPr>
    </w:p>
    <w:p w14:paraId="43A423E0" w14:textId="7E145B5A" w:rsidR="00E5370E" w:rsidRDefault="00E5370E" w:rsidP="00FA5380">
      <w:pPr>
        <w:spacing w:after="0" w:line="240" w:lineRule="auto"/>
      </w:pPr>
    </w:p>
    <w:p w14:paraId="6E017976" w14:textId="4B843D85" w:rsidR="00E5370E" w:rsidRDefault="00E5370E" w:rsidP="00FA5380">
      <w:pPr>
        <w:spacing w:after="0" w:line="240" w:lineRule="auto"/>
      </w:pPr>
    </w:p>
    <w:p w14:paraId="2B3905FD" w14:textId="3BE5F7B7" w:rsidR="00E5370E" w:rsidRDefault="00E5370E" w:rsidP="00FA5380">
      <w:pPr>
        <w:spacing w:after="0" w:line="240" w:lineRule="auto"/>
      </w:pPr>
    </w:p>
    <w:p w14:paraId="005CEDD8" w14:textId="4A364258" w:rsidR="005E23C8" w:rsidRDefault="005E23C8" w:rsidP="00FA5380">
      <w:pPr>
        <w:spacing w:after="0" w:line="240" w:lineRule="auto"/>
      </w:pPr>
    </w:p>
    <w:p w14:paraId="1E9C1292" w14:textId="22FAFC36" w:rsidR="005E23C8" w:rsidRDefault="005E23C8" w:rsidP="00FA5380">
      <w:pPr>
        <w:spacing w:after="0" w:line="240" w:lineRule="auto"/>
      </w:pPr>
    </w:p>
    <w:p w14:paraId="11AA75E4" w14:textId="568480B7" w:rsidR="005E23C8" w:rsidRDefault="005E23C8" w:rsidP="00FA5380">
      <w:pPr>
        <w:spacing w:after="0" w:line="240" w:lineRule="auto"/>
      </w:pPr>
    </w:p>
    <w:p w14:paraId="344AD2D5" w14:textId="08AB6C4C" w:rsidR="005E23C8" w:rsidRDefault="005E23C8" w:rsidP="00FA5380">
      <w:pPr>
        <w:spacing w:after="0" w:line="240" w:lineRule="auto"/>
      </w:pPr>
    </w:p>
    <w:p w14:paraId="3366600C" w14:textId="70B712F7" w:rsidR="005E23C8" w:rsidRDefault="005E23C8" w:rsidP="00FA5380">
      <w:pPr>
        <w:spacing w:after="0" w:line="240" w:lineRule="auto"/>
      </w:pPr>
    </w:p>
    <w:p w14:paraId="3A5F8085" w14:textId="788BEACB" w:rsidR="005E23C8" w:rsidRDefault="005E23C8" w:rsidP="00FA5380">
      <w:pPr>
        <w:spacing w:after="0" w:line="240" w:lineRule="auto"/>
      </w:pPr>
    </w:p>
    <w:p w14:paraId="2ABB7059" w14:textId="6FBF3B46" w:rsidR="005E23C8" w:rsidRDefault="005E23C8" w:rsidP="00FA5380">
      <w:pPr>
        <w:spacing w:after="0" w:line="240" w:lineRule="auto"/>
      </w:pPr>
    </w:p>
    <w:p w14:paraId="1651DCFA" w14:textId="1ADC0E47" w:rsidR="005E23C8" w:rsidRDefault="005E23C8" w:rsidP="00FA5380">
      <w:pPr>
        <w:spacing w:after="0" w:line="240" w:lineRule="auto"/>
      </w:pPr>
    </w:p>
    <w:p w14:paraId="071C699A" w14:textId="342141C0" w:rsidR="005E23C8" w:rsidRDefault="005E23C8" w:rsidP="00FA5380">
      <w:pPr>
        <w:spacing w:after="0" w:line="240" w:lineRule="auto"/>
      </w:pPr>
    </w:p>
    <w:p w14:paraId="7AE438B1" w14:textId="169BFA12" w:rsidR="005E23C8" w:rsidRDefault="005E23C8" w:rsidP="00FA5380">
      <w:pPr>
        <w:spacing w:after="0" w:line="240" w:lineRule="auto"/>
      </w:pPr>
    </w:p>
    <w:p w14:paraId="78D549B2" w14:textId="2B7A0F09" w:rsidR="005E23C8" w:rsidRDefault="005E23C8" w:rsidP="00FA5380">
      <w:pPr>
        <w:spacing w:after="0" w:line="240" w:lineRule="auto"/>
      </w:pPr>
    </w:p>
    <w:p w14:paraId="049F93D4" w14:textId="52FBF1A5" w:rsidR="005E23C8" w:rsidRDefault="005E23C8" w:rsidP="00FA5380">
      <w:pPr>
        <w:spacing w:after="0" w:line="240" w:lineRule="auto"/>
      </w:pPr>
    </w:p>
    <w:p w14:paraId="26722B7F" w14:textId="46268DEF" w:rsidR="005E23C8" w:rsidRDefault="005E23C8" w:rsidP="00FA5380">
      <w:pPr>
        <w:spacing w:after="0" w:line="240" w:lineRule="auto"/>
      </w:pPr>
    </w:p>
    <w:p w14:paraId="501FD19B" w14:textId="355994F0" w:rsidR="005E23C8" w:rsidRDefault="005E23C8" w:rsidP="00FA5380">
      <w:pPr>
        <w:spacing w:after="0" w:line="240" w:lineRule="auto"/>
      </w:pPr>
    </w:p>
    <w:p w14:paraId="48B37E9F" w14:textId="0F5FEB76" w:rsidR="005E23C8" w:rsidRDefault="005E23C8" w:rsidP="00FA5380">
      <w:pPr>
        <w:spacing w:after="0" w:line="240" w:lineRule="auto"/>
      </w:pPr>
    </w:p>
    <w:p w14:paraId="6DD8D7BE" w14:textId="119008B5" w:rsidR="005E23C8" w:rsidRDefault="005E23C8" w:rsidP="00FA5380">
      <w:pPr>
        <w:spacing w:after="0" w:line="240" w:lineRule="auto"/>
      </w:pPr>
    </w:p>
    <w:p w14:paraId="5DAAAF64" w14:textId="722DBD4C" w:rsidR="005E23C8" w:rsidRDefault="005E23C8" w:rsidP="00FA5380">
      <w:pPr>
        <w:spacing w:after="0" w:line="240" w:lineRule="auto"/>
      </w:pPr>
    </w:p>
    <w:p w14:paraId="5FC3F8CE" w14:textId="5E899D54" w:rsidR="005E23C8" w:rsidRDefault="005E23C8" w:rsidP="00FA5380">
      <w:pPr>
        <w:spacing w:after="0" w:line="240" w:lineRule="auto"/>
      </w:pPr>
    </w:p>
    <w:p w14:paraId="60657FB9" w14:textId="413A594C" w:rsidR="005E23C8" w:rsidRDefault="005E23C8" w:rsidP="00FA5380">
      <w:pPr>
        <w:spacing w:after="0" w:line="240" w:lineRule="auto"/>
      </w:pPr>
    </w:p>
    <w:p w14:paraId="76809F42" w14:textId="1AB4FEAD" w:rsidR="005E23C8" w:rsidRDefault="005E23C8" w:rsidP="00FA5380">
      <w:pPr>
        <w:spacing w:after="0" w:line="240" w:lineRule="auto"/>
      </w:pPr>
    </w:p>
    <w:p w14:paraId="2C9AF742" w14:textId="739934B2" w:rsidR="005E23C8" w:rsidRDefault="005E23C8" w:rsidP="00FA5380">
      <w:pPr>
        <w:spacing w:after="0" w:line="240" w:lineRule="auto"/>
      </w:pPr>
    </w:p>
    <w:p w14:paraId="57879942" w14:textId="7C82376A" w:rsidR="005E23C8" w:rsidRDefault="005E23C8" w:rsidP="00FA5380">
      <w:pPr>
        <w:spacing w:after="0" w:line="240" w:lineRule="auto"/>
      </w:pPr>
    </w:p>
    <w:p w14:paraId="2A94E222" w14:textId="4085F8B7" w:rsidR="005E23C8" w:rsidRDefault="005E23C8" w:rsidP="00FA5380">
      <w:pPr>
        <w:spacing w:after="0" w:line="240" w:lineRule="auto"/>
      </w:pPr>
    </w:p>
    <w:p w14:paraId="6EA35E04" w14:textId="169A13B4" w:rsidR="005E23C8" w:rsidRDefault="005E23C8" w:rsidP="00FA5380">
      <w:pPr>
        <w:spacing w:after="0" w:line="240" w:lineRule="auto"/>
      </w:pPr>
    </w:p>
    <w:p w14:paraId="2FF28C60" w14:textId="7C77BEE1" w:rsidR="005E23C8" w:rsidRDefault="005E23C8" w:rsidP="00FA5380">
      <w:pPr>
        <w:spacing w:after="0" w:line="240" w:lineRule="auto"/>
      </w:pPr>
    </w:p>
    <w:p w14:paraId="18E2C97C" w14:textId="35F74EFE" w:rsidR="005E23C8" w:rsidRDefault="005E23C8" w:rsidP="00FA5380">
      <w:pPr>
        <w:spacing w:after="0" w:line="240" w:lineRule="auto"/>
      </w:pPr>
    </w:p>
    <w:p w14:paraId="6B9E38EB" w14:textId="06E8253E" w:rsidR="005E23C8" w:rsidRDefault="005E23C8" w:rsidP="00FA5380">
      <w:pPr>
        <w:spacing w:after="0" w:line="240" w:lineRule="auto"/>
      </w:pPr>
    </w:p>
    <w:p w14:paraId="12E97AFE" w14:textId="7EE58908" w:rsidR="005E23C8" w:rsidRDefault="005E23C8" w:rsidP="00FA5380">
      <w:pPr>
        <w:spacing w:after="0" w:line="240" w:lineRule="auto"/>
      </w:pPr>
    </w:p>
    <w:p w14:paraId="46C6F7F6" w14:textId="3362174F" w:rsidR="005E23C8" w:rsidRDefault="005E23C8" w:rsidP="00FA5380">
      <w:pPr>
        <w:spacing w:after="0" w:line="240" w:lineRule="auto"/>
      </w:pPr>
    </w:p>
    <w:p w14:paraId="5525052B" w14:textId="3CF8C4B7" w:rsidR="005E23C8" w:rsidRDefault="005E23C8" w:rsidP="00FA5380">
      <w:pPr>
        <w:spacing w:after="0" w:line="240" w:lineRule="auto"/>
      </w:pPr>
    </w:p>
    <w:p w14:paraId="2E9F7BAB" w14:textId="31C11F3C" w:rsidR="005E23C8" w:rsidRDefault="005E23C8" w:rsidP="00FA5380">
      <w:pPr>
        <w:spacing w:after="0" w:line="240" w:lineRule="auto"/>
      </w:pPr>
    </w:p>
    <w:p w14:paraId="58D81D08" w14:textId="49D7F8AD" w:rsidR="005E23C8" w:rsidRDefault="005E23C8" w:rsidP="00FA5380">
      <w:pPr>
        <w:spacing w:after="0" w:line="240" w:lineRule="auto"/>
      </w:pPr>
    </w:p>
    <w:p w14:paraId="7D6BD132" w14:textId="1834F93F" w:rsidR="005E23C8" w:rsidRDefault="005E23C8" w:rsidP="00FA5380">
      <w:pPr>
        <w:spacing w:after="0" w:line="240" w:lineRule="auto"/>
      </w:pPr>
    </w:p>
    <w:p w14:paraId="434AA3A1" w14:textId="0AFEEA3C" w:rsidR="005E23C8" w:rsidRDefault="005E23C8" w:rsidP="00FA5380">
      <w:pPr>
        <w:spacing w:after="0" w:line="240" w:lineRule="auto"/>
      </w:pPr>
    </w:p>
    <w:p w14:paraId="706CB13F" w14:textId="45BC968A" w:rsidR="005E23C8" w:rsidRDefault="005E23C8" w:rsidP="00FA5380">
      <w:pPr>
        <w:spacing w:after="0" w:line="240" w:lineRule="auto"/>
      </w:pPr>
    </w:p>
    <w:p w14:paraId="6EE7FD47" w14:textId="6F0CA7C8" w:rsidR="005E23C8" w:rsidRDefault="005E23C8" w:rsidP="00FA5380">
      <w:pPr>
        <w:spacing w:after="0" w:line="240" w:lineRule="auto"/>
      </w:pPr>
    </w:p>
    <w:p w14:paraId="538D8A62" w14:textId="32B706A3" w:rsidR="005E23C8" w:rsidRDefault="005E23C8" w:rsidP="00FA5380">
      <w:pPr>
        <w:spacing w:after="0" w:line="240" w:lineRule="auto"/>
      </w:pPr>
    </w:p>
    <w:p w14:paraId="32867787" w14:textId="577DB35C" w:rsidR="005E23C8" w:rsidRDefault="005E23C8" w:rsidP="00FA5380">
      <w:pPr>
        <w:spacing w:after="0" w:line="240" w:lineRule="auto"/>
      </w:pPr>
    </w:p>
    <w:p w14:paraId="0C56B248" w14:textId="23016C9B" w:rsidR="00826F02" w:rsidRDefault="00826F02" w:rsidP="00FA5380">
      <w:pPr>
        <w:spacing w:after="0" w:line="240" w:lineRule="auto"/>
      </w:pPr>
    </w:p>
    <w:tbl>
      <w:tblPr>
        <w:tblpPr w:leftFromText="180" w:rightFromText="180" w:vertAnchor="tex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488"/>
        <w:gridCol w:w="4486"/>
      </w:tblGrid>
      <w:tr w:rsidR="00826F02" w14:paraId="7E6FFC46" w14:textId="77777777" w:rsidTr="00826F02">
        <w:trPr>
          <w:trHeight w:val="2930"/>
        </w:trPr>
        <w:tc>
          <w:tcPr>
            <w:tcW w:w="602" w:type="dxa"/>
            <w:vMerge w:val="restart"/>
            <w:textDirection w:val="btLr"/>
          </w:tcPr>
          <w:p w14:paraId="7259CFCA" w14:textId="77777777" w:rsidR="00826F02" w:rsidRPr="009D4887" w:rsidRDefault="00826F02" w:rsidP="00826F02">
            <w:pPr>
              <w:pStyle w:val="TableParagraph"/>
              <w:spacing w:before="110"/>
              <w:ind w:left="1710" w:right="1700"/>
              <w:jc w:val="center"/>
              <w:rPr>
                <w:rFonts w:ascii="Arial"/>
                <w:b/>
                <w:color w:val="385623" w:themeColor="accent6" w:themeShade="80"/>
                <w:sz w:val="24"/>
              </w:rPr>
            </w:pPr>
            <w:r w:rsidRPr="009D4887">
              <w:rPr>
                <w:rFonts w:ascii="Arial"/>
                <w:b/>
                <w:color w:val="385623" w:themeColor="accent6" w:themeShade="80"/>
                <w:w w:val="115"/>
                <w:sz w:val="24"/>
              </w:rPr>
              <w:t>CULTURES</w:t>
            </w:r>
          </w:p>
        </w:tc>
        <w:tc>
          <w:tcPr>
            <w:tcW w:w="4488" w:type="dxa"/>
          </w:tcPr>
          <w:p w14:paraId="7A856447" w14:textId="77777777" w:rsidR="00826F02" w:rsidRPr="009D4887" w:rsidRDefault="00826F02" w:rsidP="00826F02">
            <w:pPr>
              <w:pStyle w:val="TableParagraph"/>
              <w:ind w:left="108" w:right="1163"/>
              <w:rPr>
                <w:color w:val="385623" w:themeColor="accent6" w:themeShade="80"/>
                <w:sz w:val="24"/>
              </w:rPr>
            </w:pPr>
            <w:r w:rsidRPr="009D4887">
              <w:rPr>
                <w:color w:val="385623" w:themeColor="accent6" w:themeShade="80"/>
                <w:spacing w:val="-7"/>
                <w:w w:val="115"/>
                <w:sz w:val="24"/>
              </w:rPr>
              <w:t xml:space="preserve">4. </w:t>
            </w:r>
            <w:r w:rsidRPr="009D4887">
              <w:rPr>
                <w:i/>
                <w:color w:val="385623" w:themeColor="accent6" w:themeShade="80"/>
                <w:spacing w:val="-10"/>
                <w:w w:val="115"/>
                <w:sz w:val="24"/>
              </w:rPr>
              <w:t xml:space="preserve">Relating Cultural Practices to </w:t>
            </w:r>
            <w:r w:rsidRPr="009D4887">
              <w:rPr>
                <w:i/>
                <w:color w:val="385623" w:themeColor="accent6" w:themeShade="80"/>
                <w:spacing w:val="-11"/>
                <w:w w:val="115"/>
                <w:sz w:val="24"/>
              </w:rPr>
              <w:t>Perspectives</w:t>
            </w:r>
            <w:r w:rsidRPr="009D4887">
              <w:rPr>
                <w:color w:val="385623" w:themeColor="accent6" w:themeShade="80"/>
                <w:spacing w:val="-11"/>
                <w:w w:val="115"/>
                <w:sz w:val="24"/>
              </w:rPr>
              <w:t>:</w:t>
            </w:r>
          </w:p>
          <w:p w14:paraId="6A64E736" w14:textId="77777777" w:rsidR="00826F02" w:rsidRPr="009D4887" w:rsidRDefault="00826F02" w:rsidP="00826F02">
            <w:pPr>
              <w:pStyle w:val="TableParagraph"/>
              <w:ind w:left="108" w:right="96"/>
              <w:rPr>
                <w:color w:val="385623" w:themeColor="accent6" w:themeShade="80"/>
                <w:sz w:val="24"/>
              </w:rPr>
            </w:pPr>
            <w:r w:rsidRPr="009D4887">
              <w:rPr>
                <w:color w:val="385623" w:themeColor="accent6" w:themeShade="80"/>
                <w:spacing w:val="-10"/>
                <w:w w:val="115"/>
                <w:sz w:val="24"/>
              </w:rPr>
              <w:t xml:space="preserve">Learners </w:t>
            </w:r>
            <w:r w:rsidRPr="009D4887">
              <w:rPr>
                <w:color w:val="385623" w:themeColor="accent6" w:themeShade="80"/>
                <w:spacing w:val="-7"/>
                <w:w w:val="115"/>
                <w:sz w:val="24"/>
              </w:rPr>
              <w:t xml:space="preserve">use the </w:t>
            </w:r>
            <w:r w:rsidRPr="009D4887">
              <w:rPr>
                <w:color w:val="385623" w:themeColor="accent6" w:themeShade="80"/>
                <w:spacing w:val="-10"/>
                <w:w w:val="115"/>
                <w:sz w:val="24"/>
              </w:rPr>
              <w:t xml:space="preserve">language </w:t>
            </w:r>
            <w:r w:rsidRPr="009D4887">
              <w:rPr>
                <w:color w:val="385623" w:themeColor="accent6" w:themeShade="80"/>
                <w:spacing w:val="-5"/>
                <w:w w:val="115"/>
                <w:sz w:val="24"/>
              </w:rPr>
              <w:t xml:space="preserve">to </w:t>
            </w:r>
            <w:r w:rsidRPr="009D4887">
              <w:rPr>
                <w:color w:val="385623" w:themeColor="accent6" w:themeShade="80"/>
                <w:spacing w:val="-10"/>
                <w:w w:val="115"/>
                <w:sz w:val="24"/>
              </w:rPr>
              <w:t xml:space="preserve">investigate, explain,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7"/>
                <w:w w:val="115"/>
                <w:sz w:val="24"/>
              </w:rPr>
              <w:t xml:space="preserve">the </w:t>
            </w:r>
            <w:r w:rsidRPr="009D4887">
              <w:rPr>
                <w:color w:val="385623" w:themeColor="accent6" w:themeShade="80"/>
                <w:spacing w:val="-11"/>
                <w:w w:val="115"/>
                <w:sz w:val="24"/>
              </w:rPr>
              <w:t xml:space="preserve">relationship </w:t>
            </w:r>
            <w:r w:rsidRPr="009D4887">
              <w:rPr>
                <w:color w:val="385623" w:themeColor="accent6" w:themeShade="80"/>
                <w:spacing w:val="-10"/>
                <w:w w:val="115"/>
                <w:sz w:val="24"/>
              </w:rPr>
              <w:t>between</w:t>
            </w:r>
            <w:r w:rsidRPr="009D4887">
              <w:rPr>
                <w:color w:val="385623" w:themeColor="accent6" w:themeShade="80"/>
                <w:spacing w:val="-31"/>
                <w:w w:val="115"/>
                <w:sz w:val="24"/>
              </w:rPr>
              <w:t xml:space="preserve"> </w:t>
            </w:r>
            <w:r w:rsidRPr="009D4887">
              <w:rPr>
                <w:color w:val="385623" w:themeColor="accent6" w:themeShade="80"/>
                <w:spacing w:val="-7"/>
                <w:w w:val="115"/>
                <w:sz w:val="24"/>
              </w:rPr>
              <w:t>the</w:t>
            </w:r>
            <w:r w:rsidRPr="009D4887">
              <w:rPr>
                <w:color w:val="385623" w:themeColor="accent6" w:themeShade="80"/>
                <w:spacing w:val="-32"/>
                <w:w w:val="115"/>
                <w:sz w:val="24"/>
              </w:rPr>
              <w:t xml:space="preserve"> </w:t>
            </w:r>
            <w:r w:rsidRPr="009D4887">
              <w:rPr>
                <w:color w:val="385623" w:themeColor="accent6" w:themeShade="80"/>
                <w:spacing w:val="-10"/>
                <w:w w:val="115"/>
                <w:sz w:val="24"/>
              </w:rPr>
              <w:t>practices</w:t>
            </w:r>
            <w:r w:rsidRPr="009D4887">
              <w:rPr>
                <w:color w:val="385623" w:themeColor="accent6" w:themeShade="80"/>
                <w:spacing w:val="-32"/>
                <w:w w:val="115"/>
                <w:sz w:val="24"/>
              </w:rPr>
              <w:t xml:space="preserve"> </w:t>
            </w:r>
            <w:r w:rsidRPr="009D4887">
              <w:rPr>
                <w:color w:val="385623" w:themeColor="accent6" w:themeShade="80"/>
                <w:spacing w:val="-8"/>
                <w:w w:val="115"/>
                <w:sz w:val="24"/>
              </w:rPr>
              <w:t>and</w:t>
            </w:r>
            <w:r w:rsidRPr="009D4887">
              <w:rPr>
                <w:color w:val="385623" w:themeColor="accent6" w:themeShade="80"/>
                <w:spacing w:val="-32"/>
                <w:w w:val="115"/>
                <w:sz w:val="24"/>
              </w:rPr>
              <w:t xml:space="preserve"> </w:t>
            </w:r>
            <w:r w:rsidRPr="009D4887">
              <w:rPr>
                <w:color w:val="385623" w:themeColor="accent6" w:themeShade="80"/>
                <w:spacing w:val="-10"/>
                <w:w w:val="115"/>
                <w:sz w:val="24"/>
              </w:rPr>
              <w:t>perspectives</w:t>
            </w:r>
            <w:r w:rsidRPr="009D4887">
              <w:rPr>
                <w:color w:val="385623" w:themeColor="accent6" w:themeShade="80"/>
                <w:spacing w:val="-34"/>
                <w:w w:val="115"/>
                <w:sz w:val="24"/>
              </w:rPr>
              <w:t xml:space="preserve"> </w:t>
            </w:r>
            <w:r w:rsidRPr="009D4887">
              <w:rPr>
                <w:color w:val="385623" w:themeColor="accent6" w:themeShade="80"/>
                <w:spacing w:val="-5"/>
                <w:w w:val="115"/>
                <w:sz w:val="24"/>
              </w:rPr>
              <w:t xml:space="preserve">of </w:t>
            </w:r>
            <w:r w:rsidRPr="009D4887">
              <w:rPr>
                <w:color w:val="385623" w:themeColor="accent6" w:themeShade="80"/>
                <w:spacing w:val="-7"/>
                <w:w w:val="115"/>
                <w:sz w:val="24"/>
              </w:rPr>
              <w:t xml:space="preserve">the </w:t>
            </w:r>
            <w:r w:rsidRPr="009D4887">
              <w:rPr>
                <w:color w:val="385623" w:themeColor="accent6" w:themeShade="80"/>
                <w:spacing w:val="-10"/>
                <w:w w:val="115"/>
                <w:sz w:val="24"/>
              </w:rPr>
              <w:t>cultures</w:t>
            </w:r>
            <w:r w:rsidRPr="009D4887">
              <w:rPr>
                <w:color w:val="385623" w:themeColor="accent6" w:themeShade="80"/>
                <w:spacing w:val="-39"/>
                <w:w w:val="115"/>
                <w:sz w:val="24"/>
              </w:rPr>
              <w:t xml:space="preserve"> </w:t>
            </w:r>
            <w:r w:rsidRPr="009D4887">
              <w:rPr>
                <w:color w:val="385623" w:themeColor="accent6" w:themeShade="80"/>
                <w:spacing w:val="-10"/>
                <w:w w:val="115"/>
                <w:sz w:val="24"/>
              </w:rPr>
              <w:t>studied.</w:t>
            </w:r>
          </w:p>
        </w:tc>
        <w:tc>
          <w:tcPr>
            <w:tcW w:w="4486" w:type="dxa"/>
          </w:tcPr>
          <w:p w14:paraId="3C06E05A" w14:textId="77777777" w:rsidR="00826F02" w:rsidRPr="009D4887" w:rsidRDefault="00826F02" w:rsidP="00040BE6">
            <w:pPr>
              <w:pStyle w:val="TableParagraph"/>
              <w:numPr>
                <w:ilvl w:val="0"/>
                <w:numId w:val="34"/>
              </w:numPr>
              <w:tabs>
                <w:tab w:val="left" w:pos="425"/>
                <w:tab w:val="left" w:pos="426"/>
              </w:tabs>
              <w:autoSpaceDE w:val="0"/>
              <w:autoSpaceDN w:val="0"/>
              <w:ind w:right="292" w:hanging="360"/>
              <w:rPr>
                <w:color w:val="385623" w:themeColor="accent6" w:themeShade="80"/>
                <w:sz w:val="24"/>
              </w:rPr>
            </w:pPr>
            <w:r w:rsidRPr="009D4887">
              <w:rPr>
                <w:color w:val="385623" w:themeColor="accent6" w:themeShade="80"/>
                <w:spacing w:val="-9"/>
                <w:w w:val="115"/>
                <w:sz w:val="24"/>
              </w:rPr>
              <w:t>Examine</w:t>
            </w:r>
            <w:r w:rsidRPr="009D4887">
              <w:rPr>
                <w:color w:val="385623" w:themeColor="accent6" w:themeShade="80"/>
                <w:spacing w:val="-33"/>
                <w:w w:val="115"/>
                <w:sz w:val="24"/>
              </w:rPr>
              <w:t xml:space="preserve"> </w:t>
            </w:r>
            <w:r w:rsidRPr="009D4887">
              <w:rPr>
                <w:color w:val="385623" w:themeColor="accent6" w:themeShade="80"/>
                <w:spacing w:val="-9"/>
                <w:w w:val="115"/>
                <w:sz w:val="24"/>
              </w:rPr>
              <w:t>simple</w:t>
            </w:r>
            <w:r w:rsidRPr="009D4887">
              <w:rPr>
                <w:color w:val="385623" w:themeColor="accent6" w:themeShade="80"/>
                <w:spacing w:val="-35"/>
                <w:w w:val="115"/>
                <w:sz w:val="24"/>
              </w:rPr>
              <w:t xml:space="preserve"> </w:t>
            </w:r>
            <w:r w:rsidRPr="009D4887">
              <w:rPr>
                <w:color w:val="385623" w:themeColor="accent6" w:themeShade="80"/>
                <w:spacing w:val="-10"/>
                <w:w w:val="115"/>
                <w:sz w:val="24"/>
              </w:rPr>
              <w:t>patterns</w:t>
            </w:r>
            <w:r w:rsidRPr="009D4887">
              <w:rPr>
                <w:color w:val="385623" w:themeColor="accent6" w:themeShade="80"/>
                <w:spacing w:val="-33"/>
                <w:w w:val="115"/>
                <w:sz w:val="24"/>
              </w:rPr>
              <w:t xml:space="preserve"> </w:t>
            </w:r>
            <w:r w:rsidRPr="009D4887">
              <w:rPr>
                <w:color w:val="385623" w:themeColor="accent6" w:themeShade="80"/>
                <w:spacing w:val="-6"/>
                <w:w w:val="115"/>
                <w:sz w:val="24"/>
              </w:rPr>
              <w:t>of</w:t>
            </w:r>
            <w:r w:rsidRPr="009D4887">
              <w:rPr>
                <w:color w:val="385623" w:themeColor="accent6" w:themeShade="80"/>
                <w:spacing w:val="-34"/>
                <w:w w:val="115"/>
                <w:sz w:val="24"/>
              </w:rPr>
              <w:t xml:space="preserve"> </w:t>
            </w:r>
            <w:r w:rsidRPr="009D4887">
              <w:rPr>
                <w:color w:val="385623" w:themeColor="accent6" w:themeShade="80"/>
                <w:spacing w:val="-10"/>
                <w:w w:val="115"/>
                <w:sz w:val="24"/>
              </w:rPr>
              <w:t xml:space="preserve">behavior, gestures,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social courtesies </w:t>
            </w:r>
            <w:r w:rsidRPr="009D4887">
              <w:rPr>
                <w:color w:val="385623" w:themeColor="accent6" w:themeShade="80"/>
                <w:spacing w:val="-7"/>
                <w:w w:val="115"/>
                <w:sz w:val="24"/>
              </w:rPr>
              <w:t xml:space="preserve">in </w:t>
            </w:r>
            <w:r w:rsidRPr="009D4887">
              <w:rPr>
                <w:color w:val="385623" w:themeColor="accent6" w:themeShade="80"/>
                <w:w w:val="115"/>
                <w:sz w:val="24"/>
              </w:rPr>
              <w:t xml:space="preserve">a </w:t>
            </w:r>
            <w:r w:rsidRPr="009D4887">
              <w:rPr>
                <w:color w:val="385623" w:themeColor="accent6" w:themeShade="80"/>
                <w:spacing w:val="-10"/>
                <w:w w:val="115"/>
                <w:sz w:val="24"/>
              </w:rPr>
              <w:t xml:space="preserve">variety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informal </w:t>
            </w:r>
            <w:r w:rsidRPr="009D4887">
              <w:rPr>
                <w:color w:val="385623" w:themeColor="accent6" w:themeShade="80"/>
                <w:spacing w:val="-8"/>
                <w:w w:val="115"/>
                <w:sz w:val="24"/>
              </w:rPr>
              <w:t xml:space="preserve">and </w:t>
            </w:r>
            <w:r w:rsidRPr="009D4887">
              <w:rPr>
                <w:color w:val="385623" w:themeColor="accent6" w:themeShade="80"/>
                <w:spacing w:val="-9"/>
                <w:w w:val="115"/>
                <w:sz w:val="24"/>
              </w:rPr>
              <w:t xml:space="preserve">formal </w:t>
            </w:r>
            <w:r w:rsidRPr="009D4887">
              <w:rPr>
                <w:color w:val="385623" w:themeColor="accent6" w:themeShade="80"/>
                <w:spacing w:val="-10"/>
                <w:w w:val="115"/>
                <w:sz w:val="24"/>
              </w:rPr>
              <w:t>situations</w:t>
            </w:r>
          </w:p>
          <w:p w14:paraId="6ED9BF73" w14:textId="77777777" w:rsidR="00826F02" w:rsidRPr="009D4887" w:rsidRDefault="00826F02" w:rsidP="00040BE6">
            <w:pPr>
              <w:pStyle w:val="TableParagraph"/>
              <w:numPr>
                <w:ilvl w:val="0"/>
                <w:numId w:val="34"/>
              </w:numPr>
              <w:tabs>
                <w:tab w:val="left" w:pos="425"/>
                <w:tab w:val="left" w:pos="426"/>
              </w:tabs>
              <w:autoSpaceDE w:val="0"/>
              <w:autoSpaceDN w:val="0"/>
              <w:ind w:right="273" w:hanging="360"/>
              <w:rPr>
                <w:color w:val="385623" w:themeColor="accent6" w:themeShade="80"/>
                <w:sz w:val="24"/>
              </w:rPr>
            </w:pPr>
            <w:r w:rsidRPr="009D4887">
              <w:rPr>
                <w:color w:val="385623" w:themeColor="accent6" w:themeShade="80"/>
                <w:spacing w:val="-10"/>
                <w:w w:val="115"/>
                <w:sz w:val="24"/>
              </w:rPr>
              <w:t xml:space="preserve">Compare </w:t>
            </w:r>
            <w:r w:rsidRPr="009D4887">
              <w:rPr>
                <w:color w:val="385623" w:themeColor="accent6" w:themeShade="80"/>
                <w:spacing w:val="-9"/>
                <w:w w:val="115"/>
                <w:sz w:val="24"/>
              </w:rPr>
              <w:t xml:space="preserve">daily </w:t>
            </w:r>
            <w:r w:rsidRPr="009D4887">
              <w:rPr>
                <w:color w:val="385623" w:themeColor="accent6" w:themeShade="80"/>
                <w:spacing w:val="-10"/>
                <w:w w:val="115"/>
                <w:sz w:val="24"/>
              </w:rPr>
              <w:t xml:space="preserve">practices </w:t>
            </w:r>
            <w:r w:rsidRPr="009D4887">
              <w:rPr>
                <w:color w:val="385623" w:themeColor="accent6" w:themeShade="80"/>
                <w:spacing w:val="-6"/>
                <w:w w:val="115"/>
                <w:sz w:val="24"/>
              </w:rPr>
              <w:t xml:space="preserve">of </w:t>
            </w:r>
            <w:r w:rsidRPr="009D4887">
              <w:rPr>
                <w:color w:val="385623" w:themeColor="accent6" w:themeShade="80"/>
                <w:spacing w:val="-9"/>
                <w:w w:val="115"/>
                <w:sz w:val="24"/>
              </w:rPr>
              <w:t xml:space="preserve">people </w:t>
            </w:r>
            <w:r w:rsidRPr="009D4887">
              <w:rPr>
                <w:color w:val="385623" w:themeColor="accent6" w:themeShade="80"/>
                <w:spacing w:val="-5"/>
                <w:w w:val="115"/>
                <w:sz w:val="24"/>
              </w:rPr>
              <w:t xml:space="preserve">in </w:t>
            </w:r>
            <w:r w:rsidRPr="009D4887">
              <w:rPr>
                <w:color w:val="385623" w:themeColor="accent6" w:themeShade="80"/>
                <w:spacing w:val="-7"/>
                <w:w w:val="115"/>
                <w:sz w:val="24"/>
              </w:rPr>
              <w:t>the</w:t>
            </w:r>
            <w:r w:rsidRPr="009D4887">
              <w:rPr>
                <w:color w:val="385623" w:themeColor="accent6" w:themeShade="80"/>
                <w:spacing w:val="-29"/>
                <w:w w:val="115"/>
                <w:sz w:val="24"/>
              </w:rPr>
              <w:t xml:space="preserve"> </w:t>
            </w:r>
            <w:r w:rsidRPr="009D4887">
              <w:rPr>
                <w:color w:val="385623" w:themeColor="accent6" w:themeShade="80"/>
                <w:spacing w:val="-10"/>
                <w:w w:val="115"/>
                <w:sz w:val="24"/>
              </w:rPr>
              <w:t>target</w:t>
            </w:r>
            <w:r w:rsidRPr="009D4887">
              <w:rPr>
                <w:color w:val="385623" w:themeColor="accent6" w:themeShade="80"/>
                <w:spacing w:val="-30"/>
                <w:w w:val="115"/>
                <w:sz w:val="24"/>
              </w:rPr>
              <w:t xml:space="preserve"> </w:t>
            </w:r>
            <w:r w:rsidRPr="009D4887">
              <w:rPr>
                <w:color w:val="385623" w:themeColor="accent6" w:themeShade="80"/>
                <w:spacing w:val="-10"/>
                <w:w w:val="115"/>
                <w:sz w:val="24"/>
              </w:rPr>
              <w:t>culture(s)</w:t>
            </w:r>
            <w:r w:rsidRPr="009D4887">
              <w:rPr>
                <w:color w:val="385623" w:themeColor="accent6" w:themeShade="80"/>
                <w:spacing w:val="-29"/>
                <w:w w:val="115"/>
                <w:sz w:val="24"/>
              </w:rPr>
              <w:t xml:space="preserve"> </w:t>
            </w:r>
            <w:r w:rsidRPr="009D4887">
              <w:rPr>
                <w:color w:val="385623" w:themeColor="accent6" w:themeShade="80"/>
                <w:spacing w:val="-9"/>
                <w:w w:val="115"/>
                <w:sz w:val="24"/>
              </w:rPr>
              <w:t>with</w:t>
            </w:r>
            <w:r w:rsidRPr="009D4887">
              <w:rPr>
                <w:color w:val="385623" w:themeColor="accent6" w:themeShade="80"/>
                <w:spacing w:val="-29"/>
                <w:w w:val="115"/>
                <w:sz w:val="24"/>
              </w:rPr>
              <w:t xml:space="preserve"> </w:t>
            </w:r>
            <w:r w:rsidRPr="009D4887">
              <w:rPr>
                <w:color w:val="385623" w:themeColor="accent6" w:themeShade="80"/>
                <w:spacing w:val="-9"/>
                <w:w w:val="115"/>
                <w:sz w:val="24"/>
              </w:rPr>
              <w:t>those</w:t>
            </w:r>
            <w:r w:rsidRPr="009D4887">
              <w:rPr>
                <w:color w:val="385623" w:themeColor="accent6" w:themeShade="80"/>
                <w:spacing w:val="-29"/>
                <w:w w:val="115"/>
                <w:sz w:val="24"/>
              </w:rPr>
              <w:t xml:space="preserve"> </w:t>
            </w:r>
            <w:r w:rsidRPr="009D4887">
              <w:rPr>
                <w:color w:val="385623" w:themeColor="accent6" w:themeShade="80"/>
                <w:spacing w:val="-6"/>
                <w:w w:val="115"/>
                <w:sz w:val="24"/>
              </w:rPr>
              <w:t>of</w:t>
            </w:r>
            <w:r w:rsidRPr="009D4887">
              <w:rPr>
                <w:color w:val="385623" w:themeColor="accent6" w:themeShade="80"/>
                <w:spacing w:val="-30"/>
                <w:w w:val="115"/>
                <w:sz w:val="24"/>
              </w:rPr>
              <w:t xml:space="preserve"> </w:t>
            </w:r>
            <w:r w:rsidRPr="009D4887">
              <w:rPr>
                <w:color w:val="385623" w:themeColor="accent6" w:themeShade="80"/>
                <w:spacing w:val="-7"/>
                <w:w w:val="115"/>
                <w:sz w:val="24"/>
              </w:rPr>
              <w:t xml:space="preserve">the </w:t>
            </w:r>
            <w:r w:rsidRPr="009D4887">
              <w:rPr>
                <w:color w:val="385623" w:themeColor="accent6" w:themeShade="80"/>
                <w:spacing w:val="-10"/>
                <w:w w:val="115"/>
                <w:sz w:val="24"/>
              </w:rPr>
              <w:t>learner</w:t>
            </w:r>
          </w:p>
          <w:p w14:paraId="3292880E" w14:textId="77777777" w:rsidR="00826F02" w:rsidRPr="009D4887" w:rsidRDefault="00826F02" w:rsidP="00040BE6">
            <w:pPr>
              <w:pStyle w:val="TableParagraph"/>
              <w:numPr>
                <w:ilvl w:val="0"/>
                <w:numId w:val="34"/>
              </w:numPr>
              <w:tabs>
                <w:tab w:val="left" w:pos="425"/>
                <w:tab w:val="left" w:pos="426"/>
              </w:tabs>
              <w:autoSpaceDE w:val="0"/>
              <w:autoSpaceDN w:val="0"/>
              <w:spacing w:line="292" w:lineRule="exact"/>
              <w:ind w:hanging="360"/>
              <w:rPr>
                <w:color w:val="385623" w:themeColor="accent6" w:themeShade="80"/>
                <w:sz w:val="24"/>
              </w:rPr>
            </w:pPr>
            <w:r w:rsidRPr="009D4887">
              <w:rPr>
                <w:color w:val="385623" w:themeColor="accent6" w:themeShade="80"/>
                <w:spacing w:val="-10"/>
                <w:w w:val="115"/>
                <w:sz w:val="24"/>
              </w:rPr>
              <w:t>Interpret</w:t>
            </w:r>
            <w:r w:rsidRPr="009D4887">
              <w:rPr>
                <w:color w:val="385623" w:themeColor="accent6" w:themeShade="80"/>
                <w:spacing w:val="-24"/>
                <w:w w:val="115"/>
                <w:sz w:val="24"/>
              </w:rPr>
              <w:t xml:space="preserve"> </w:t>
            </w:r>
            <w:r w:rsidRPr="009D4887">
              <w:rPr>
                <w:color w:val="385623" w:themeColor="accent6" w:themeShade="80"/>
                <w:spacing w:val="-8"/>
                <w:w w:val="115"/>
                <w:sz w:val="24"/>
              </w:rPr>
              <w:t>and</w:t>
            </w:r>
            <w:r w:rsidRPr="009D4887">
              <w:rPr>
                <w:color w:val="385623" w:themeColor="accent6" w:themeShade="80"/>
                <w:spacing w:val="-23"/>
                <w:w w:val="115"/>
                <w:sz w:val="24"/>
              </w:rPr>
              <w:t xml:space="preserve"> </w:t>
            </w:r>
            <w:r w:rsidRPr="009D4887">
              <w:rPr>
                <w:color w:val="385623" w:themeColor="accent6" w:themeShade="80"/>
                <w:spacing w:val="-10"/>
                <w:w w:val="115"/>
                <w:sz w:val="24"/>
              </w:rPr>
              <w:t>explain</w:t>
            </w:r>
            <w:r w:rsidRPr="009D4887">
              <w:rPr>
                <w:color w:val="385623" w:themeColor="accent6" w:themeShade="80"/>
                <w:spacing w:val="-25"/>
                <w:w w:val="115"/>
                <w:sz w:val="24"/>
              </w:rPr>
              <w:t xml:space="preserve"> </w:t>
            </w:r>
            <w:r w:rsidRPr="009D4887">
              <w:rPr>
                <w:color w:val="385623" w:themeColor="accent6" w:themeShade="80"/>
                <w:spacing w:val="-7"/>
                <w:w w:val="115"/>
                <w:sz w:val="24"/>
              </w:rPr>
              <w:t>the</w:t>
            </w:r>
            <w:r w:rsidRPr="009D4887">
              <w:rPr>
                <w:color w:val="385623" w:themeColor="accent6" w:themeShade="80"/>
                <w:spacing w:val="-25"/>
                <w:w w:val="115"/>
                <w:sz w:val="24"/>
              </w:rPr>
              <w:t xml:space="preserve"> </w:t>
            </w:r>
            <w:r w:rsidRPr="009D4887">
              <w:rPr>
                <w:color w:val="385623" w:themeColor="accent6" w:themeShade="80"/>
                <w:spacing w:val="-10"/>
                <w:w w:val="115"/>
                <w:sz w:val="24"/>
              </w:rPr>
              <w:t>cultural</w:t>
            </w:r>
          </w:p>
          <w:p w14:paraId="3A7A3C81" w14:textId="77777777" w:rsidR="00826F02" w:rsidRPr="009D4887" w:rsidRDefault="00826F02" w:rsidP="00826F02">
            <w:pPr>
              <w:pStyle w:val="TableParagraph"/>
              <w:spacing w:before="1" w:line="290" w:lineRule="atLeast"/>
              <w:ind w:left="425" w:right="661"/>
              <w:rPr>
                <w:color w:val="385623" w:themeColor="accent6" w:themeShade="80"/>
                <w:sz w:val="24"/>
              </w:rPr>
            </w:pPr>
            <w:r w:rsidRPr="009D4887">
              <w:rPr>
                <w:color w:val="385623" w:themeColor="accent6" w:themeShade="80"/>
                <w:spacing w:val="-10"/>
                <w:w w:val="115"/>
                <w:sz w:val="24"/>
              </w:rPr>
              <w:t xml:space="preserve">relevance </w:t>
            </w:r>
            <w:r w:rsidRPr="009D4887">
              <w:rPr>
                <w:color w:val="385623" w:themeColor="accent6" w:themeShade="80"/>
                <w:spacing w:val="-5"/>
                <w:w w:val="115"/>
                <w:sz w:val="24"/>
              </w:rPr>
              <w:t xml:space="preserve">or </w:t>
            </w:r>
            <w:r w:rsidRPr="009D4887">
              <w:rPr>
                <w:color w:val="385623" w:themeColor="accent6" w:themeShade="80"/>
                <w:spacing w:val="-10"/>
                <w:w w:val="115"/>
                <w:sz w:val="24"/>
              </w:rPr>
              <w:t xml:space="preserve">historical context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traditions </w:t>
            </w:r>
            <w:r w:rsidRPr="009D4887">
              <w:rPr>
                <w:color w:val="385623" w:themeColor="accent6" w:themeShade="80"/>
                <w:spacing w:val="-8"/>
                <w:w w:val="115"/>
                <w:sz w:val="24"/>
              </w:rPr>
              <w:t xml:space="preserve">and </w:t>
            </w:r>
            <w:r w:rsidRPr="009D4887">
              <w:rPr>
                <w:color w:val="385623" w:themeColor="accent6" w:themeShade="80"/>
                <w:spacing w:val="-10"/>
                <w:w w:val="115"/>
                <w:sz w:val="24"/>
              </w:rPr>
              <w:t>celebrations</w:t>
            </w:r>
          </w:p>
        </w:tc>
      </w:tr>
      <w:tr w:rsidR="00826F02" w14:paraId="352B0AE2" w14:textId="77777777" w:rsidTr="00826F02">
        <w:trPr>
          <w:trHeight w:val="2023"/>
        </w:trPr>
        <w:tc>
          <w:tcPr>
            <w:tcW w:w="602" w:type="dxa"/>
            <w:vMerge/>
            <w:tcBorders>
              <w:top w:val="nil"/>
            </w:tcBorders>
            <w:textDirection w:val="btLr"/>
          </w:tcPr>
          <w:p w14:paraId="292DFA59" w14:textId="77777777" w:rsidR="00826F02" w:rsidRPr="009D4887" w:rsidRDefault="00826F02" w:rsidP="00826F02">
            <w:pPr>
              <w:rPr>
                <w:color w:val="385623" w:themeColor="accent6" w:themeShade="80"/>
                <w:sz w:val="2"/>
                <w:szCs w:val="2"/>
              </w:rPr>
            </w:pPr>
          </w:p>
        </w:tc>
        <w:tc>
          <w:tcPr>
            <w:tcW w:w="4488" w:type="dxa"/>
          </w:tcPr>
          <w:p w14:paraId="63E9F7FB" w14:textId="77777777" w:rsidR="00826F02" w:rsidRPr="009D4887" w:rsidRDefault="00826F02" w:rsidP="00826F02">
            <w:pPr>
              <w:pStyle w:val="TableParagraph"/>
              <w:ind w:left="108" w:right="1180"/>
              <w:rPr>
                <w:color w:val="385623" w:themeColor="accent6" w:themeShade="80"/>
                <w:sz w:val="24"/>
              </w:rPr>
            </w:pPr>
            <w:r w:rsidRPr="009D4887">
              <w:rPr>
                <w:color w:val="385623" w:themeColor="accent6" w:themeShade="80"/>
                <w:spacing w:val="-7"/>
                <w:w w:val="115"/>
                <w:sz w:val="24"/>
              </w:rPr>
              <w:t xml:space="preserve">5. </w:t>
            </w:r>
            <w:r w:rsidRPr="009D4887">
              <w:rPr>
                <w:i/>
                <w:color w:val="385623" w:themeColor="accent6" w:themeShade="80"/>
                <w:spacing w:val="-10"/>
                <w:w w:val="115"/>
                <w:sz w:val="24"/>
              </w:rPr>
              <w:t xml:space="preserve">Relating Cultural Products to </w:t>
            </w:r>
            <w:r w:rsidRPr="009D4887">
              <w:rPr>
                <w:i/>
                <w:color w:val="385623" w:themeColor="accent6" w:themeShade="80"/>
                <w:spacing w:val="-11"/>
                <w:w w:val="115"/>
                <w:sz w:val="24"/>
              </w:rPr>
              <w:t>Perspectives</w:t>
            </w:r>
            <w:r w:rsidRPr="009D4887">
              <w:rPr>
                <w:color w:val="385623" w:themeColor="accent6" w:themeShade="80"/>
                <w:spacing w:val="-11"/>
                <w:w w:val="115"/>
                <w:sz w:val="24"/>
              </w:rPr>
              <w:t>:</w:t>
            </w:r>
          </w:p>
          <w:p w14:paraId="21DB353F" w14:textId="77777777" w:rsidR="00826F02" w:rsidRPr="009D4887" w:rsidRDefault="00826F02" w:rsidP="00826F02">
            <w:pPr>
              <w:pStyle w:val="TableParagraph"/>
              <w:ind w:left="108" w:right="95"/>
              <w:rPr>
                <w:color w:val="385623" w:themeColor="accent6" w:themeShade="80"/>
                <w:sz w:val="24"/>
              </w:rPr>
            </w:pPr>
            <w:r w:rsidRPr="009D4887">
              <w:rPr>
                <w:color w:val="385623" w:themeColor="accent6" w:themeShade="80"/>
                <w:spacing w:val="-10"/>
                <w:w w:val="115"/>
                <w:sz w:val="24"/>
              </w:rPr>
              <w:t xml:space="preserve">Learners </w:t>
            </w:r>
            <w:r w:rsidRPr="009D4887">
              <w:rPr>
                <w:color w:val="385623" w:themeColor="accent6" w:themeShade="80"/>
                <w:spacing w:val="-7"/>
                <w:w w:val="115"/>
                <w:sz w:val="24"/>
              </w:rPr>
              <w:t xml:space="preserve">use the </w:t>
            </w:r>
            <w:r w:rsidRPr="009D4887">
              <w:rPr>
                <w:color w:val="385623" w:themeColor="accent6" w:themeShade="80"/>
                <w:spacing w:val="-10"/>
                <w:w w:val="115"/>
                <w:sz w:val="24"/>
              </w:rPr>
              <w:t xml:space="preserve">language </w:t>
            </w:r>
            <w:r w:rsidRPr="009D4887">
              <w:rPr>
                <w:color w:val="385623" w:themeColor="accent6" w:themeShade="80"/>
                <w:spacing w:val="-5"/>
                <w:w w:val="115"/>
                <w:sz w:val="24"/>
              </w:rPr>
              <w:t xml:space="preserve">to </w:t>
            </w:r>
            <w:r w:rsidRPr="009D4887">
              <w:rPr>
                <w:color w:val="385623" w:themeColor="accent6" w:themeShade="80"/>
                <w:spacing w:val="-10"/>
                <w:w w:val="115"/>
                <w:sz w:val="24"/>
              </w:rPr>
              <w:t xml:space="preserve">investigate, explain,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7"/>
                <w:w w:val="115"/>
                <w:sz w:val="24"/>
              </w:rPr>
              <w:t xml:space="preserve">the </w:t>
            </w:r>
            <w:r w:rsidRPr="009D4887">
              <w:rPr>
                <w:color w:val="385623" w:themeColor="accent6" w:themeShade="80"/>
                <w:spacing w:val="-11"/>
                <w:w w:val="115"/>
                <w:sz w:val="24"/>
              </w:rPr>
              <w:t xml:space="preserve">relationship </w:t>
            </w:r>
            <w:r w:rsidRPr="009D4887">
              <w:rPr>
                <w:color w:val="385623" w:themeColor="accent6" w:themeShade="80"/>
                <w:spacing w:val="-10"/>
                <w:w w:val="115"/>
                <w:sz w:val="24"/>
              </w:rPr>
              <w:t>between</w:t>
            </w:r>
            <w:r w:rsidRPr="009D4887">
              <w:rPr>
                <w:color w:val="385623" w:themeColor="accent6" w:themeShade="80"/>
                <w:spacing w:val="-30"/>
                <w:w w:val="115"/>
                <w:sz w:val="24"/>
              </w:rPr>
              <w:t xml:space="preserve"> </w:t>
            </w:r>
            <w:r w:rsidRPr="009D4887">
              <w:rPr>
                <w:color w:val="385623" w:themeColor="accent6" w:themeShade="80"/>
                <w:spacing w:val="-7"/>
                <w:w w:val="115"/>
                <w:sz w:val="24"/>
              </w:rPr>
              <w:t>the</w:t>
            </w:r>
            <w:r w:rsidRPr="009D4887">
              <w:rPr>
                <w:color w:val="385623" w:themeColor="accent6" w:themeShade="80"/>
                <w:spacing w:val="-32"/>
                <w:w w:val="115"/>
                <w:sz w:val="24"/>
              </w:rPr>
              <w:t xml:space="preserve"> </w:t>
            </w:r>
            <w:r w:rsidRPr="009D4887">
              <w:rPr>
                <w:color w:val="385623" w:themeColor="accent6" w:themeShade="80"/>
                <w:spacing w:val="-10"/>
                <w:w w:val="115"/>
                <w:sz w:val="24"/>
              </w:rPr>
              <w:t>products</w:t>
            </w:r>
            <w:r w:rsidRPr="009D4887">
              <w:rPr>
                <w:color w:val="385623" w:themeColor="accent6" w:themeShade="80"/>
                <w:spacing w:val="-32"/>
                <w:w w:val="115"/>
                <w:sz w:val="24"/>
              </w:rPr>
              <w:t xml:space="preserve"> </w:t>
            </w:r>
            <w:r w:rsidRPr="009D4887">
              <w:rPr>
                <w:color w:val="385623" w:themeColor="accent6" w:themeShade="80"/>
                <w:spacing w:val="-7"/>
                <w:w w:val="115"/>
                <w:sz w:val="24"/>
              </w:rPr>
              <w:t>and</w:t>
            </w:r>
            <w:r w:rsidRPr="009D4887">
              <w:rPr>
                <w:color w:val="385623" w:themeColor="accent6" w:themeShade="80"/>
                <w:spacing w:val="-32"/>
                <w:w w:val="115"/>
                <w:sz w:val="24"/>
              </w:rPr>
              <w:t xml:space="preserve"> </w:t>
            </w:r>
            <w:r w:rsidRPr="009D4887">
              <w:rPr>
                <w:color w:val="385623" w:themeColor="accent6" w:themeShade="80"/>
                <w:spacing w:val="-10"/>
                <w:w w:val="115"/>
                <w:sz w:val="24"/>
              </w:rPr>
              <w:t>perspectives</w:t>
            </w:r>
            <w:r w:rsidRPr="009D4887">
              <w:rPr>
                <w:color w:val="385623" w:themeColor="accent6" w:themeShade="80"/>
                <w:spacing w:val="-33"/>
                <w:w w:val="115"/>
                <w:sz w:val="24"/>
              </w:rPr>
              <w:t xml:space="preserve"> </w:t>
            </w:r>
            <w:r w:rsidRPr="009D4887">
              <w:rPr>
                <w:color w:val="385623" w:themeColor="accent6" w:themeShade="80"/>
                <w:spacing w:val="-5"/>
                <w:w w:val="115"/>
                <w:sz w:val="24"/>
              </w:rPr>
              <w:t xml:space="preserve">of </w:t>
            </w:r>
            <w:r w:rsidRPr="009D4887">
              <w:rPr>
                <w:color w:val="385623" w:themeColor="accent6" w:themeShade="80"/>
                <w:spacing w:val="-7"/>
                <w:w w:val="115"/>
                <w:sz w:val="24"/>
              </w:rPr>
              <w:t xml:space="preserve">the </w:t>
            </w:r>
            <w:r w:rsidRPr="009D4887">
              <w:rPr>
                <w:color w:val="385623" w:themeColor="accent6" w:themeShade="80"/>
                <w:spacing w:val="-10"/>
                <w:w w:val="115"/>
                <w:sz w:val="24"/>
              </w:rPr>
              <w:t>cultures</w:t>
            </w:r>
            <w:r w:rsidRPr="009D4887">
              <w:rPr>
                <w:color w:val="385623" w:themeColor="accent6" w:themeShade="80"/>
                <w:spacing w:val="-38"/>
                <w:w w:val="115"/>
                <w:sz w:val="24"/>
              </w:rPr>
              <w:t xml:space="preserve"> </w:t>
            </w:r>
            <w:r w:rsidRPr="009D4887">
              <w:rPr>
                <w:color w:val="385623" w:themeColor="accent6" w:themeShade="80"/>
                <w:spacing w:val="-10"/>
                <w:w w:val="115"/>
                <w:sz w:val="24"/>
              </w:rPr>
              <w:t>studied.</w:t>
            </w:r>
          </w:p>
        </w:tc>
        <w:tc>
          <w:tcPr>
            <w:tcW w:w="4486" w:type="dxa"/>
          </w:tcPr>
          <w:p w14:paraId="71967C4A" w14:textId="77777777" w:rsidR="00826F02" w:rsidRPr="009D4887" w:rsidRDefault="00826F02" w:rsidP="00040BE6">
            <w:pPr>
              <w:pStyle w:val="TableParagraph"/>
              <w:numPr>
                <w:ilvl w:val="0"/>
                <w:numId w:val="33"/>
              </w:numPr>
              <w:tabs>
                <w:tab w:val="left" w:pos="425"/>
                <w:tab w:val="left" w:pos="426"/>
              </w:tabs>
              <w:autoSpaceDE w:val="0"/>
              <w:autoSpaceDN w:val="0"/>
              <w:ind w:right="180" w:hanging="360"/>
              <w:rPr>
                <w:color w:val="385623" w:themeColor="accent6" w:themeShade="80"/>
                <w:sz w:val="24"/>
              </w:rPr>
            </w:pPr>
            <w:r w:rsidRPr="009D4887">
              <w:rPr>
                <w:color w:val="385623" w:themeColor="accent6" w:themeShade="80"/>
                <w:spacing w:val="-10"/>
                <w:w w:val="115"/>
                <w:sz w:val="24"/>
              </w:rPr>
              <w:t>Analyze</w:t>
            </w:r>
            <w:r w:rsidRPr="009D4887">
              <w:rPr>
                <w:color w:val="385623" w:themeColor="accent6" w:themeShade="80"/>
                <w:spacing w:val="-30"/>
                <w:w w:val="115"/>
                <w:sz w:val="24"/>
              </w:rPr>
              <w:t xml:space="preserve"> </w:t>
            </w:r>
            <w:r w:rsidRPr="009D4887">
              <w:rPr>
                <w:color w:val="385623" w:themeColor="accent6" w:themeShade="80"/>
                <w:spacing w:val="-8"/>
                <w:w w:val="115"/>
                <w:sz w:val="24"/>
              </w:rPr>
              <w:t>and</w:t>
            </w:r>
            <w:r w:rsidRPr="009D4887">
              <w:rPr>
                <w:color w:val="385623" w:themeColor="accent6" w:themeShade="80"/>
                <w:spacing w:val="-28"/>
                <w:w w:val="115"/>
                <w:sz w:val="24"/>
              </w:rPr>
              <w:t xml:space="preserve"> </w:t>
            </w:r>
            <w:r w:rsidRPr="009D4887">
              <w:rPr>
                <w:color w:val="385623" w:themeColor="accent6" w:themeShade="80"/>
                <w:spacing w:val="-10"/>
                <w:w w:val="115"/>
                <w:sz w:val="24"/>
              </w:rPr>
              <w:t>assess</w:t>
            </w:r>
            <w:r w:rsidRPr="009D4887">
              <w:rPr>
                <w:color w:val="385623" w:themeColor="accent6" w:themeShade="80"/>
                <w:spacing w:val="-32"/>
                <w:w w:val="115"/>
                <w:sz w:val="24"/>
              </w:rPr>
              <w:t xml:space="preserve"> </w:t>
            </w:r>
            <w:r w:rsidRPr="009D4887">
              <w:rPr>
                <w:color w:val="385623" w:themeColor="accent6" w:themeShade="80"/>
                <w:spacing w:val="-10"/>
                <w:w w:val="115"/>
                <w:sz w:val="24"/>
              </w:rPr>
              <w:t>factors</w:t>
            </w:r>
            <w:r w:rsidRPr="009D4887">
              <w:rPr>
                <w:color w:val="385623" w:themeColor="accent6" w:themeShade="80"/>
                <w:spacing w:val="-32"/>
                <w:w w:val="115"/>
                <w:sz w:val="24"/>
              </w:rPr>
              <w:t xml:space="preserve"> </w:t>
            </w:r>
            <w:r w:rsidRPr="009D4887">
              <w:rPr>
                <w:color w:val="385623" w:themeColor="accent6" w:themeShade="80"/>
                <w:spacing w:val="-8"/>
                <w:w w:val="115"/>
                <w:sz w:val="24"/>
              </w:rPr>
              <w:t>that</w:t>
            </w:r>
            <w:r w:rsidRPr="009D4887">
              <w:rPr>
                <w:color w:val="385623" w:themeColor="accent6" w:themeShade="80"/>
                <w:spacing w:val="-29"/>
                <w:w w:val="115"/>
                <w:sz w:val="24"/>
              </w:rPr>
              <w:t xml:space="preserve"> </w:t>
            </w:r>
            <w:r w:rsidRPr="009D4887">
              <w:rPr>
                <w:color w:val="385623" w:themeColor="accent6" w:themeShade="80"/>
                <w:spacing w:val="-9"/>
                <w:w w:val="115"/>
                <w:sz w:val="24"/>
              </w:rPr>
              <w:t xml:space="preserve">impact </w:t>
            </w:r>
            <w:r w:rsidRPr="009D4887">
              <w:rPr>
                <w:color w:val="385623" w:themeColor="accent6" w:themeShade="80"/>
                <w:spacing w:val="-10"/>
                <w:w w:val="115"/>
                <w:sz w:val="24"/>
              </w:rPr>
              <w:t>cultural</w:t>
            </w:r>
            <w:r w:rsidRPr="009D4887">
              <w:rPr>
                <w:color w:val="385623" w:themeColor="accent6" w:themeShade="80"/>
                <w:spacing w:val="-25"/>
                <w:w w:val="115"/>
                <w:sz w:val="24"/>
              </w:rPr>
              <w:t xml:space="preserve"> </w:t>
            </w:r>
            <w:r w:rsidRPr="009D4887">
              <w:rPr>
                <w:color w:val="385623" w:themeColor="accent6" w:themeShade="80"/>
                <w:spacing w:val="-10"/>
                <w:w w:val="115"/>
                <w:sz w:val="24"/>
              </w:rPr>
              <w:t>products</w:t>
            </w:r>
          </w:p>
        </w:tc>
      </w:tr>
      <w:tr w:rsidR="00826F02" w14:paraId="6336748F" w14:textId="77777777" w:rsidTr="00826F02">
        <w:trPr>
          <w:trHeight w:val="2051"/>
        </w:trPr>
        <w:tc>
          <w:tcPr>
            <w:tcW w:w="602" w:type="dxa"/>
            <w:vMerge w:val="restart"/>
            <w:textDirection w:val="btLr"/>
          </w:tcPr>
          <w:p w14:paraId="4F4D5E70" w14:textId="77777777" w:rsidR="00826F02" w:rsidRPr="009D4887" w:rsidRDefault="00826F02" w:rsidP="00826F02">
            <w:pPr>
              <w:pStyle w:val="TableParagraph"/>
              <w:spacing w:before="110"/>
              <w:ind w:left="1089"/>
              <w:rPr>
                <w:rFonts w:ascii="Arial"/>
                <w:b/>
                <w:color w:val="385623" w:themeColor="accent6" w:themeShade="80"/>
                <w:sz w:val="24"/>
              </w:rPr>
            </w:pPr>
            <w:r w:rsidRPr="009D4887">
              <w:rPr>
                <w:rFonts w:ascii="Arial"/>
                <w:b/>
                <w:color w:val="385623" w:themeColor="accent6" w:themeShade="80"/>
                <w:w w:val="115"/>
                <w:sz w:val="24"/>
              </w:rPr>
              <w:t>CONNECTIONS</w:t>
            </w:r>
          </w:p>
        </w:tc>
        <w:tc>
          <w:tcPr>
            <w:tcW w:w="4488" w:type="dxa"/>
          </w:tcPr>
          <w:p w14:paraId="662CBC76" w14:textId="77777777" w:rsidR="00826F02" w:rsidRPr="009D4887" w:rsidRDefault="00826F02" w:rsidP="00826F02">
            <w:pPr>
              <w:pStyle w:val="TableParagraph"/>
              <w:spacing w:line="292" w:lineRule="exact"/>
              <w:ind w:left="108"/>
              <w:rPr>
                <w:color w:val="385623" w:themeColor="accent6" w:themeShade="80"/>
                <w:sz w:val="24"/>
              </w:rPr>
            </w:pPr>
            <w:r w:rsidRPr="009D4887">
              <w:rPr>
                <w:color w:val="385623" w:themeColor="accent6" w:themeShade="80"/>
                <w:w w:val="115"/>
                <w:sz w:val="24"/>
              </w:rPr>
              <w:t xml:space="preserve">6. </w:t>
            </w:r>
            <w:r w:rsidRPr="009D4887">
              <w:rPr>
                <w:i/>
                <w:color w:val="385623" w:themeColor="accent6" w:themeShade="80"/>
                <w:w w:val="115"/>
                <w:sz w:val="24"/>
              </w:rPr>
              <w:t>Making Connections</w:t>
            </w:r>
            <w:r w:rsidRPr="009D4887">
              <w:rPr>
                <w:color w:val="385623" w:themeColor="accent6" w:themeShade="80"/>
                <w:w w:val="115"/>
                <w:sz w:val="24"/>
              </w:rPr>
              <w:t>:</w:t>
            </w:r>
          </w:p>
          <w:p w14:paraId="5D46E989" w14:textId="77777777" w:rsidR="00826F02" w:rsidRPr="009D4887" w:rsidRDefault="00826F02" w:rsidP="00826F02">
            <w:pPr>
              <w:pStyle w:val="TableParagraph"/>
              <w:ind w:left="108" w:right="89"/>
              <w:rPr>
                <w:color w:val="385623" w:themeColor="accent6" w:themeShade="80"/>
                <w:sz w:val="24"/>
              </w:rPr>
            </w:pPr>
            <w:r w:rsidRPr="009D4887">
              <w:rPr>
                <w:color w:val="385623" w:themeColor="accent6" w:themeShade="80"/>
                <w:spacing w:val="-10"/>
                <w:w w:val="115"/>
                <w:sz w:val="24"/>
              </w:rPr>
              <w:t>Learners</w:t>
            </w:r>
            <w:r w:rsidRPr="009D4887">
              <w:rPr>
                <w:color w:val="385623" w:themeColor="accent6" w:themeShade="80"/>
                <w:spacing w:val="-31"/>
                <w:w w:val="115"/>
                <w:sz w:val="24"/>
              </w:rPr>
              <w:t xml:space="preserve"> </w:t>
            </w:r>
            <w:r w:rsidRPr="009D4887">
              <w:rPr>
                <w:color w:val="385623" w:themeColor="accent6" w:themeShade="80"/>
                <w:spacing w:val="-10"/>
                <w:w w:val="115"/>
                <w:sz w:val="24"/>
              </w:rPr>
              <w:t>build,</w:t>
            </w:r>
            <w:r w:rsidRPr="009D4887">
              <w:rPr>
                <w:color w:val="385623" w:themeColor="accent6" w:themeShade="80"/>
                <w:spacing w:val="-31"/>
                <w:w w:val="115"/>
                <w:sz w:val="24"/>
              </w:rPr>
              <w:t xml:space="preserve"> </w:t>
            </w:r>
            <w:r w:rsidRPr="009D4887">
              <w:rPr>
                <w:color w:val="385623" w:themeColor="accent6" w:themeShade="80"/>
                <w:spacing w:val="-10"/>
                <w:w w:val="115"/>
                <w:sz w:val="24"/>
              </w:rPr>
              <w:t>reinforce,</w:t>
            </w:r>
            <w:r w:rsidRPr="009D4887">
              <w:rPr>
                <w:color w:val="385623" w:themeColor="accent6" w:themeShade="80"/>
                <w:spacing w:val="-31"/>
                <w:w w:val="115"/>
                <w:sz w:val="24"/>
              </w:rPr>
              <w:t xml:space="preserve"> </w:t>
            </w:r>
            <w:r w:rsidRPr="009D4887">
              <w:rPr>
                <w:color w:val="385623" w:themeColor="accent6" w:themeShade="80"/>
                <w:spacing w:val="-8"/>
                <w:w w:val="115"/>
                <w:sz w:val="24"/>
              </w:rPr>
              <w:t>and</w:t>
            </w:r>
            <w:r w:rsidRPr="009D4887">
              <w:rPr>
                <w:color w:val="385623" w:themeColor="accent6" w:themeShade="80"/>
                <w:spacing w:val="-29"/>
                <w:w w:val="115"/>
                <w:sz w:val="24"/>
              </w:rPr>
              <w:t xml:space="preserve"> </w:t>
            </w:r>
            <w:r w:rsidRPr="009D4887">
              <w:rPr>
                <w:color w:val="385623" w:themeColor="accent6" w:themeShade="80"/>
                <w:spacing w:val="-10"/>
                <w:w w:val="115"/>
                <w:sz w:val="24"/>
              </w:rPr>
              <w:t>expand</w:t>
            </w:r>
            <w:r w:rsidRPr="009D4887">
              <w:rPr>
                <w:color w:val="385623" w:themeColor="accent6" w:themeShade="80"/>
                <w:spacing w:val="-31"/>
                <w:w w:val="115"/>
                <w:sz w:val="24"/>
              </w:rPr>
              <w:t xml:space="preserve"> </w:t>
            </w:r>
            <w:r w:rsidRPr="009D4887">
              <w:rPr>
                <w:color w:val="385623" w:themeColor="accent6" w:themeShade="80"/>
                <w:spacing w:val="-9"/>
                <w:w w:val="115"/>
                <w:sz w:val="24"/>
              </w:rPr>
              <w:t xml:space="preserve">their </w:t>
            </w:r>
            <w:r w:rsidRPr="009D4887">
              <w:rPr>
                <w:color w:val="385623" w:themeColor="accent6" w:themeShade="80"/>
                <w:spacing w:val="-10"/>
                <w:w w:val="115"/>
                <w:sz w:val="24"/>
              </w:rPr>
              <w:t>knowledge</w:t>
            </w:r>
            <w:r w:rsidRPr="009D4887">
              <w:rPr>
                <w:color w:val="385623" w:themeColor="accent6" w:themeShade="80"/>
                <w:spacing w:val="-31"/>
                <w:w w:val="115"/>
                <w:sz w:val="24"/>
              </w:rPr>
              <w:t xml:space="preserve"> </w:t>
            </w:r>
            <w:r w:rsidRPr="009D4887">
              <w:rPr>
                <w:color w:val="385623" w:themeColor="accent6" w:themeShade="80"/>
                <w:spacing w:val="-6"/>
                <w:w w:val="115"/>
                <w:sz w:val="24"/>
              </w:rPr>
              <w:t>of</w:t>
            </w:r>
            <w:r w:rsidRPr="009D4887">
              <w:rPr>
                <w:color w:val="385623" w:themeColor="accent6" w:themeShade="80"/>
                <w:spacing w:val="-32"/>
                <w:w w:val="115"/>
                <w:sz w:val="24"/>
              </w:rPr>
              <w:t xml:space="preserve"> </w:t>
            </w:r>
            <w:r w:rsidRPr="009D4887">
              <w:rPr>
                <w:color w:val="385623" w:themeColor="accent6" w:themeShade="80"/>
                <w:spacing w:val="-9"/>
                <w:w w:val="115"/>
                <w:sz w:val="24"/>
              </w:rPr>
              <w:t>other</w:t>
            </w:r>
            <w:r w:rsidRPr="009D4887">
              <w:rPr>
                <w:color w:val="385623" w:themeColor="accent6" w:themeShade="80"/>
                <w:spacing w:val="-31"/>
                <w:w w:val="115"/>
                <w:sz w:val="24"/>
              </w:rPr>
              <w:t xml:space="preserve"> </w:t>
            </w:r>
            <w:r w:rsidRPr="009D4887">
              <w:rPr>
                <w:color w:val="385623" w:themeColor="accent6" w:themeShade="80"/>
                <w:spacing w:val="-10"/>
                <w:w w:val="115"/>
                <w:sz w:val="24"/>
              </w:rPr>
              <w:t>disciplines</w:t>
            </w:r>
            <w:r w:rsidRPr="009D4887">
              <w:rPr>
                <w:color w:val="385623" w:themeColor="accent6" w:themeShade="80"/>
                <w:spacing w:val="-31"/>
                <w:w w:val="115"/>
                <w:sz w:val="24"/>
              </w:rPr>
              <w:t xml:space="preserve"> </w:t>
            </w:r>
            <w:r w:rsidRPr="009D4887">
              <w:rPr>
                <w:color w:val="385623" w:themeColor="accent6" w:themeShade="80"/>
                <w:spacing w:val="-9"/>
                <w:w w:val="115"/>
                <w:sz w:val="24"/>
              </w:rPr>
              <w:t>while</w:t>
            </w:r>
            <w:r w:rsidRPr="009D4887">
              <w:rPr>
                <w:color w:val="385623" w:themeColor="accent6" w:themeShade="80"/>
                <w:spacing w:val="-31"/>
                <w:w w:val="115"/>
                <w:sz w:val="24"/>
              </w:rPr>
              <w:t xml:space="preserve"> </w:t>
            </w:r>
            <w:r w:rsidRPr="009D4887">
              <w:rPr>
                <w:color w:val="385623" w:themeColor="accent6" w:themeShade="80"/>
                <w:spacing w:val="-9"/>
                <w:w w:val="115"/>
                <w:sz w:val="24"/>
              </w:rPr>
              <w:t xml:space="preserve">using </w:t>
            </w:r>
            <w:r w:rsidRPr="009D4887">
              <w:rPr>
                <w:color w:val="385623" w:themeColor="accent6" w:themeShade="80"/>
                <w:spacing w:val="-7"/>
                <w:w w:val="115"/>
                <w:sz w:val="24"/>
              </w:rPr>
              <w:t xml:space="preserve">the </w:t>
            </w:r>
            <w:r w:rsidRPr="009D4887">
              <w:rPr>
                <w:color w:val="385623" w:themeColor="accent6" w:themeShade="80"/>
                <w:spacing w:val="-10"/>
                <w:w w:val="115"/>
                <w:sz w:val="24"/>
              </w:rPr>
              <w:t xml:space="preserve">language </w:t>
            </w:r>
            <w:r w:rsidRPr="009D4887">
              <w:rPr>
                <w:color w:val="385623" w:themeColor="accent6" w:themeShade="80"/>
                <w:spacing w:val="-6"/>
                <w:w w:val="115"/>
                <w:sz w:val="24"/>
              </w:rPr>
              <w:t xml:space="preserve">to </w:t>
            </w:r>
            <w:r w:rsidRPr="009D4887">
              <w:rPr>
                <w:color w:val="385623" w:themeColor="accent6" w:themeShade="80"/>
                <w:spacing w:val="-10"/>
                <w:w w:val="115"/>
                <w:sz w:val="24"/>
              </w:rPr>
              <w:t xml:space="preserve">develop critical thinking </w:t>
            </w:r>
            <w:r w:rsidRPr="009D4887">
              <w:rPr>
                <w:color w:val="385623" w:themeColor="accent6" w:themeShade="80"/>
                <w:spacing w:val="-8"/>
                <w:w w:val="115"/>
                <w:sz w:val="24"/>
              </w:rPr>
              <w:t>and</w:t>
            </w:r>
            <w:r w:rsidRPr="009D4887">
              <w:rPr>
                <w:color w:val="385623" w:themeColor="accent6" w:themeShade="80"/>
                <w:spacing w:val="-25"/>
                <w:w w:val="115"/>
                <w:sz w:val="24"/>
              </w:rPr>
              <w:t xml:space="preserve"> </w:t>
            </w:r>
            <w:r w:rsidRPr="009D4887">
              <w:rPr>
                <w:color w:val="385623" w:themeColor="accent6" w:themeShade="80"/>
                <w:spacing w:val="-5"/>
                <w:w w:val="115"/>
                <w:sz w:val="24"/>
              </w:rPr>
              <w:t>to</w:t>
            </w:r>
            <w:r w:rsidRPr="009D4887">
              <w:rPr>
                <w:color w:val="385623" w:themeColor="accent6" w:themeShade="80"/>
                <w:spacing w:val="-23"/>
                <w:w w:val="115"/>
                <w:sz w:val="24"/>
              </w:rPr>
              <w:t xml:space="preserve"> </w:t>
            </w:r>
            <w:r w:rsidRPr="009D4887">
              <w:rPr>
                <w:color w:val="385623" w:themeColor="accent6" w:themeShade="80"/>
                <w:spacing w:val="-9"/>
                <w:w w:val="115"/>
                <w:sz w:val="24"/>
              </w:rPr>
              <w:t>solve</w:t>
            </w:r>
            <w:r w:rsidRPr="009D4887">
              <w:rPr>
                <w:color w:val="385623" w:themeColor="accent6" w:themeShade="80"/>
                <w:spacing w:val="-25"/>
                <w:w w:val="115"/>
                <w:sz w:val="24"/>
              </w:rPr>
              <w:t xml:space="preserve"> </w:t>
            </w:r>
            <w:r w:rsidRPr="009D4887">
              <w:rPr>
                <w:color w:val="385623" w:themeColor="accent6" w:themeShade="80"/>
                <w:spacing w:val="-10"/>
                <w:w w:val="115"/>
                <w:sz w:val="24"/>
              </w:rPr>
              <w:t>problems</w:t>
            </w:r>
            <w:r w:rsidRPr="009D4887">
              <w:rPr>
                <w:color w:val="385623" w:themeColor="accent6" w:themeShade="80"/>
                <w:spacing w:val="-23"/>
                <w:w w:val="115"/>
                <w:sz w:val="24"/>
              </w:rPr>
              <w:t xml:space="preserve"> </w:t>
            </w:r>
            <w:r w:rsidRPr="009D4887">
              <w:rPr>
                <w:color w:val="385623" w:themeColor="accent6" w:themeShade="80"/>
                <w:spacing w:val="-11"/>
                <w:w w:val="115"/>
                <w:sz w:val="24"/>
              </w:rPr>
              <w:t>creatively.</w:t>
            </w:r>
          </w:p>
        </w:tc>
        <w:tc>
          <w:tcPr>
            <w:tcW w:w="4486" w:type="dxa"/>
          </w:tcPr>
          <w:p w14:paraId="047A117A" w14:textId="77777777" w:rsidR="00826F02" w:rsidRPr="009D4887" w:rsidRDefault="00826F02" w:rsidP="00040BE6">
            <w:pPr>
              <w:pStyle w:val="TableParagraph"/>
              <w:numPr>
                <w:ilvl w:val="0"/>
                <w:numId w:val="32"/>
              </w:numPr>
              <w:tabs>
                <w:tab w:val="left" w:pos="426"/>
              </w:tabs>
              <w:autoSpaceDE w:val="0"/>
              <w:autoSpaceDN w:val="0"/>
              <w:ind w:right="645" w:hanging="360"/>
              <w:jc w:val="both"/>
              <w:rPr>
                <w:color w:val="385623" w:themeColor="accent6" w:themeShade="80"/>
                <w:sz w:val="24"/>
              </w:rPr>
            </w:pPr>
            <w:r w:rsidRPr="009D4887">
              <w:rPr>
                <w:color w:val="385623" w:themeColor="accent6" w:themeShade="80"/>
                <w:spacing w:val="-10"/>
                <w:w w:val="115"/>
                <w:sz w:val="24"/>
              </w:rPr>
              <w:t>Discuss</w:t>
            </w:r>
            <w:r w:rsidRPr="009D4887">
              <w:rPr>
                <w:color w:val="385623" w:themeColor="accent6" w:themeShade="80"/>
                <w:spacing w:val="-34"/>
                <w:w w:val="115"/>
                <w:sz w:val="24"/>
              </w:rPr>
              <w:t xml:space="preserve"> </w:t>
            </w:r>
            <w:r w:rsidRPr="009D4887">
              <w:rPr>
                <w:color w:val="385623" w:themeColor="accent6" w:themeShade="80"/>
                <w:spacing w:val="-7"/>
                <w:w w:val="115"/>
                <w:sz w:val="24"/>
              </w:rPr>
              <w:t>how</w:t>
            </w:r>
            <w:r w:rsidRPr="009D4887">
              <w:rPr>
                <w:color w:val="385623" w:themeColor="accent6" w:themeShade="80"/>
                <w:spacing w:val="-32"/>
                <w:w w:val="115"/>
                <w:sz w:val="24"/>
              </w:rPr>
              <w:t xml:space="preserve"> </w:t>
            </w:r>
            <w:r w:rsidRPr="009D4887">
              <w:rPr>
                <w:color w:val="385623" w:themeColor="accent6" w:themeShade="80"/>
                <w:spacing w:val="-10"/>
                <w:w w:val="115"/>
                <w:sz w:val="24"/>
              </w:rPr>
              <w:t>geographic</w:t>
            </w:r>
            <w:r w:rsidRPr="009D4887">
              <w:rPr>
                <w:color w:val="385623" w:themeColor="accent6" w:themeShade="80"/>
                <w:spacing w:val="-32"/>
                <w:w w:val="115"/>
                <w:sz w:val="24"/>
              </w:rPr>
              <w:t xml:space="preserve"> </w:t>
            </w:r>
            <w:r w:rsidRPr="009D4887">
              <w:rPr>
                <w:color w:val="385623" w:themeColor="accent6" w:themeShade="80"/>
                <w:spacing w:val="-10"/>
                <w:w w:val="115"/>
                <w:sz w:val="24"/>
              </w:rPr>
              <w:t>locations affect</w:t>
            </w:r>
            <w:r w:rsidRPr="009D4887">
              <w:rPr>
                <w:color w:val="385623" w:themeColor="accent6" w:themeShade="80"/>
                <w:spacing w:val="-36"/>
                <w:w w:val="115"/>
                <w:sz w:val="24"/>
              </w:rPr>
              <w:t xml:space="preserve"> </w:t>
            </w:r>
            <w:r w:rsidRPr="009D4887">
              <w:rPr>
                <w:color w:val="385623" w:themeColor="accent6" w:themeShade="80"/>
                <w:spacing w:val="-10"/>
                <w:w w:val="115"/>
                <w:sz w:val="24"/>
              </w:rPr>
              <w:t>practices,</w:t>
            </w:r>
            <w:r w:rsidRPr="009D4887">
              <w:rPr>
                <w:color w:val="385623" w:themeColor="accent6" w:themeShade="80"/>
                <w:spacing w:val="-35"/>
                <w:w w:val="115"/>
                <w:sz w:val="24"/>
              </w:rPr>
              <w:t xml:space="preserve"> </w:t>
            </w:r>
            <w:r w:rsidRPr="009D4887">
              <w:rPr>
                <w:color w:val="385623" w:themeColor="accent6" w:themeShade="80"/>
                <w:spacing w:val="-10"/>
                <w:w w:val="115"/>
                <w:sz w:val="24"/>
              </w:rPr>
              <w:t>perspectives,</w:t>
            </w:r>
            <w:r w:rsidRPr="009D4887">
              <w:rPr>
                <w:color w:val="385623" w:themeColor="accent6" w:themeShade="80"/>
                <w:spacing w:val="-35"/>
                <w:w w:val="115"/>
                <w:sz w:val="24"/>
              </w:rPr>
              <w:t xml:space="preserve"> </w:t>
            </w:r>
            <w:r w:rsidRPr="009D4887">
              <w:rPr>
                <w:color w:val="385623" w:themeColor="accent6" w:themeShade="80"/>
                <w:spacing w:val="-8"/>
                <w:w w:val="115"/>
                <w:sz w:val="24"/>
              </w:rPr>
              <w:t xml:space="preserve">and </w:t>
            </w:r>
            <w:r w:rsidRPr="009D4887">
              <w:rPr>
                <w:color w:val="385623" w:themeColor="accent6" w:themeShade="80"/>
                <w:spacing w:val="-10"/>
                <w:w w:val="115"/>
                <w:sz w:val="24"/>
              </w:rPr>
              <w:t>products</w:t>
            </w:r>
          </w:p>
          <w:p w14:paraId="59FD2D97" w14:textId="77777777" w:rsidR="00826F02" w:rsidRPr="009D4887" w:rsidRDefault="00826F02" w:rsidP="00040BE6">
            <w:pPr>
              <w:pStyle w:val="TableParagraph"/>
              <w:numPr>
                <w:ilvl w:val="0"/>
                <w:numId w:val="32"/>
              </w:numPr>
              <w:tabs>
                <w:tab w:val="left" w:pos="426"/>
              </w:tabs>
              <w:autoSpaceDE w:val="0"/>
              <w:autoSpaceDN w:val="0"/>
              <w:spacing w:before="1"/>
              <w:ind w:right="712" w:hanging="360"/>
              <w:jc w:val="both"/>
              <w:rPr>
                <w:color w:val="385623" w:themeColor="accent6" w:themeShade="80"/>
                <w:sz w:val="24"/>
              </w:rPr>
            </w:pPr>
            <w:r w:rsidRPr="009D4887">
              <w:rPr>
                <w:color w:val="385623" w:themeColor="accent6" w:themeShade="80"/>
                <w:spacing w:val="-10"/>
                <w:w w:val="115"/>
                <w:sz w:val="24"/>
              </w:rPr>
              <w:t xml:space="preserve">Analyze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evaluate aspects </w:t>
            </w:r>
            <w:r w:rsidRPr="009D4887">
              <w:rPr>
                <w:color w:val="385623" w:themeColor="accent6" w:themeShade="80"/>
                <w:spacing w:val="-5"/>
                <w:w w:val="115"/>
                <w:sz w:val="24"/>
              </w:rPr>
              <w:t xml:space="preserve">of </w:t>
            </w:r>
            <w:r w:rsidRPr="009D4887">
              <w:rPr>
                <w:color w:val="385623" w:themeColor="accent6" w:themeShade="80"/>
                <w:spacing w:val="-10"/>
                <w:w w:val="115"/>
                <w:sz w:val="24"/>
              </w:rPr>
              <w:t>authentic</w:t>
            </w:r>
            <w:r w:rsidRPr="009D4887">
              <w:rPr>
                <w:color w:val="385623" w:themeColor="accent6" w:themeShade="80"/>
                <w:spacing w:val="-31"/>
                <w:w w:val="115"/>
                <w:sz w:val="24"/>
              </w:rPr>
              <w:t xml:space="preserve"> </w:t>
            </w:r>
            <w:r w:rsidRPr="009D4887">
              <w:rPr>
                <w:color w:val="385623" w:themeColor="accent6" w:themeShade="80"/>
                <w:spacing w:val="-9"/>
                <w:w w:val="115"/>
                <w:sz w:val="24"/>
              </w:rPr>
              <w:t>texts</w:t>
            </w:r>
            <w:r w:rsidRPr="009D4887">
              <w:rPr>
                <w:color w:val="385623" w:themeColor="accent6" w:themeShade="80"/>
                <w:spacing w:val="-30"/>
                <w:w w:val="115"/>
                <w:sz w:val="24"/>
              </w:rPr>
              <w:t xml:space="preserve"> </w:t>
            </w:r>
            <w:r w:rsidRPr="009D4887">
              <w:rPr>
                <w:color w:val="385623" w:themeColor="accent6" w:themeShade="80"/>
                <w:spacing w:val="-9"/>
                <w:w w:val="115"/>
                <w:sz w:val="24"/>
              </w:rPr>
              <w:t>with</w:t>
            </w:r>
            <w:r w:rsidRPr="009D4887">
              <w:rPr>
                <w:color w:val="385623" w:themeColor="accent6" w:themeShade="80"/>
                <w:spacing w:val="-28"/>
                <w:w w:val="115"/>
                <w:sz w:val="24"/>
              </w:rPr>
              <w:t xml:space="preserve"> </w:t>
            </w:r>
            <w:r w:rsidRPr="009D4887">
              <w:rPr>
                <w:color w:val="385623" w:themeColor="accent6" w:themeShade="80"/>
                <w:spacing w:val="-9"/>
                <w:w w:val="115"/>
                <w:sz w:val="24"/>
              </w:rPr>
              <w:t>some</w:t>
            </w:r>
            <w:r w:rsidRPr="009D4887">
              <w:rPr>
                <w:color w:val="385623" w:themeColor="accent6" w:themeShade="80"/>
                <w:spacing w:val="-30"/>
                <w:w w:val="115"/>
                <w:sz w:val="24"/>
              </w:rPr>
              <w:t xml:space="preserve"> </w:t>
            </w:r>
            <w:r w:rsidRPr="009D4887">
              <w:rPr>
                <w:color w:val="385623" w:themeColor="accent6" w:themeShade="80"/>
                <w:spacing w:val="-10"/>
                <w:w w:val="115"/>
                <w:sz w:val="24"/>
              </w:rPr>
              <w:t>details</w:t>
            </w:r>
          </w:p>
          <w:p w14:paraId="60CAE381" w14:textId="77777777" w:rsidR="00826F02" w:rsidRPr="009D4887" w:rsidRDefault="00826F02" w:rsidP="00040BE6">
            <w:pPr>
              <w:pStyle w:val="TableParagraph"/>
              <w:numPr>
                <w:ilvl w:val="0"/>
                <w:numId w:val="32"/>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10"/>
                <w:w w:val="115"/>
                <w:sz w:val="24"/>
              </w:rPr>
              <w:t>Analyze</w:t>
            </w:r>
            <w:r w:rsidRPr="009D4887">
              <w:rPr>
                <w:color w:val="385623" w:themeColor="accent6" w:themeShade="80"/>
                <w:spacing w:val="-28"/>
                <w:w w:val="115"/>
                <w:sz w:val="24"/>
              </w:rPr>
              <w:t xml:space="preserve"> </w:t>
            </w:r>
            <w:r w:rsidRPr="009D4887">
              <w:rPr>
                <w:color w:val="385623" w:themeColor="accent6" w:themeShade="80"/>
                <w:spacing w:val="-10"/>
                <w:w w:val="115"/>
                <w:sz w:val="24"/>
              </w:rPr>
              <w:t>historic</w:t>
            </w:r>
            <w:r w:rsidRPr="009D4887">
              <w:rPr>
                <w:color w:val="385623" w:themeColor="accent6" w:themeShade="80"/>
                <w:spacing w:val="-25"/>
                <w:w w:val="115"/>
                <w:sz w:val="24"/>
              </w:rPr>
              <w:t xml:space="preserve"> </w:t>
            </w:r>
            <w:r w:rsidRPr="009D4887">
              <w:rPr>
                <w:color w:val="385623" w:themeColor="accent6" w:themeShade="80"/>
                <w:spacing w:val="-11"/>
                <w:w w:val="115"/>
                <w:sz w:val="24"/>
              </w:rPr>
              <w:t>contributions</w:t>
            </w:r>
            <w:r w:rsidRPr="009D4887">
              <w:rPr>
                <w:color w:val="385623" w:themeColor="accent6" w:themeShade="80"/>
                <w:spacing w:val="-26"/>
                <w:w w:val="115"/>
                <w:sz w:val="24"/>
              </w:rPr>
              <w:t xml:space="preserve"> </w:t>
            </w:r>
            <w:r w:rsidRPr="009D4887">
              <w:rPr>
                <w:color w:val="385623" w:themeColor="accent6" w:themeShade="80"/>
                <w:spacing w:val="-6"/>
                <w:w w:val="115"/>
                <w:sz w:val="24"/>
              </w:rPr>
              <w:t>of</w:t>
            </w:r>
            <w:r w:rsidRPr="009D4887">
              <w:rPr>
                <w:color w:val="385623" w:themeColor="accent6" w:themeShade="80"/>
                <w:spacing w:val="-24"/>
                <w:w w:val="115"/>
                <w:sz w:val="24"/>
              </w:rPr>
              <w:t xml:space="preserve"> </w:t>
            </w:r>
            <w:r w:rsidRPr="009D4887">
              <w:rPr>
                <w:color w:val="385623" w:themeColor="accent6" w:themeShade="80"/>
                <w:spacing w:val="-7"/>
                <w:w w:val="115"/>
                <w:sz w:val="24"/>
              </w:rPr>
              <w:t>the</w:t>
            </w:r>
          </w:p>
          <w:p w14:paraId="6286AA0C" w14:textId="77777777" w:rsidR="00826F02" w:rsidRPr="009D4887" w:rsidRDefault="00826F02" w:rsidP="00826F02">
            <w:pPr>
              <w:pStyle w:val="TableParagraph"/>
              <w:spacing w:line="273" w:lineRule="exact"/>
              <w:ind w:left="425"/>
              <w:rPr>
                <w:color w:val="385623" w:themeColor="accent6" w:themeShade="80"/>
                <w:sz w:val="24"/>
              </w:rPr>
            </w:pPr>
            <w:r w:rsidRPr="009D4887">
              <w:rPr>
                <w:color w:val="385623" w:themeColor="accent6" w:themeShade="80"/>
                <w:w w:val="115"/>
                <w:sz w:val="24"/>
              </w:rPr>
              <w:t>target culture</w:t>
            </w:r>
          </w:p>
        </w:tc>
      </w:tr>
      <w:tr w:rsidR="00826F02" w14:paraId="55C87124" w14:textId="77777777" w:rsidTr="00826F02">
        <w:trPr>
          <w:trHeight w:val="2025"/>
        </w:trPr>
        <w:tc>
          <w:tcPr>
            <w:tcW w:w="602" w:type="dxa"/>
            <w:vMerge/>
            <w:tcBorders>
              <w:top w:val="nil"/>
            </w:tcBorders>
            <w:textDirection w:val="btLr"/>
          </w:tcPr>
          <w:p w14:paraId="3B2288DC" w14:textId="77777777" w:rsidR="00826F02" w:rsidRDefault="00826F02" w:rsidP="00826F02">
            <w:pPr>
              <w:rPr>
                <w:sz w:val="2"/>
                <w:szCs w:val="2"/>
              </w:rPr>
            </w:pPr>
          </w:p>
        </w:tc>
        <w:tc>
          <w:tcPr>
            <w:tcW w:w="4488" w:type="dxa"/>
          </w:tcPr>
          <w:p w14:paraId="36E943E1" w14:textId="77777777" w:rsidR="00826F02" w:rsidRPr="009D4887" w:rsidRDefault="00826F02" w:rsidP="00826F02">
            <w:pPr>
              <w:pStyle w:val="TableParagraph"/>
              <w:ind w:left="108" w:right="594"/>
              <w:rPr>
                <w:color w:val="385623" w:themeColor="accent6" w:themeShade="80"/>
                <w:sz w:val="24"/>
              </w:rPr>
            </w:pPr>
            <w:r w:rsidRPr="009D4887">
              <w:rPr>
                <w:color w:val="385623" w:themeColor="accent6" w:themeShade="80"/>
                <w:spacing w:val="-7"/>
                <w:w w:val="115"/>
                <w:sz w:val="24"/>
              </w:rPr>
              <w:t xml:space="preserve">7. </w:t>
            </w:r>
            <w:r w:rsidRPr="009D4887">
              <w:rPr>
                <w:i/>
                <w:color w:val="385623" w:themeColor="accent6" w:themeShade="80"/>
                <w:spacing w:val="-10"/>
                <w:w w:val="115"/>
                <w:sz w:val="24"/>
              </w:rPr>
              <w:t xml:space="preserve">Acquiring Information </w:t>
            </w:r>
            <w:r w:rsidRPr="009D4887">
              <w:rPr>
                <w:color w:val="385623" w:themeColor="accent6" w:themeShade="80"/>
                <w:spacing w:val="-8"/>
                <w:w w:val="115"/>
                <w:sz w:val="24"/>
              </w:rPr>
              <w:t xml:space="preserve">and </w:t>
            </w:r>
            <w:r w:rsidRPr="009D4887">
              <w:rPr>
                <w:i/>
                <w:color w:val="385623" w:themeColor="accent6" w:themeShade="80"/>
                <w:spacing w:val="-10"/>
                <w:w w:val="115"/>
                <w:sz w:val="24"/>
              </w:rPr>
              <w:t xml:space="preserve">Diverse </w:t>
            </w:r>
            <w:r w:rsidRPr="009D4887">
              <w:rPr>
                <w:i/>
                <w:color w:val="385623" w:themeColor="accent6" w:themeShade="80"/>
                <w:spacing w:val="-11"/>
                <w:w w:val="115"/>
                <w:sz w:val="24"/>
              </w:rPr>
              <w:t>Perspectives</w:t>
            </w:r>
            <w:r w:rsidRPr="009D4887">
              <w:rPr>
                <w:color w:val="385623" w:themeColor="accent6" w:themeShade="80"/>
                <w:spacing w:val="-11"/>
                <w:w w:val="115"/>
                <w:sz w:val="24"/>
              </w:rPr>
              <w:t>:</w:t>
            </w:r>
          </w:p>
          <w:p w14:paraId="2DDDCE0E" w14:textId="77777777" w:rsidR="00826F02" w:rsidRPr="009D4887" w:rsidRDefault="00826F02" w:rsidP="00826F02">
            <w:pPr>
              <w:pStyle w:val="TableParagraph"/>
              <w:ind w:left="108" w:right="78"/>
              <w:rPr>
                <w:color w:val="385623" w:themeColor="accent6" w:themeShade="80"/>
                <w:sz w:val="24"/>
              </w:rPr>
            </w:pPr>
            <w:r w:rsidRPr="009D4887">
              <w:rPr>
                <w:color w:val="385623" w:themeColor="accent6" w:themeShade="80"/>
                <w:spacing w:val="-10"/>
                <w:w w:val="115"/>
                <w:sz w:val="24"/>
              </w:rPr>
              <w:t xml:space="preserve">Learners </w:t>
            </w:r>
            <w:r w:rsidRPr="009D4887">
              <w:rPr>
                <w:color w:val="385623" w:themeColor="accent6" w:themeShade="80"/>
                <w:spacing w:val="-9"/>
                <w:w w:val="115"/>
                <w:sz w:val="24"/>
              </w:rPr>
              <w:t xml:space="preserve">access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evaluate information </w:t>
            </w:r>
            <w:r w:rsidRPr="009D4887">
              <w:rPr>
                <w:color w:val="385623" w:themeColor="accent6" w:themeShade="80"/>
                <w:spacing w:val="-8"/>
                <w:w w:val="115"/>
                <w:sz w:val="24"/>
              </w:rPr>
              <w:t>and</w:t>
            </w:r>
            <w:r w:rsidRPr="009D4887">
              <w:rPr>
                <w:color w:val="385623" w:themeColor="accent6" w:themeShade="80"/>
                <w:spacing w:val="-32"/>
                <w:w w:val="115"/>
                <w:sz w:val="24"/>
              </w:rPr>
              <w:t xml:space="preserve"> </w:t>
            </w:r>
            <w:r w:rsidRPr="009D4887">
              <w:rPr>
                <w:color w:val="385623" w:themeColor="accent6" w:themeShade="80"/>
                <w:spacing w:val="-10"/>
                <w:w w:val="115"/>
                <w:sz w:val="24"/>
              </w:rPr>
              <w:t>diverse</w:t>
            </w:r>
            <w:r w:rsidRPr="009D4887">
              <w:rPr>
                <w:color w:val="385623" w:themeColor="accent6" w:themeShade="80"/>
                <w:spacing w:val="-34"/>
                <w:w w:val="115"/>
                <w:sz w:val="24"/>
              </w:rPr>
              <w:t xml:space="preserve"> </w:t>
            </w:r>
            <w:r w:rsidRPr="009D4887">
              <w:rPr>
                <w:color w:val="385623" w:themeColor="accent6" w:themeShade="80"/>
                <w:spacing w:val="-10"/>
                <w:w w:val="115"/>
                <w:sz w:val="24"/>
              </w:rPr>
              <w:t>perspectives</w:t>
            </w:r>
            <w:r w:rsidRPr="009D4887">
              <w:rPr>
                <w:color w:val="385623" w:themeColor="accent6" w:themeShade="80"/>
                <w:spacing w:val="-33"/>
                <w:w w:val="115"/>
                <w:sz w:val="24"/>
              </w:rPr>
              <w:t xml:space="preserve"> </w:t>
            </w:r>
            <w:r w:rsidRPr="009D4887">
              <w:rPr>
                <w:color w:val="385623" w:themeColor="accent6" w:themeShade="80"/>
                <w:spacing w:val="-8"/>
                <w:w w:val="115"/>
                <w:sz w:val="24"/>
              </w:rPr>
              <w:t>that</w:t>
            </w:r>
            <w:r w:rsidRPr="009D4887">
              <w:rPr>
                <w:color w:val="385623" w:themeColor="accent6" w:themeShade="80"/>
                <w:spacing w:val="-31"/>
                <w:w w:val="115"/>
                <w:sz w:val="24"/>
              </w:rPr>
              <w:t xml:space="preserve"> </w:t>
            </w:r>
            <w:r w:rsidRPr="009D4887">
              <w:rPr>
                <w:color w:val="385623" w:themeColor="accent6" w:themeShade="80"/>
                <w:spacing w:val="-8"/>
                <w:w w:val="115"/>
                <w:sz w:val="24"/>
              </w:rPr>
              <w:t>are</w:t>
            </w:r>
            <w:r w:rsidRPr="009D4887">
              <w:rPr>
                <w:color w:val="385623" w:themeColor="accent6" w:themeShade="80"/>
                <w:spacing w:val="-30"/>
                <w:w w:val="115"/>
                <w:sz w:val="24"/>
              </w:rPr>
              <w:t xml:space="preserve"> </w:t>
            </w:r>
            <w:r w:rsidRPr="009D4887">
              <w:rPr>
                <w:color w:val="385623" w:themeColor="accent6" w:themeShade="80"/>
                <w:spacing w:val="-10"/>
                <w:w w:val="115"/>
                <w:sz w:val="24"/>
              </w:rPr>
              <w:t>available through</w:t>
            </w:r>
            <w:r w:rsidRPr="009D4887">
              <w:rPr>
                <w:color w:val="385623" w:themeColor="accent6" w:themeShade="80"/>
                <w:spacing w:val="-26"/>
                <w:w w:val="115"/>
                <w:sz w:val="24"/>
              </w:rPr>
              <w:t xml:space="preserve"> </w:t>
            </w:r>
            <w:r w:rsidRPr="009D4887">
              <w:rPr>
                <w:color w:val="385623" w:themeColor="accent6" w:themeShade="80"/>
                <w:spacing w:val="-7"/>
                <w:w w:val="115"/>
                <w:sz w:val="24"/>
              </w:rPr>
              <w:t>the</w:t>
            </w:r>
            <w:r w:rsidRPr="009D4887">
              <w:rPr>
                <w:color w:val="385623" w:themeColor="accent6" w:themeShade="80"/>
                <w:spacing w:val="-29"/>
                <w:w w:val="115"/>
                <w:sz w:val="24"/>
              </w:rPr>
              <w:t xml:space="preserve"> </w:t>
            </w:r>
            <w:r w:rsidRPr="009D4887">
              <w:rPr>
                <w:color w:val="385623" w:themeColor="accent6" w:themeShade="80"/>
                <w:spacing w:val="-10"/>
                <w:w w:val="115"/>
                <w:sz w:val="24"/>
              </w:rPr>
              <w:t>language</w:t>
            </w:r>
            <w:r w:rsidRPr="009D4887">
              <w:rPr>
                <w:color w:val="385623" w:themeColor="accent6" w:themeShade="80"/>
                <w:spacing w:val="-24"/>
                <w:w w:val="115"/>
                <w:sz w:val="24"/>
              </w:rPr>
              <w:t xml:space="preserve"> </w:t>
            </w:r>
            <w:r w:rsidRPr="009D4887">
              <w:rPr>
                <w:color w:val="385623" w:themeColor="accent6" w:themeShade="80"/>
                <w:spacing w:val="-8"/>
                <w:w w:val="115"/>
                <w:sz w:val="24"/>
              </w:rPr>
              <w:t>and</w:t>
            </w:r>
            <w:r w:rsidRPr="009D4887">
              <w:rPr>
                <w:color w:val="385623" w:themeColor="accent6" w:themeShade="80"/>
                <w:spacing w:val="-26"/>
                <w:w w:val="115"/>
                <w:sz w:val="24"/>
              </w:rPr>
              <w:t xml:space="preserve"> </w:t>
            </w:r>
            <w:r w:rsidRPr="009D4887">
              <w:rPr>
                <w:color w:val="385623" w:themeColor="accent6" w:themeShade="80"/>
                <w:spacing w:val="-7"/>
                <w:w w:val="115"/>
                <w:sz w:val="24"/>
              </w:rPr>
              <w:t>its</w:t>
            </w:r>
            <w:r w:rsidRPr="009D4887">
              <w:rPr>
                <w:color w:val="385623" w:themeColor="accent6" w:themeShade="80"/>
                <w:spacing w:val="-28"/>
                <w:w w:val="115"/>
                <w:sz w:val="24"/>
              </w:rPr>
              <w:t xml:space="preserve"> </w:t>
            </w:r>
            <w:r w:rsidRPr="009D4887">
              <w:rPr>
                <w:color w:val="385623" w:themeColor="accent6" w:themeShade="80"/>
                <w:spacing w:val="-10"/>
                <w:w w:val="115"/>
                <w:sz w:val="24"/>
              </w:rPr>
              <w:t>cultures.</w:t>
            </w:r>
          </w:p>
        </w:tc>
        <w:tc>
          <w:tcPr>
            <w:tcW w:w="4486" w:type="dxa"/>
          </w:tcPr>
          <w:p w14:paraId="3136B538" w14:textId="77777777" w:rsidR="00826F02" w:rsidRPr="009D4887" w:rsidRDefault="00826F02" w:rsidP="00040BE6">
            <w:pPr>
              <w:pStyle w:val="TableParagraph"/>
              <w:numPr>
                <w:ilvl w:val="0"/>
                <w:numId w:val="31"/>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10"/>
                <w:w w:val="115"/>
                <w:sz w:val="24"/>
              </w:rPr>
              <w:t>Recognize authentic</w:t>
            </w:r>
            <w:r w:rsidRPr="009D4887">
              <w:rPr>
                <w:color w:val="385623" w:themeColor="accent6" w:themeShade="80"/>
                <w:spacing w:val="-37"/>
                <w:w w:val="115"/>
                <w:sz w:val="24"/>
              </w:rPr>
              <w:t xml:space="preserve"> </w:t>
            </w:r>
            <w:r w:rsidRPr="009D4887">
              <w:rPr>
                <w:color w:val="385623" w:themeColor="accent6" w:themeShade="80"/>
                <w:spacing w:val="-10"/>
                <w:w w:val="115"/>
                <w:sz w:val="24"/>
              </w:rPr>
              <w:t>resources</w:t>
            </w:r>
          </w:p>
          <w:p w14:paraId="1AD2FFC9" w14:textId="77777777" w:rsidR="00826F02" w:rsidRPr="009D4887" w:rsidRDefault="00826F02" w:rsidP="00040BE6">
            <w:pPr>
              <w:pStyle w:val="TableParagraph"/>
              <w:numPr>
                <w:ilvl w:val="0"/>
                <w:numId w:val="31"/>
              </w:numPr>
              <w:tabs>
                <w:tab w:val="left" w:pos="425"/>
                <w:tab w:val="left" w:pos="426"/>
              </w:tabs>
              <w:autoSpaceDE w:val="0"/>
              <w:autoSpaceDN w:val="0"/>
              <w:ind w:hanging="360"/>
              <w:rPr>
                <w:color w:val="385623" w:themeColor="accent6" w:themeShade="80"/>
                <w:sz w:val="24"/>
              </w:rPr>
            </w:pPr>
            <w:r w:rsidRPr="009D4887">
              <w:rPr>
                <w:color w:val="385623" w:themeColor="accent6" w:themeShade="80"/>
                <w:spacing w:val="-10"/>
                <w:w w:val="115"/>
                <w:sz w:val="24"/>
              </w:rPr>
              <w:t>Interact</w:t>
            </w:r>
            <w:r w:rsidRPr="009D4887">
              <w:rPr>
                <w:color w:val="385623" w:themeColor="accent6" w:themeShade="80"/>
                <w:spacing w:val="-24"/>
                <w:w w:val="115"/>
                <w:sz w:val="24"/>
              </w:rPr>
              <w:t xml:space="preserve"> </w:t>
            </w:r>
            <w:r w:rsidRPr="009D4887">
              <w:rPr>
                <w:color w:val="385623" w:themeColor="accent6" w:themeShade="80"/>
                <w:spacing w:val="-8"/>
                <w:w w:val="115"/>
                <w:sz w:val="24"/>
              </w:rPr>
              <w:t>with</w:t>
            </w:r>
            <w:r w:rsidRPr="009D4887">
              <w:rPr>
                <w:color w:val="385623" w:themeColor="accent6" w:themeShade="80"/>
                <w:spacing w:val="-24"/>
                <w:w w:val="115"/>
                <w:sz w:val="24"/>
              </w:rPr>
              <w:t xml:space="preserve"> </w:t>
            </w:r>
            <w:r w:rsidRPr="009D4887">
              <w:rPr>
                <w:color w:val="385623" w:themeColor="accent6" w:themeShade="80"/>
                <w:spacing w:val="-10"/>
                <w:w w:val="115"/>
                <w:sz w:val="24"/>
              </w:rPr>
              <w:t>authentic</w:t>
            </w:r>
            <w:r w:rsidRPr="009D4887">
              <w:rPr>
                <w:color w:val="385623" w:themeColor="accent6" w:themeShade="80"/>
                <w:spacing w:val="-24"/>
                <w:w w:val="115"/>
                <w:sz w:val="24"/>
              </w:rPr>
              <w:t xml:space="preserve"> </w:t>
            </w:r>
            <w:r w:rsidRPr="009D4887">
              <w:rPr>
                <w:color w:val="385623" w:themeColor="accent6" w:themeShade="80"/>
                <w:spacing w:val="-10"/>
                <w:w w:val="115"/>
                <w:sz w:val="24"/>
              </w:rPr>
              <w:t>resources</w:t>
            </w:r>
          </w:p>
          <w:p w14:paraId="2BAB7EB7" w14:textId="77777777" w:rsidR="00826F02" w:rsidRPr="009D4887" w:rsidRDefault="00826F02" w:rsidP="00040BE6">
            <w:pPr>
              <w:pStyle w:val="TableParagraph"/>
              <w:numPr>
                <w:ilvl w:val="0"/>
                <w:numId w:val="31"/>
              </w:numPr>
              <w:tabs>
                <w:tab w:val="left" w:pos="425"/>
                <w:tab w:val="left" w:pos="426"/>
              </w:tabs>
              <w:autoSpaceDE w:val="0"/>
              <w:autoSpaceDN w:val="0"/>
              <w:ind w:right="858" w:hanging="360"/>
              <w:rPr>
                <w:color w:val="385623" w:themeColor="accent6" w:themeShade="80"/>
                <w:sz w:val="24"/>
              </w:rPr>
            </w:pPr>
            <w:r w:rsidRPr="009D4887">
              <w:rPr>
                <w:color w:val="385623" w:themeColor="accent6" w:themeShade="80"/>
                <w:spacing w:val="-10"/>
                <w:w w:val="115"/>
                <w:sz w:val="24"/>
              </w:rPr>
              <w:t>Analyze,</w:t>
            </w:r>
            <w:r w:rsidRPr="009D4887">
              <w:rPr>
                <w:color w:val="385623" w:themeColor="accent6" w:themeShade="80"/>
                <w:spacing w:val="-32"/>
                <w:w w:val="115"/>
                <w:sz w:val="24"/>
              </w:rPr>
              <w:t xml:space="preserve"> </w:t>
            </w:r>
            <w:r w:rsidRPr="009D4887">
              <w:rPr>
                <w:color w:val="385623" w:themeColor="accent6" w:themeShade="80"/>
                <w:spacing w:val="-10"/>
                <w:w w:val="115"/>
                <w:sz w:val="24"/>
              </w:rPr>
              <w:t>examine,</w:t>
            </w:r>
            <w:r w:rsidRPr="009D4887">
              <w:rPr>
                <w:color w:val="385623" w:themeColor="accent6" w:themeShade="80"/>
                <w:spacing w:val="-32"/>
                <w:w w:val="115"/>
                <w:sz w:val="24"/>
              </w:rPr>
              <w:t xml:space="preserve"> </w:t>
            </w:r>
            <w:r w:rsidRPr="009D4887">
              <w:rPr>
                <w:color w:val="385623" w:themeColor="accent6" w:themeShade="80"/>
                <w:spacing w:val="-8"/>
                <w:w w:val="115"/>
                <w:sz w:val="24"/>
              </w:rPr>
              <w:t>and</w:t>
            </w:r>
            <w:r w:rsidRPr="009D4887">
              <w:rPr>
                <w:color w:val="385623" w:themeColor="accent6" w:themeShade="80"/>
                <w:spacing w:val="-31"/>
                <w:w w:val="115"/>
                <w:sz w:val="24"/>
              </w:rPr>
              <w:t xml:space="preserve"> </w:t>
            </w:r>
            <w:r w:rsidRPr="009D4887">
              <w:rPr>
                <w:color w:val="385623" w:themeColor="accent6" w:themeShade="80"/>
                <w:spacing w:val="-10"/>
                <w:w w:val="115"/>
                <w:sz w:val="24"/>
              </w:rPr>
              <w:t>evaluate cultural</w:t>
            </w:r>
            <w:r w:rsidRPr="009D4887">
              <w:rPr>
                <w:color w:val="385623" w:themeColor="accent6" w:themeShade="80"/>
                <w:spacing w:val="-25"/>
                <w:w w:val="115"/>
                <w:sz w:val="24"/>
              </w:rPr>
              <w:t xml:space="preserve"> </w:t>
            </w:r>
            <w:r w:rsidRPr="009D4887">
              <w:rPr>
                <w:color w:val="385623" w:themeColor="accent6" w:themeShade="80"/>
                <w:spacing w:val="-10"/>
                <w:w w:val="115"/>
                <w:sz w:val="24"/>
              </w:rPr>
              <w:t>products</w:t>
            </w:r>
          </w:p>
          <w:p w14:paraId="6D28EAE6" w14:textId="77777777" w:rsidR="00826F02" w:rsidRPr="009D4887" w:rsidRDefault="00826F02" w:rsidP="00040BE6">
            <w:pPr>
              <w:pStyle w:val="TableParagraph"/>
              <w:numPr>
                <w:ilvl w:val="0"/>
                <w:numId w:val="31"/>
              </w:numPr>
              <w:tabs>
                <w:tab w:val="left" w:pos="425"/>
                <w:tab w:val="left" w:pos="426"/>
              </w:tabs>
              <w:autoSpaceDE w:val="0"/>
              <w:autoSpaceDN w:val="0"/>
              <w:ind w:right="403" w:hanging="360"/>
              <w:rPr>
                <w:color w:val="385623" w:themeColor="accent6" w:themeShade="80"/>
                <w:sz w:val="24"/>
              </w:rPr>
            </w:pPr>
            <w:r w:rsidRPr="009D4887">
              <w:rPr>
                <w:color w:val="385623" w:themeColor="accent6" w:themeShade="80"/>
                <w:spacing w:val="-10"/>
                <w:w w:val="115"/>
                <w:sz w:val="24"/>
              </w:rPr>
              <w:t>Interpret</w:t>
            </w:r>
            <w:r w:rsidRPr="009D4887">
              <w:rPr>
                <w:color w:val="385623" w:themeColor="accent6" w:themeShade="80"/>
                <w:spacing w:val="-33"/>
                <w:w w:val="115"/>
                <w:sz w:val="24"/>
              </w:rPr>
              <w:t xml:space="preserve"> </w:t>
            </w:r>
            <w:r w:rsidRPr="009D4887">
              <w:rPr>
                <w:color w:val="385623" w:themeColor="accent6" w:themeShade="80"/>
                <w:spacing w:val="-10"/>
                <w:w w:val="115"/>
                <w:sz w:val="24"/>
              </w:rPr>
              <w:t>perspectives</w:t>
            </w:r>
            <w:r w:rsidRPr="009D4887">
              <w:rPr>
                <w:color w:val="385623" w:themeColor="accent6" w:themeShade="80"/>
                <w:spacing w:val="-34"/>
                <w:w w:val="115"/>
                <w:sz w:val="24"/>
              </w:rPr>
              <w:t xml:space="preserve"> </w:t>
            </w:r>
            <w:r w:rsidRPr="009D4887">
              <w:rPr>
                <w:color w:val="385623" w:themeColor="accent6" w:themeShade="80"/>
                <w:spacing w:val="-9"/>
                <w:w w:val="115"/>
                <w:sz w:val="24"/>
              </w:rPr>
              <w:t>unique</w:t>
            </w:r>
            <w:r w:rsidRPr="009D4887">
              <w:rPr>
                <w:color w:val="385623" w:themeColor="accent6" w:themeShade="80"/>
                <w:spacing w:val="-36"/>
                <w:w w:val="115"/>
                <w:sz w:val="24"/>
              </w:rPr>
              <w:t xml:space="preserve"> </w:t>
            </w:r>
            <w:r w:rsidRPr="009D4887">
              <w:rPr>
                <w:color w:val="385623" w:themeColor="accent6" w:themeShade="80"/>
                <w:spacing w:val="-5"/>
                <w:w w:val="115"/>
                <w:sz w:val="24"/>
              </w:rPr>
              <w:t>to</w:t>
            </w:r>
            <w:r w:rsidRPr="009D4887">
              <w:rPr>
                <w:color w:val="385623" w:themeColor="accent6" w:themeShade="80"/>
                <w:spacing w:val="-35"/>
                <w:w w:val="115"/>
                <w:sz w:val="24"/>
              </w:rPr>
              <w:t xml:space="preserve"> </w:t>
            </w:r>
            <w:r w:rsidRPr="009D4887">
              <w:rPr>
                <w:color w:val="385623" w:themeColor="accent6" w:themeShade="80"/>
                <w:spacing w:val="-7"/>
                <w:w w:val="115"/>
                <w:sz w:val="24"/>
              </w:rPr>
              <w:t xml:space="preserve">the </w:t>
            </w:r>
            <w:r w:rsidRPr="009D4887">
              <w:rPr>
                <w:color w:val="385623" w:themeColor="accent6" w:themeShade="80"/>
                <w:spacing w:val="-10"/>
                <w:w w:val="115"/>
                <w:sz w:val="24"/>
              </w:rPr>
              <w:t>target</w:t>
            </w:r>
            <w:r w:rsidRPr="009D4887">
              <w:rPr>
                <w:color w:val="385623" w:themeColor="accent6" w:themeShade="80"/>
                <w:spacing w:val="-25"/>
                <w:w w:val="115"/>
                <w:sz w:val="24"/>
              </w:rPr>
              <w:t xml:space="preserve"> </w:t>
            </w:r>
            <w:r w:rsidRPr="009D4887">
              <w:rPr>
                <w:color w:val="385623" w:themeColor="accent6" w:themeShade="80"/>
                <w:spacing w:val="-10"/>
                <w:w w:val="115"/>
                <w:sz w:val="24"/>
              </w:rPr>
              <w:t>culture(s)</w:t>
            </w:r>
          </w:p>
        </w:tc>
      </w:tr>
    </w:tbl>
    <w:p w14:paraId="08B048F5" w14:textId="53F7242B" w:rsidR="00826F02" w:rsidRDefault="00826F02" w:rsidP="00FA5380">
      <w:pPr>
        <w:spacing w:after="0" w:line="240" w:lineRule="auto"/>
      </w:pPr>
    </w:p>
    <w:p w14:paraId="4B33630E" w14:textId="21669FC3" w:rsidR="00826F02" w:rsidRDefault="00826F02" w:rsidP="00FA5380">
      <w:pPr>
        <w:spacing w:after="0" w:line="240" w:lineRule="auto"/>
      </w:pPr>
    </w:p>
    <w:p w14:paraId="790BBA7A" w14:textId="62CC0041" w:rsidR="00826F02" w:rsidRDefault="00826F02" w:rsidP="00FA5380">
      <w:pPr>
        <w:spacing w:after="0" w:line="240" w:lineRule="auto"/>
      </w:pPr>
    </w:p>
    <w:p w14:paraId="4732A58A" w14:textId="6CA2E7B2" w:rsidR="00826F02" w:rsidRDefault="00826F02" w:rsidP="00FA5380">
      <w:pPr>
        <w:spacing w:after="0" w:line="240" w:lineRule="auto"/>
      </w:pPr>
    </w:p>
    <w:p w14:paraId="409F7FD1" w14:textId="2CCFCE36" w:rsidR="00826F02" w:rsidRDefault="00826F02" w:rsidP="00FA5380">
      <w:pPr>
        <w:spacing w:after="0" w:line="240" w:lineRule="auto"/>
      </w:pPr>
    </w:p>
    <w:p w14:paraId="7F4B175D" w14:textId="77777777" w:rsidR="00826F02" w:rsidRDefault="00826F02">
      <w:r>
        <w:br w:type="page"/>
      </w:r>
    </w:p>
    <w:p w14:paraId="3B26CA9B" w14:textId="20FC04A6" w:rsidR="00826F02" w:rsidRDefault="00826F02" w:rsidP="00FA5380">
      <w:pPr>
        <w:spacing w:after="0" w:line="240" w:lineRule="auto"/>
      </w:pPr>
    </w:p>
    <w:p w14:paraId="6376ADE3" w14:textId="4791968A" w:rsidR="00826F02" w:rsidRDefault="00826F02" w:rsidP="00FA5380">
      <w:pPr>
        <w:spacing w:after="0" w:line="240" w:lineRule="auto"/>
      </w:pP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524"/>
        <w:gridCol w:w="4522"/>
      </w:tblGrid>
      <w:tr w:rsidR="00826F02" w14:paraId="58F67EC0" w14:textId="77777777" w:rsidTr="00826F02">
        <w:trPr>
          <w:trHeight w:val="1466"/>
        </w:trPr>
        <w:tc>
          <w:tcPr>
            <w:tcW w:w="602" w:type="dxa"/>
            <w:vMerge w:val="restart"/>
            <w:textDirection w:val="btLr"/>
          </w:tcPr>
          <w:p w14:paraId="22944F6E" w14:textId="77777777" w:rsidR="00826F02" w:rsidRPr="009D4887" w:rsidRDefault="00826F02" w:rsidP="00826F02">
            <w:pPr>
              <w:pStyle w:val="TableParagraph"/>
              <w:spacing w:before="110"/>
              <w:ind w:left="638"/>
              <w:rPr>
                <w:rFonts w:ascii="Arial"/>
                <w:b/>
                <w:color w:val="385623" w:themeColor="accent6" w:themeShade="80"/>
                <w:sz w:val="24"/>
              </w:rPr>
            </w:pPr>
            <w:r w:rsidRPr="009D4887">
              <w:rPr>
                <w:rFonts w:ascii="Arial"/>
                <w:b/>
                <w:color w:val="385623" w:themeColor="accent6" w:themeShade="80"/>
                <w:w w:val="115"/>
                <w:sz w:val="24"/>
              </w:rPr>
              <w:t>COMPARISONS</w:t>
            </w:r>
          </w:p>
        </w:tc>
        <w:tc>
          <w:tcPr>
            <w:tcW w:w="4524" w:type="dxa"/>
          </w:tcPr>
          <w:p w14:paraId="2EB7FF96" w14:textId="77777777" w:rsidR="00826F02" w:rsidRPr="009D4887" w:rsidRDefault="00826F02" w:rsidP="00826F02">
            <w:pPr>
              <w:pStyle w:val="TableParagraph"/>
              <w:spacing w:line="292" w:lineRule="exact"/>
              <w:ind w:left="108"/>
              <w:rPr>
                <w:color w:val="385623" w:themeColor="accent6" w:themeShade="80"/>
                <w:sz w:val="24"/>
              </w:rPr>
            </w:pPr>
            <w:r w:rsidRPr="009D4887">
              <w:rPr>
                <w:color w:val="385623" w:themeColor="accent6" w:themeShade="80"/>
                <w:w w:val="115"/>
                <w:sz w:val="24"/>
              </w:rPr>
              <w:t xml:space="preserve">8. </w:t>
            </w:r>
            <w:r w:rsidRPr="009D4887">
              <w:rPr>
                <w:i/>
                <w:color w:val="385623" w:themeColor="accent6" w:themeShade="80"/>
                <w:w w:val="115"/>
                <w:sz w:val="24"/>
              </w:rPr>
              <w:t>Language Comparisons</w:t>
            </w:r>
            <w:r w:rsidRPr="009D4887">
              <w:rPr>
                <w:color w:val="385623" w:themeColor="accent6" w:themeShade="80"/>
                <w:w w:val="115"/>
                <w:sz w:val="24"/>
              </w:rPr>
              <w:t>:</w:t>
            </w:r>
          </w:p>
          <w:p w14:paraId="63D4E20D" w14:textId="77777777" w:rsidR="00826F02" w:rsidRPr="009D4887" w:rsidRDefault="00826F02" w:rsidP="00826F02">
            <w:pPr>
              <w:pStyle w:val="TableParagraph"/>
              <w:spacing w:line="290" w:lineRule="atLeast"/>
              <w:ind w:left="108" w:right="285"/>
              <w:rPr>
                <w:color w:val="385623" w:themeColor="accent6" w:themeShade="80"/>
                <w:sz w:val="24"/>
              </w:rPr>
            </w:pPr>
            <w:r w:rsidRPr="009D4887">
              <w:rPr>
                <w:color w:val="385623" w:themeColor="accent6" w:themeShade="80"/>
                <w:spacing w:val="-10"/>
                <w:w w:val="115"/>
                <w:sz w:val="24"/>
              </w:rPr>
              <w:t>Learners</w:t>
            </w:r>
            <w:r w:rsidRPr="009D4887">
              <w:rPr>
                <w:color w:val="385623" w:themeColor="accent6" w:themeShade="80"/>
                <w:spacing w:val="-32"/>
                <w:w w:val="115"/>
                <w:sz w:val="24"/>
              </w:rPr>
              <w:t xml:space="preserve"> </w:t>
            </w:r>
            <w:r w:rsidRPr="009D4887">
              <w:rPr>
                <w:color w:val="385623" w:themeColor="accent6" w:themeShade="80"/>
                <w:spacing w:val="-7"/>
                <w:w w:val="115"/>
                <w:sz w:val="24"/>
              </w:rPr>
              <w:t>use</w:t>
            </w:r>
            <w:r w:rsidRPr="009D4887">
              <w:rPr>
                <w:color w:val="385623" w:themeColor="accent6" w:themeShade="80"/>
                <w:spacing w:val="-32"/>
                <w:w w:val="115"/>
                <w:sz w:val="24"/>
              </w:rPr>
              <w:t xml:space="preserve"> </w:t>
            </w:r>
            <w:r w:rsidRPr="009D4887">
              <w:rPr>
                <w:color w:val="385623" w:themeColor="accent6" w:themeShade="80"/>
                <w:spacing w:val="-7"/>
                <w:w w:val="115"/>
                <w:sz w:val="24"/>
              </w:rPr>
              <w:t>the</w:t>
            </w:r>
            <w:r w:rsidRPr="009D4887">
              <w:rPr>
                <w:color w:val="385623" w:themeColor="accent6" w:themeShade="80"/>
                <w:spacing w:val="-32"/>
                <w:w w:val="115"/>
                <w:sz w:val="24"/>
              </w:rPr>
              <w:t xml:space="preserve"> </w:t>
            </w:r>
            <w:r w:rsidRPr="009D4887">
              <w:rPr>
                <w:color w:val="385623" w:themeColor="accent6" w:themeShade="80"/>
                <w:spacing w:val="-10"/>
                <w:w w:val="115"/>
                <w:sz w:val="24"/>
              </w:rPr>
              <w:t>language</w:t>
            </w:r>
            <w:r w:rsidRPr="009D4887">
              <w:rPr>
                <w:color w:val="385623" w:themeColor="accent6" w:themeShade="80"/>
                <w:spacing w:val="-32"/>
                <w:w w:val="115"/>
                <w:sz w:val="24"/>
              </w:rPr>
              <w:t xml:space="preserve"> </w:t>
            </w:r>
            <w:r w:rsidRPr="009D4887">
              <w:rPr>
                <w:color w:val="385623" w:themeColor="accent6" w:themeShade="80"/>
                <w:spacing w:val="-5"/>
                <w:w w:val="115"/>
                <w:sz w:val="24"/>
              </w:rPr>
              <w:t>to</w:t>
            </w:r>
            <w:r w:rsidRPr="009D4887">
              <w:rPr>
                <w:color w:val="385623" w:themeColor="accent6" w:themeShade="80"/>
                <w:spacing w:val="-33"/>
                <w:w w:val="115"/>
                <w:sz w:val="24"/>
              </w:rPr>
              <w:t xml:space="preserve"> </w:t>
            </w:r>
            <w:r w:rsidRPr="009D4887">
              <w:rPr>
                <w:color w:val="385623" w:themeColor="accent6" w:themeShade="80"/>
                <w:spacing w:val="-10"/>
                <w:w w:val="115"/>
                <w:sz w:val="24"/>
              </w:rPr>
              <w:t xml:space="preserve">investigate, explain,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7"/>
                <w:w w:val="115"/>
                <w:sz w:val="24"/>
              </w:rPr>
              <w:t xml:space="preserve">the </w:t>
            </w:r>
            <w:r w:rsidRPr="009D4887">
              <w:rPr>
                <w:color w:val="385623" w:themeColor="accent6" w:themeShade="80"/>
                <w:spacing w:val="-9"/>
                <w:w w:val="115"/>
                <w:sz w:val="24"/>
              </w:rPr>
              <w:t xml:space="preserve">nature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language through comparisons </w:t>
            </w:r>
            <w:r w:rsidRPr="009D4887">
              <w:rPr>
                <w:color w:val="385623" w:themeColor="accent6" w:themeShade="80"/>
                <w:spacing w:val="-6"/>
                <w:w w:val="115"/>
                <w:sz w:val="24"/>
              </w:rPr>
              <w:t xml:space="preserve">of </w:t>
            </w:r>
            <w:r w:rsidRPr="009D4887">
              <w:rPr>
                <w:color w:val="385623" w:themeColor="accent6" w:themeShade="80"/>
                <w:spacing w:val="-7"/>
                <w:w w:val="115"/>
                <w:sz w:val="24"/>
              </w:rPr>
              <w:t xml:space="preserve">the </w:t>
            </w:r>
            <w:r w:rsidRPr="009D4887">
              <w:rPr>
                <w:color w:val="385623" w:themeColor="accent6" w:themeShade="80"/>
                <w:spacing w:val="-10"/>
                <w:w w:val="115"/>
                <w:sz w:val="24"/>
              </w:rPr>
              <w:t>language</w:t>
            </w:r>
            <w:r w:rsidRPr="009D4887">
              <w:rPr>
                <w:color w:val="385623" w:themeColor="accent6" w:themeShade="80"/>
                <w:spacing w:val="-23"/>
                <w:w w:val="115"/>
                <w:sz w:val="24"/>
              </w:rPr>
              <w:t xml:space="preserve"> </w:t>
            </w:r>
            <w:r w:rsidRPr="009D4887">
              <w:rPr>
                <w:color w:val="385623" w:themeColor="accent6" w:themeShade="80"/>
                <w:spacing w:val="-10"/>
                <w:w w:val="115"/>
                <w:sz w:val="24"/>
              </w:rPr>
              <w:t>studied</w:t>
            </w:r>
            <w:r w:rsidRPr="009D4887">
              <w:rPr>
                <w:color w:val="385623" w:themeColor="accent6" w:themeShade="80"/>
                <w:spacing w:val="-23"/>
                <w:w w:val="115"/>
                <w:sz w:val="24"/>
              </w:rPr>
              <w:t xml:space="preserve"> </w:t>
            </w:r>
            <w:r w:rsidRPr="009D4887">
              <w:rPr>
                <w:color w:val="385623" w:themeColor="accent6" w:themeShade="80"/>
                <w:spacing w:val="-8"/>
                <w:w w:val="115"/>
                <w:sz w:val="24"/>
              </w:rPr>
              <w:t>and</w:t>
            </w:r>
            <w:r w:rsidRPr="009D4887">
              <w:rPr>
                <w:color w:val="385623" w:themeColor="accent6" w:themeShade="80"/>
                <w:spacing w:val="-23"/>
                <w:w w:val="115"/>
                <w:sz w:val="24"/>
              </w:rPr>
              <w:t xml:space="preserve"> </w:t>
            </w:r>
            <w:r w:rsidRPr="009D4887">
              <w:rPr>
                <w:color w:val="385623" w:themeColor="accent6" w:themeShade="80"/>
                <w:spacing w:val="-9"/>
                <w:w w:val="115"/>
                <w:sz w:val="24"/>
              </w:rPr>
              <w:t>their</w:t>
            </w:r>
            <w:r w:rsidRPr="009D4887">
              <w:rPr>
                <w:color w:val="385623" w:themeColor="accent6" w:themeShade="80"/>
                <w:spacing w:val="-28"/>
                <w:w w:val="115"/>
                <w:sz w:val="24"/>
              </w:rPr>
              <w:t xml:space="preserve"> </w:t>
            </w:r>
            <w:r w:rsidRPr="009D4887">
              <w:rPr>
                <w:color w:val="385623" w:themeColor="accent6" w:themeShade="80"/>
                <w:spacing w:val="-8"/>
                <w:w w:val="115"/>
                <w:sz w:val="24"/>
              </w:rPr>
              <w:t>own.</w:t>
            </w:r>
          </w:p>
        </w:tc>
        <w:tc>
          <w:tcPr>
            <w:tcW w:w="4522" w:type="dxa"/>
          </w:tcPr>
          <w:p w14:paraId="78F0EE47" w14:textId="77777777" w:rsidR="00826F02" w:rsidRPr="009D4887" w:rsidRDefault="00826F02" w:rsidP="00040BE6">
            <w:pPr>
              <w:pStyle w:val="TableParagraph"/>
              <w:numPr>
                <w:ilvl w:val="0"/>
                <w:numId w:val="38"/>
              </w:numPr>
              <w:tabs>
                <w:tab w:val="left" w:pos="425"/>
                <w:tab w:val="left" w:pos="426"/>
              </w:tabs>
              <w:autoSpaceDE w:val="0"/>
              <w:autoSpaceDN w:val="0"/>
              <w:ind w:right="251" w:hanging="360"/>
              <w:rPr>
                <w:color w:val="385623" w:themeColor="accent6" w:themeShade="80"/>
                <w:sz w:val="24"/>
              </w:rPr>
            </w:pPr>
            <w:r w:rsidRPr="009D4887">
              <w:rPr>
                <w:color w:val="385623" w:themeColor="accent6" w:themeShade="80"/>
                <w:spacing w:val="-10"/>
                <w:w w:val="115"/>
                <w:sz w:val="24"/>
              </w:rPr>
              <w:t>Recognize</w:t>
            </w:r>
            <w:r w:rsidRPr="009D4887">
              <w:rPr>
                <w:color w:val="385623" w:themeColor="accent6" w:themeShade="80"/>
                <w:spacing w:val="-33"/>
                <w:w w:val="115"/>
                <w:sz w:val="24"/>
              </w:rPr>
              <w:t xml:space="preserve"> </w:t>
            </w:r>
            <w:r w:rsidRPr="009D4887">
              <w:rPr>
                <w:color w:val="385623" w:themeColor="accent6" w:themeShade="80"/>
                <w:spacing w:val="-7"/>
                <w:w w:val="115"/>
                <w:sz w:val="24"/>
              </w:rPr>
              <w:t>the</w:t>
            </w:r>
            <w:r w:rsidRPr="009D4887">
              <w:rPr>
                <w:color w:val="385623" w:themeColor="accent6" w:themeShade="80"/>
                <w:spacing w:val="-32"/>
                <w:w w:val="115"/>
                <w:sz w:val="24"/>
              </w:rPr>
              <w:t xml:space="preserve"> </w:t>
            </w:r>
            <w:r w:rsidRPr="009D4887">
              <w:rPr>
                <w:color w:val="385623" w:themeColor="accent6" w:themeShade="80"/>
                <w:spacing w:val="-10"/>
                <w:w w:val="115"/>
                <w:sz w:val="24"/>
              </w:rPr>
              <w:t>equivalent</w:t>
            </w:r>
            <w:r w:rsidRPr="009D4887">
              <w:rPr>
                <w:color w:val="385623" w:themeColor="accent6" w:themeShade="80"/>
                <w:spacing w:val="-33"/>
                <w:w w:val="115"/>
                <w:sz w:val="24"/>
              </w:rPr>
              <w:t xml:space="preserve"> </w:t>
            </w:r>
            <w:r w:rsidRPr="009D4887">
              <w:rPr>
                <w:color w:val="385623" w:themeColor="accent6" w:themeShade="80"/>
                <w:spacing w:val="-10"/>
                <w:w w:val="115"/>
                <w:sz w:val="24"/>
              </w:rPr>
              <w:t>meanings</w:t>
            </w:r>
            <w:r w:rsidRPr="009D4887">
              <w:rPr>
                <w:color w:val="385623" w:themeColor="accent6" w:themeShade="80"/>
                <w:spacing w:val="-33"/>
                <w:w w:val="115"/>
                <w:sz w:val="24"/>
              </w:rPr>
              <w:t xml:space="preserve">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idiomatic expressions </w:t>
            </w:r>
            <w:r w:rsidRPr="009D4887">
              <w:rPr>
                <w:color w:val="385623" w:themeColor="accent6" w:themeShade="80"/>
                <w:spacing w:val="-8"/>
                <w:w w:val="115"/>
                <w:sz w:val="24"/>
              </w:rPr>
              <w:t xml:space="preserve">and </w:t>
            </w:r>
            <w:r w:rsidRPr="009D4887">
              <w:rPr>
                <w:color w:val="385623" w:themeColor="accent6" w:themeShade="80"/>
                <w:spacing w:val="-9"/>
                <w:w w:val="115"/>
                <w:sz w:val="24"/>
              </w:rPr>
              <w:t xml:space="preserve">other </w:t>
            </w:r>
            <w:r w:rsidRPr="009D4887">
              <w:rPr>
                <w:color w:val="385623" w:themeColor="accent6" w:themeShade="80"/>
                <w:spacing w:val="-10"/>
                <w:w w:val="115"/>
                <w:sz w:val="24"/>
              </w:rPr>
              <w:t>linguistic</w:t>
            </w:r>
            <w:r w:rsidRPr="009D4887">
              <w:rPr>
                <w:color w:val="385623" w:themeColor="accent6" w:themeShade="80"/>
                <w:spacing w:val="-25"/>
                <w:w w:val="115"/>
                <w:sz w:val="24"/>
              </w:rPr>
              <w:t xml:space="preserve"> </w:t>
            </w:r>
            <w:r w:rsidRPr="009D4887">
              <w:rPr>
                <w:color w:val="385623" w:themeColor="accent6" w:themeShade="80"/>
                <w:spacing w:val="-10"/>
                <w:w w:val="115"/>
                <w:sz w:val="24"/>
              </w:rPr>
              <w:t>concepts</w:t>
            </w:r>
          </w:p>
          <w:p w14:paraId="4DF206AA" w14:textId="77777777" w:rsidR="00826F02" w:rsidRPr="009D4887" w:rsidRDefault="00826F02" w:rsidP="00040BE6">
            <w:pPr>
              <w:pStyle w:val="TableParagraph"/>
              <w:numPr>
                <w:ilvl w:val="0"/>
                <w:numId w:val="38"/>
              </w:numPr>
              <w:tabs>
                <w:tab w:val="left" w:pos="425"/>
                <w:tab w:val="left" w:pos="426"/>
              </w:tabs>
              <w:autoSpaceDE w:val="0"/>
              <w:autoSpaceDN w:val="0"/>
              <w:spacing w:line="290" w:lineRule="atLeast"/>
              <w:ind w:right="1005" w:hanging="360"/>
              <w:rPr>
                <w:color w:val="385623" w:themeColor="accent6" w:themeShade="80"/>
                <w:sz w:val="24"/>
              </w:rPr>
            </w:pPr>
            <w:r w:rsidRPr="009D4887">
              <w:rPr>
                <w:color w:val="385623" w:themeColor="accent6" w:themeShade="80"/>
                <w:spacing w:val="-10"/>
                <w:w w:val="115"/>
                <w:sz w:val="24"/>
              </w:rPr>
              <w:t>Employ</w:t>
            </w:r>
            <w:r w:rsidRPr="009D4887">
              <w:rPr>
                <w:color w:val="385623" w:themeColor="accent6" w:themeShade="80"/>
                <w:spacing w:val="-31"/>
                <w:w w:val="115"/>
                <w:sz w:val="24"/>
              </w:rPr>
              <w:t xml:space="preserve"> </w:t>
            </w:r>
            <w:r w:rsidRPr="009D4887">
              <w:rPr>
                <w:color w:val="385623" w:themeColor="accent6" w:themeShade="80"/>
                <w:spacing w:val="-10"/>
                <w:w w:val="115"/>
                <w:sz w:val="24"/>
              </w:rPr>
              <w:t>language</w:t>
            </w:r>
            <w:r w:rsidRPr="009D4887">
              <w:rPr>
                <w:color w:val="385623" w:themeColor="accent6" w:themeShade="80"/>
                <w:spacing w:val="-31"/>
                <w:w w:val="115"/>
                <w:sz w:val="24"/>
              </w:rPr>
              <w:t xml:space="preserve"> </w:t>
            </w:r>
            <w:r w:rsidRPr="009D4887">
              <w:rPr>
                <w:color w:val="385623" w:themeColor="accent6" w:themeShade="80"/>
                <w:spacing w:val="-10"/>
                <w:w w:val="115"/>
                <w:sz w:val="24"/>
              </w:rPr>
              <w:t>patterns</w:t>
            </w:r>
            <w:r w:rsidRPr="009D4887">
              <w:rPr>
                <w:color w:val="385623" w:themeColor="accent6" w:themeShade="80"/>
                <w:spacing w:val="-31"/>
                <w:w w:val="115"/>
                <w:sz w:val="24"/>
              </w:rPr>
              <w:t xml:space="preserve"> </w:t>
            </w:r>
            <w:r w:rsidRPr="009D4887">
              <w:rPr>
                <w:color w:val="385623" w:themeColor="accent6" w:themeShade="80"/>
                <w:spacing w:val="-8"/>
                <w:w w:val="115"/>
                <w:sz w:val="24"/>
              </w:rPr>
              <w:t xml:space="preserve">and </w:t>
            </w:r>
            <w:r w:rsidRPr="009D4887">
              <w:rPr>
                <w:color w:val="385623" w:themeColor="accent6" w:themeShade="80"/>
                <w:spacing w:val="-10"/>
                <w:w w:val="115"/>
                <w:sz w:val="24"/>
              </w:rPr>
              <w:t>grammatical</w:t>
            </w:r>
            <w:r w:rsidRPr="009D4887">
              <w:rPr>
                <w:color w:val="385623" w:themeColor="accent6" w:themeShade="80"/>
                <w:spacing w:val="-26"/>
                <w:w w:val="115"/>
                <w:sz w:val="24"/>
              </w:rPr>
              <w:t xml:space="preserve"> </w:t>
            </w:r>
            <w:r w:rsidRPr="009D4887">
              <w:rPr>
                <w:color w:val="385623" w:themeColor="accent6" w:themeShade="80"/>
                <w:spacing w:val="-10"/>
                <w:w w:val="115"/>
                <w:sz w:val="24"/>
              </w:rPr>
              <w:t>functions</w:t>
            </w:r>
          </w:p>
        </w:tc>
      </w:tr>
      <w:tr w:rsidR="00826F02" w14:paraId="67EBFB5B" w14:textId="77777777" w:rsidTr="00826F02">
        <w:trPr>
          <w:trHeight w:val="1756"/>
        </w:trPr>
        <w:tc>
          <w:tcPr>
            <w:tcW w:w="602" w:type="dxa"/>
            <w:vMerge/>
            <w:tcBorders>
              <w:top w:val="nil"/>
            </w:tcBorders>
            <w:textDirection w:val="btLr"/>
          </w:tcPr>
          <w:p w14:paraId="0369612C" w14:textId="77777777" w:rsidR="00826F02" w:rsidRPr="009D4887" w:rsidRDefault="00826F02" w:rsidP="00826F02">
            <w:pPr>
              <w:rPr>
                <w:color w:val="385623" w:themeColor="accent6" w:themeShade="80"/>
                <w:sz w:val="2"/>
                <w:szCs w:val="2"/>
              </w:rPr>
            </w:pPr>
          </w:p>
        </w:tc>
        <w:tc>
          <w:tcPr>
            <w:tcW w:w="4524" w:type="dxa"/>
          </w:tcPr>
          <w:p w14:paraId="7CC18B27" w14:textId="77777777" w:rsidR="00826F02" w:rsidRPr="009D4887" w:rsidRDefault="00826F02" w:rsidP="00826F02">
            <w:pPr>
              <w:pStyle w:val="TableParagraph"/>
              <w:spacing w:line="292" w:lineRule="exact"/>
              <w:ind w:left="108"/>
              <w:rPr>
                <w:color w:val="385623" w:themeColor="accent6" w:themeShade="80"/>
                <w:sz w:val="24"/>
              </w:rPr>
            </w:pPr>
            <w:r w:rsidRPr="009D4887">
              <w:rPr>
                <w:color w:val="385623" w:themeColor="accent6" w:themeShade="80"/>
                <w:w w:val="115"/>
                <w:sz w:val="24"/>
              </w:rPr>
              <w:t xml:space="preserve">9. </w:t>
            </w:r>
            <w:r w:rsidRPr="009D4887">
              <w:rPr>
                <w:i/>
                <w:color w:val="385623" w:themeColor="accent6" w:themeShade="80"/>
                <w:w w:val="115"/>
                <w:sz w:val="24"/>
              </w:rPr>
              <w:t>Cultural Comparisons</w:t>
            </w:r>
            <w:r w:rsidRPr="009D4887">
              <w:rPr>
                <w:color w:val="385623" w:themeColor="accent6" w:themeShade="80"/>
                <w:w w:val="115"/>
                <w:sz w:val="24"/>
              </w:rPr>
              <w:t>:</w:t>
            </w:r>
          </w:p>
          <w:p w14:paraId="280463E3" w14:textId="77777777" w:rsidR="00826F02" w:rsidRPr="009D4887" w:rsidRDefault="00826F02" w:rsidP="00826F02">
            <w:pPr>
              <w:pStyle w:val="TableParagraph"/>
              <w:ind w:left="108" w:right="285"/>
              <w:rPr>
                <w:color w:val="385623" w:themeColor="accent6" w:themeShade="80"/>
                <w:sz w:val="24"/>
              </w:rPr>
            </w:pPr>
            <w:r w:rsidRPr="009D4887">
              <w:rPr>
                <w:color w:val="385623" w:themeColor="accent6" w:themeShade="80"/>
                <w:spacing w:val="-10"/>
                <w:w w:val="115"/>
                <w:sz w:val="24"/>
              </w:rPr>
              <w:t>Learners</w:t>
            </w:r>
            <w:r w:rsidRPr="009D4887">
              <w:rPr>
                <w:color w:val="385623" w:themeColor="accent6" w:themeShade="80"/>
                <w:spacing w:val="-32"/>
                <w:w w:val="115"/>
                <w:sz w:val="24"/>
              </w:rPr>
              <w:t xml:space="preserve"> </w:t>
            </w:r>
            <w:r w:rsidRPr="009D4887">
              <w:rPr>
                <w:color w:val="385623" w:themeColor="accent6" w:themeShade="80"/>
                <w:spacing w:val="-7"/>
                <w:w w:val="115"/>
                <w:sz w:val="24"/>
              </w:rPr>
              <w:t>use</w:t>
            </w:r>
            <w:r w:rsidRPr="009D4887">
              <w:rPr>
                <w:color w:val="385623" w:themeColor="accent6" w:themeShade="80"/>
                <w:spacing w:val="-32"/>
                <w:w w:val="115"/>
                <w:sz w:val="24"/>
              </w:rPr>
              <w:t xml:space="preserve"> </w:t>
            </w:r>
            <w:r w:rsidRPr="009D4887">
              <w:rPr>
                <w:color w:val="385623" w:themeColor="accent6" w:themeShade="80"/>
                <w:spacing w:val="-7"/>
                <w:w w:val="115"/>
                <w:sz w:val="24"/>
              </w:rPr>
              <w:t>the</w:t>
            </w:r>
            <w:r w:rsidRPr="009D4887">
              <w:rPr>
                <w:color w:val="385623" w:themeColor="accent6" w:themeShade="80"/>
                <w:spacing w:val="-32"/>
                <w:w w:val="115"/>
                <w:sz w:val="24"/>
              </w:rPr>
              <w:t xml:space="preserve"> </w:t>
            </w:r>
            <w:r w:rsidRPr="009D4887">
              <w:rPr>
                <w:color w:val="385623" w:themeColor="accent6" w:themeShade="80"/>
                <w:spacing w:val="-10"/>
                <w:w w:val="115"/>
                <w:sz w:val="24"/>
              </w:rPr>
              <w:t>language</w:t>
            </w:r>
            <w:r w:rsidRPr="009D4887">
              <w:rPr>
                <w:color w:val="385623" w:themeColor="accent6" w:themeShade="80"/>
                <w:spacing w:val="-32"/>
                <w:w w:val="115"/>
                <w:sz w:val="24"/>
              </w:rPr>
              <w:t xml:space="preserve"> </w:t>
            </w:r>
            <w:r w:rsidRPr="009D4887">
              <w:rPr>
                <w:color w:val="385623" w:themeColor="accent6" w:themeShade="80"/>
                <w:spacing w:val="-5"/>
                <w:w w:val="115"/>
                <w:sz w:val="24"/>
              </w:rPr>
              <w:t>to</w:t>
            </w:r>
            <w:r w:rsidRPr="009D4887">
              <w:rPr>
                <w:color w:val="385623" w:themeColor="accent6" w:themeShade="80"/>
                <w:spacing w:val="-33"/>
                <w:w w:val="115"/>
                <w:sz w:val="24"/>
              </w:rPr>
              <w:t xml:space="preserve"> </w:t>
            </w:r>
            <w:r w:rsidRPr="009D4887">
              <w:rPr>
                <w:color w:val="385623" w:themeColor="accent6" w:themeShade="80"/>
                <w:spacing w:val="-10"/>
                <w:w w:val="115"/>
                <w:sz w:val="24"/>
              </w:rPr>
              <w:t xml:space="preserve">investigate, explain,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7"/>
                <w:w w:val="115"/>
                <w:sz w:val="24"/>
              </w:rPr>
              <w:t xml:space="preserve">the </w:t>
            </w:r>
            <w:r w:rsidRPr="009D4887">
              <w:rPr>
                <w:color w:val="385623" w:themeColor="accent6" w:themeShade="80"/>
                <w:spacing w:val="-9"/>
                <w:w w:val="115"/>
                <w:sz w:val="24"/>
              </w:rPr>
              <w:t xml:space="preserve">concept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culture through comparisons </w:t>
            </w:r>
            <w:r w:rsidRPr="009D4887">
              <w:rPr>
                <w:color w:val="385623" w:themeColor="accent6" w:themeShade="80"/>
                <w:spacing w:val="-6"/>
                <w:w w:val="115"/>
                <w:sz w:val="24"/>
              </w:rPr>
              <w:t xml:space="preserve">of </w:t>
            </w:r>
            <w:r w:rsidRPr="009D4887">
              <w:rPr>
                <w:color w:val="385623" w:themeColor="accent6" w:themeShade="80"/>
                <w:spacing w:val="-7"/>
                <w:w w:val="115"/>
                <w:sz w:val="24"/>
              </w:rPr>
              <w:t xml:space="preserve">the </w:t>
            </w:r>
            <w:r w:rsidRPr="009D4887">
              <w:rPr>
                <w:color w:val="385623" w:themeColor="accent6" w:themeShade="80"/>
                <w:spacing w:val="-10"/>
                <w:w w:val="115"/>
                <w:sz w:val="24"/>
              </w:rPr>
              <w:t>cultures</w:t>
            </w:r>
            <w:r w:rsidRPr="009D4887">
              <w:rPr>
                <w:color w:val="385623" w:themeColor="accent6" w:themeShade="80"/>
                <w:spacing w:val="-22"/>
                <w:w w:val="115"/>
                <w:sz w:val="24"/>
              </w:rPr>
              <w:t xml:space="preserve"> </w:t>
            </w:r>
            <w:r w:rsidRPr="009D4887">
              <w:rPr>
                <w:color w:val="385623" w:themeColor="accent6" w:themeShade="80"/>
                <w:spacing w:val="-10"/>
                <w:w w:val="115"/>
                <w:sz w:val="24"/>
              </w:rPr>
              <w:t>studied</w:t>
            </w:r>
            <w:r w:rsidRPr="009D4887">
              <w:rPr>
                <w:color w:val="385623" w:themeColor="accent6" w:themeShade="80"/>
                <w:spacing w:val="-23"/>
                <w:w w:val="115"/>
                <w:sz w:val="24"/>
              </w:rPr>
              <w:t xml:space="preserve"> </w:t>
            </w:r>
            <w:r w:rsidRPr="009D4887">
              <w:rPr>
                <w:color w:val="385623" w:themeColor="accent6" w:themeShade="80"/>
                <w:spacing w:val="-8"/>
                <w:w w:val="115"/>
                <w:sz w:val="24"/>
              </w:rPr>
              <w:t>and</w:t>
            </w:r>
            <w:r w:rsidRPr="009D4887">
              <w:rPr>
                <w:color w:val="385623" w:themeColor="accent6" w:themeShade="80"/>
                <w:spacing w:val="-25"/>
                <w:w w:val="115"/>
                <w:sz w:val="24"/>
              </w:rPr>
              <w:t xml:space="preserve"> </w:t>
            </w:r>
            <w:r w:rsidRPr="009D4887">
              <w:rPr>
                <w:color w:val="385623" w:themeColor="accent6" w:themeShade="80"/>
                <w:spacing w:val="-9"/>
                <w:w w:val="115"/>
                <w:sz w:val="24"/>
              </w:rPr>
              <w:t>their</w:t>
            </w:r>
            <w:r w:rsidRPr="009D4887">
              <w:rPr>
                <w:color w:val="385623" w:themeColor="accent6" w:themeShade="80"/>
                <w:spacing w:val="-25"/>
                <w:w w:val="115"/>
                <w:sz w:val="24"/>
              </w:rPr>
              <w:t xml:space="preserve"> </w:t>
            </w:r>
            <w:r w:rsidRPr="009D4887">
              <w:rPr>
                <w:color w:val="385623" w:themeColor="accent6" w:themeShade="80"/>
                <w:spacing w:val="-8"/>
                <w:w w:val="115"/>
                <w:sz w:val="24"/>
              </w:rPr>
              <w:t>own.</w:t>
            </w:r>
          </w:p>
        </w:tc>
        <w:tc>
          <w:tcPr>
            <w:tcW w:w="4522" w:type="dxa"/>
          </w:tcPr>
          <w:p w14:paraId="4B78B3BC" w14:textId="77777777" w:rsidR="00826F02" w:rsidRPr="009D4887" w:rsidRDefault="00826F02" w:rsidP="00040BE6">
            <w:pPr>
              <w:pStyle w:val="TableParagraph"/>
              <w:numPr>
                <w:ilvl w:val="0"/>
                <w:numId w:val="37"/>
              </w:numPr>
              <w:tabs>
                <w:tab w:val="left" w:pos="425"/>
                <w:tab w:val="left" w:pos="426"/>
              </w:tabs>
              <w:autoSpaceDE w:val="0"/>
              <w:autoSpaceDN w:val="0"/>
              <w:ind w:right="368" w:hanging="360"/>
              <w:rPr>
                <w:color w:val="385623" w:themeColor="accent6" w:themeShade="80"/>
                <w:sz w:val="24"/>
              </w:rPr>
            </w:pPr>
            <w:r w:rsidRPr="009D4887">
              <w:rPr>
                <w:color w:val="385623" w:themeColor="accent6" w:themeShade="80"/>
                <w:spacing w:val="-10"/>
                <w:w w:val="115"/>
                <w:sz w:val="24"/>
              </w:rPr>
              <w:t xml:space="preserve">Analyze cultural differences </w:t>
            </w:r>
            <w:r w:rsidRPr="009D4887">
              <w:rPr>
                <w:color w:val="385623" w:themeColor="accent6" w:themeShade="80"/>
                <w:spacing w:val="-5"/>
                <w:w w:val="115"/>
                <w:sz w:val="24"/>
              </w:rPr>
              <w:t xml:space="preserve">in </w:t>
            </w:r>
            <w:r w:rsidRPr="009D4887">
              <w:rPr>
                <w:color w:val="385623" w:themeColor="accent6" w:themeShade="80"/>
                <w:spacing w:val="-10"/>
                <w:w w:val="115"/>
                <w:sz w:val="24"/>
              </w:rPr>
              <w:t>traditions,</w:t>
            </w:r>
            <w:r w:rsidRPr="009D4887">
              <w:rPr>
                <w:color w:val="385623" w:themeColor="accent6" w:themeShade="80"/>
                <w:spacing w:val="-33"/>
                <w:w w:val="115"/>
                <w:sz w:val="24"/>
              </w:rPr>
              <w:t xml:space="preserve"> </w:t>
            </w:r>
            <w:r w:rsidRPr="009D4887">
              <w:rPr>
                <w:color w:val="385623" w:themeColor="accent6" w:themeShade="80"/>
                <w:spacing w:val="-11"/>
                <w:w w:val="115"/>
                <w:sz w:val="24"/>
              </w:rPr>
              <w:t>celebrations,</w:t>
            </w:r>
            <w:r w:rsidRPr="009D4887">
              <w:rPr>
                <w:color w:val="385623" w:themeColor="accent6" w:themeShade="80"/>
                <w:spacing w:val="-33"/>
                <w:w w:val="115"/>
                <w:sz w:val="24"/>
              </w:rPr>
              <w:t xml:space="preserve"> </w:t>
            </w:r>
            <w:r w:rsidRPr="009D4887">
              <w:rPr>
                <w:color w:val="385623" w:themeColor="accent6" w:themeShade="80"/>
                <w:spacing w:val="-8"/>
                <w:w w:val="115"/>
                <w:sz w:val="24"/>
              </w:rPr>
              <w:t>and</w:t>
            </w:r>
            <w:r w:rsidRPr="009D4887">
              <w:rPr>
                <w:color w:val="385623" w:themeColor="accent6" w:themeShade="80"/>
                <w:spacing w:val="-32"/>
                <w:w w:val="115"/>
                <w:sz w:val="24"/>
              </w:rPr>
              <w:t xml:space="preserve"> </w:t>
            </w:r>
            <w:r w:rsidRPr="009D4887">
              <w:rPr>
                <w:color w:val="385623" w:themeColor="accent6" w:themeShade="80"/>
                <w:spacing w:val="-10"/>
                <w:w w:val="115"/>
                <w:sz w:val="24"/>
              </w:rPr>
              <w:t>customs</w:t>
            </w:r>
          </w:p>
          <w:p w14:paraId="70941CF1" w14:textId="77777777" w:rsidR="00826F02" w:rsidRPr="009D4887" w:rsidRDefault="00826F02" w:rsidP="00040BE6">
            <w:pPr>
              <w:pStyle w:val="TableParagraph"/>
              <w:numPr>
                <w:ilvl w:val="0"/>
                <w:numId w:val="37"/>
              </w:numPr>
              <w:tabs>
                <w:tab w:val="left" w:pos="425"/>
                <w:tab w:val="left" w:pos="426"/>
              </w:tabs>
              <w:autoSpaceDE w:val="0"/>
              <w:autoSpaceDN w:val="0"/>
              <w:ind w:right="175" w:hanging="360"/>
              <w:rPr>
                <w:color w:val="385623" w:themeColor="accent6" w:themeShade="80"/>
                <w:sz w:val="24"/>
              </w:rPr>
            </w:pPr>
            <w:r w:rsidRPr="009D4887">
              <w:rPr>
                <w:color w:val="385623" w:themeColor="accent6" w:themeShade="80"/>
                <w:spacing w:val="-10"/>
                <w:w w:val="115"/>
                <w:sz w:val="24"/>
              </w:rPr>
              <w:t xml:space="preserve">Describe examples </w:t>
            </w:r>
            <w:r w:rsidRPr="009D4887">
              <w:rPr>
                <w:color w:val="385623" w:themeColor="accent6" w:themeShade="80"/>
                <w:spacing w:val="-6"/>
                <w:w w:val="115"/>
                <w:sz w:val="24"/>
              </w:rPr>
              <w:t xml:space="preserve">of </w:t>
            </w:r>
            <w:r w:rsidRPr="009D4887">
              <w:rPr>
                <w:color w:val="385623" w:themeColor="accent6" w:themeShade="80"/>
                <w:spacing w:val="-10"/>
                <w:w w:val="115"/>
                <w:sz w:val="24"/>
              </w:rPr>
              <w:t xml:space="preserve">cultural(s) diversity </w:t>
            </w:r>
            <w:r w:rsidRPr="009D4887">
              <w:rPr>
                <w:color w:val="385623" w:themeColor="accent6" w:themeShade="80"/>
                <w:spacing w:val="-8"/>
                <w:w w:val="115"/>
                <w:sz w:val="24"/>
              </w:rPr>
              <w:t xml:space="preserve">and </w:t>
            </w:r>
            <w:r w:rsidRPr="009D4887">
              <w:rPr>
                <w:color w:val="385623" w:themeColor="accent6" w:themeShade="80"/>
                <w:spacing w:val="-7"/>
                <w:w w:val="115"/>
                <w:sz w:val="24"/>
              </w:rPr>
              <w:t xml:space="preserve">the </w:t>
            </w:r>
            <w:r w:rsidRPr="009D4887">
              <w:rPr>
                <w:color w:val="385623" w:themeColor="accent6" w:themeShade="80"/>
                <w:spacing w:val="-11"/>
                <w:w w:val="115"/>
                <w:sz w:val="24"/>
              </w:rPr>
              <w:t xml:space="preserve">contributions </w:t>
            </w:r>
            <w:r w:rsidRPr="009D4887">
              <w:rPr>
                <w:color w:val="385623" w:themeColor="accent6" w:themeShade="80"/>
                <w:spacing w:val="-6"/>
                <w:w w:val="115"/>
                <w:sz w:val="24"/>
              </w:rPr>
              <w:t xml:space="preserve">of </w:t>
            </w:r>
            <w:r w:rsidRPr="009D4887">
              <w:rPr>
                <w:color w:val="385623" w:themeColor="accent6" w:themeShade="80"/>
                <w:spacing w:val="-7"/>
                <w:w w:val="115"/>
                <w:sz w:val="24"/>
              </w:rPr>
              <w:t xml:space="preserve">the </w:t>
            </w:r>
            <w:r w:rsidRPr="009D4887">
              <w:rPr>
                <w:color w:val="385623" w:themeColor="accent6" w:themeShade="80"/>
                <w:spacing w:val="-10"/>
                <w:w w:val="115"/>
                <w:sz w:val="24"/>
              </w:rPr>
              <w:t>target</w:t>
            </w:r>
            <w:r w:rsidRPr="009D4887">
              <w:rPr>
                <w:color w:val="385623" w:themeColor="accent6" w:themeShade="80"/>
                <w:spacing w:val="-31"/>
                <w:w w:val="115"/>
                <w:sz w:val="24"/>
              </w:rPr>
              <w:t xml:space="preserve"> </w:t>
            </w:r>
            <w:r w:rsidRPr="009D4887">
              <w:rPr>
                <w:color w:val="385623" w:themeColor="accent6" w:themeShade="80"/>
                <w:spacing w:val="-10"/>
                <w:w w:val="115"/>
                <w:sz w:val="24"/>
              </w:rPr>
              <w:t>culture</w:t>
            </w:r>
            <w:r w:rsidRPr="009D4887">
              <w:rPr>
                <w:color w:val="385623" w:themeColor="accent6" w:themeShade="80"/>
                <w:spacing w:val="-30"/>
                <w:w w:val="115"/>
                <w:sz w:val="24"/>
              </w:rPr>
              <w:t xml:space="preserve"> </w:t>
            </w:r>
            <w:r w:rsidRPr="009D4887">
              <w:rPr>
                <w:color w:val="385623" w:themeColor="accent6" w:themeShade="80"/>
                <w:spacing w:val="-8"/>
                <w:w w:val="115"/>
                <w:sz w:val="24"/>
              </w:rPr>
              <w:t>that</w:t>
            </w:r>
            <w:r w:rsidRPr="009D4887">
              <w:rPr>
                <w:color w:val="385623" w:themeColor="accent6" w:themeShade="80"/>
                <w:spacing w:val="-29"/>
                <w:w w:val="115"/>
                <w:sz w:val="24"/>
              </w:rPr>
              <w:t xml:space="preserve"> </w:t>
            </w:r>
            <w:r w:rsidRPr="009D4887">
              <w:rPr>
                <w:color w:val="385623" w:themeColor="accent6" w:themeShade="80"/>
                <w:spacing w:val="-9"/>
                <w:w w:val="115"/>
                <w:sz w:val="24"/>
              </w:rPr>
              <w:t>exist</w:t>
            </w:r>
            <w:r w:rsidRPr="009D4887">
              <w:rPr>
                <w:color w:val="385623" w:themeColor="accent6" w:themeShade="80"/>
                <w:spacing w:val="-31"/>
                <w:w w:val="115"/>
                <w:sz w:val="24"/>
              </w:rPr>
              <w:t xml:space="preserve"> </w:t>
            </w:r>
            <w:r w:rsidRPr="009D4887">
              <w:rPr>
                <w:color w:val="385623" w:themeColor="accent6" w:themeShade="80"/>
                <w:spacing w:val="-5"/>
                <w:w w:val="115"/>
                <w:sz w:val="24"/>
              </w:rPr>
              <w:t>in</w:t>
            </w:r>
            <w:r w:rsidRPr="009D4887">
              <w:rPr>
                <w:color w:val="385623" w:themeColor="accent6" w:themeShade="80"/>
                <w:spacing w:val="-30"/>
                <w:w w:val="115"/>
                <w:sz w:val="24"/>
              </w:rPr>
              <w:t xml:space="preserve"> </w:t>
            </w:r>
            <w:r w:rsidRPr="009D4887">
              <w:rPr>
                <w:color w:val="385623" w:themeColor="accent6" w:themeShade="80"/>
                <w:spacing w:val="-7"/>
                <w:w w:val="115"/>
                <w:sz w:val="24"/>
              </w:rPr>
              <w:t>the</w:t>
            </w:r>
            <w:r w:rsidRPr="009D4887">
              <w:rPr>
                <w:color w:val="385623" w:themeColor="accent6" w:themeShade="80"/>
                <w:spacing w:val="-30"/>
                <w:w w:val="115"/>
                <w:sz w:val="24"/>
              </w:rPr>
              <w:t xml:space="preserve"> </w:t>
            </w:r>
            <w:r w:rsidRPr="009D4887">
              <w:rPr>
                <w:color w:val="385623" w:themeColor="accent6" w:themeShade="80"/>
                <w:spacing w:val="-10"/>
                <w:w w:val="115"/>
                <w:sz w:val="24"/>
              </w:rPr>
              <w:t>learners’</w:t>
            </w:r>
          </w:p>
          <w:p w14:paraId="7D274E18" w14:textId="77777777" w:rsidR="00826F02" w:rsidRPr="009D4887" w:rsidRDefault="00826F02" w:rsidP="00826F02">
            <w:pPr>
              <w:pStyle w:val="TableParagraph"/>
              <w:spacing w:line="273" w:lineRule="exact"/>
              <w:ind w:left="425"/>
              <w:rPr>
                <w:color w:val="385623" w:themeColor="accent6" w:themeShade="80"/>
                <w:sz w:val="24"/>
              </w:rPr>
            </w:pPr>
            <w:r w:rsidRPr="009D4887">
              <w:rPr>
                <w:color w:val="385623" w:themeColor="accent6" w:themeShade="80"/>
                <w:w w:val="115"/>
                <w:sz w:val="24"/>
              </w:rPr>
              <w:t>community</w:t>
            </w:r>
          </w:p>
        </w:tc>
      </w:tr>
      <w:tr w:rsidR="00826F02" w14:paraId="1CFCAD95" w14:textId="77777777" w:rsidTr="00826F02">
        <w:trPr>
          <w:trHeight w:val="3223"/>
        </w:trPr>
        <w:tc>
          <w:tcPr>
            <w:tcW w:w="602" w:type="dxa"/>
            <w:vMerge w:val="restart"/>
            <w:textDirection w:val="btLr"/>
          </w:tcPr>
          <w:p w14:paraId="6316D003" w14:textId="77777777" w:rsidR="00826F02" w:rsidRPr="009D4887" w:rsidRDefault="00826F02" w:rsidP="00826F02">
            <w:pPr>
              <w:pStyle w:val="TableParagraph"/>
              <w:spacing w:before="110"/>
              <w:ind w:left="1433"/>
              <w:rPr>
                <w:rFonts w:ascii="Arial"/>
                <w:b/>
                <w:color w:val="385623" w:themeColor="accent6" w:themeShade="80"/>
                <w:sz w:val="24"/>
              </w:rPr>
            </w:pPr>
            <w:r w:rsidRPr="009D4887">
              <w:rPr>
                <w:rFonts w:ascii="Arial"/>
                <w:b/>
                <w:color w:val="385623" w:themeColor="accent6" w:themeShade="80"/>
                <w:w w:val="115"/>
                <w:sz w:val="24"/>
              </w:rPr>
              <w:t>COMMUNITIES</w:t>
            </w:r>
          </w:p>
        </w:tc>
        <w:tc>
          <w:tcPr>
            <w:tcW w:w="4524" w:type="dxa"/>
          </w:tcPr>
          <w:p w14:paraId="7D36E9E3" w14:textId="77777777" w:rsidR="00826F02" w:rsidRPr="009D4887" w:rsidRDefault="00826F02" w:rsidP="00826F02">
            <w:pPr>
              <w:pStyle w:val="TableParagraph"/>
              <w:ind w:left="108" w:right="104"/>
              <w:rPr>
                <w:color w:val="385623" w:themeColor="accent6" w:themeShade="80"/>
                <w:sz w:val="24"/>
              </w:rPr>
            </w:pPr>
            <w:r w:rsidRPr="009D4887">
              <w:rPr>
                <w:color w:val="385623" w:themeColor="accent6" w:themeShade="80"/>
                <w:spacing w:val="-8"/>
                <w:w w:val="115"/>
                <w:sz w:val="24"/>
              </w:rPr>
              <w:t xml:space="preserve">10. </w:t>
            </w:r>
            <w:r w:rsidRPr="009D4887">
              <w:rPr>
                <w:i/>
                <w:color w:val="385623" w:themeColor="accent6" w:themeShade="80"/>
                <w:spacing w:val="-10"/>
                <w:w w:val="115"/>
                <w:sz w:val="24"/>
              </w:rPr>
              <w:t xml:space="preserve">School </w:t>
            </w:r>
            <w:r w:rsidRPr="009D4887">
              <w:rPr>
                <w:i/>
                <w:color w:val="385623" w:themeColor="accent6" w:themeShade="80"/>
                <w:spacing w:val="-8"/>
                <w:w w:val="115"/>
                <w:sz w:val="24"/>
              </w:rPr>
              <w:t xml:space="preserve">and </w:t>
            </w:r>
            <w:r w:rsidRPr="009D4887">
              <w:rPr>
                <w:i/>
                <w:color w:val="385623" w:themeColor="accent6" w:themeShade="80"/>
                <w:spacing w:val="-9"/>
                <w:w w:val="115"/>
                <w:sz w:val="24"/>
              </w:rPr>
              <w:t xml:space="preserve">Global </w:t>
            </w:r>
            <w:r w:rsidRPr="009D4887">
              <w:rPr>
                <w:i/>
                <w:color w:val="385623" w:themeColor="accent6" w:themeShade="80"/>
                <w:spacing w:val="-10"/>
                <w:w w:val="115"/>
                <w:sz w:val="24"/>
              </w:rPr>
              <w:t>Communities</w:t>
            </w:r>
            <w:r w:rsidRPr="009D4887">
              <w:rPr>
                <w:color w:val="385623" w:themeColor="accent6" w:themeShade="80"/>
                <w:spacing w:val="-10"/>
                <w:w w:val="115"/>
                <w:sz w:val="24"/>
              </w:rPr>
              <w:t>: Learners</w:t>
            </w:r>
            <w:r w:rsidRPr="009D4887">
              <w:rPr>
                <w:color w:val="385623" w:themeColor="accent6" w:themeShade="80"/>
                <w:spacing w:val="-31"/>
                <w:w w:val="115"/>
                <w:sz w:val="24"/>
              </w:rPr>
              <w:t xml:space="preserve"> </w:t>
            </w:r>
            <w:r w:rsidRPr="009D4887">
              <w:rPr>
                <w:color w:val="385623" w:themeColor="accent6" w:themeShade="80"/>
                <w:spacing w:val="-7"/>
                <w:w w:val="115"/>
                <w:sz w:val="24"/>
              </w:rPr>
              <w:t>use</w:t>
            </w:r>
            <w:r w:rsidRPr="009D4887">
              <w:rPr>
                <w:color w:val="385623" w:themeColor="accent6" w:themeShade="80"/>
                <w:spacing w:val="-31"/>
                <w:w w:val="115"/>
                <w:sz w:val="24"/>
              </w:rPr>
              <w:t xml:space="preserve"> </w:t>
            </w:r>
            <w:r w:rsidRPr="009D4887">
              <w:rPr>
                <w:color w:val="385623" w:themeColor="accent6" w:themeShade="80"/>
                <w:spacing w:val="-7"/>
                <w:w w:val="115"/>
                <w:sz w:val="24"/>
              </w:rPr>
              <w:t>the</w:t>
            </w:r>
            <w:r w:rsidRPr="009D4887">
              <w:rPr>
                <w:color w:val="385623" w:themeColor="accent6" w:themeShade="80"/>
                <w:spacing w:val="-31"/>
                <w:w w:val="115"/>
                <w:sz w:val="24"/>
              </w:rPr>
              <w:t xml:space="preserve"> </w:t>
            </w:r>
            <w:r w:rsidRPr="009D4887">
              <w:rPr>
                <w:color w:val="385623" w:themeColor="accent6" w:themeShade="80"/>
                <w:spacing w:val="-10"/>
                <w:w w:val="115"/>
                <w:sz w:val="24"/>
              </w:rPr>
              <w:t>language</w:t>
            </w:r>
            <w:r w:rsidRPr="009D4887">
              <w:rPr>
                <w:color w:val="385623" w:themeColor="accent6" w:themeShade="80"/>
                <w:spacing w:val="-31"/>
                <w:w w:val="115"/>
                <w:sz w:val="24"/>
              </w:rPr>
              <w:t xml:space="preserve"> </w:t>
            </w:r>
            <w:r w:rsidRPr="009D4887">
              <w:rPr>
                <w:color w:val="385623" w:themeColor="accent6" w:themeShade="80"/>
                <w:spacing w:val="-9"/>
                <w:w w:val="115"/>
                <w:sz w:val="24"/>
              </w:rPr>
              <w:t>both</w:t>
            </w:r>
            <w:r w:rsidRPr="009D4887">
              <w:rPr>
                <w:color w:val="385623" w:themeColor="accent6" w:themeShade="80"/>
                <w:spacing w:val="-29"/>
                <w:w w:val="115"/>
                <w:sz w:val="24"/>
              </w:rPr>
              <w:t xml:space="preserve"> </w:t>
            </w:r>
            <w:r w:rsidRPr="009D4887">
              <w:rPr>
                <w:color w:val="385623" w:themeColor="accent6" w:themeShade="80"/>
                <w:spacing w:val="-9"/>
                <w:w w:val="115"/>
                <w:sz w:val="24"/>
              </w:rPr>
              <w:t>within</w:t>
            </w:r>
            <w:r w:rsidRPr="009D4887">
              <w:rPr>
                <w:color w:val="385623" w:themeColor="accent6" w:themeShade="80"/>
                <w:spacing w:val="-29"/>
                <w:w w:val="115"/>
                <w:sz w:val="24"/>
              </w:rPr>
              <w:t xml:space="preserve"> </w:t>
            </w:r>
            <w:r w:rsidRPr="009D4887">
              <w:rPr>
                <w:color w:val="385623" w:themeColor="accent6" w:themeShade="80"/>
                <w:spacing w:val="-8"/>
                <w:w w:val="115"/>
                <w:sz w:val="24"/>
              </w:rPr>
              <w:t xml:space="preserve">and </w:t>
            </w:r>
            <w:r w:rsidRPr="009D4887">
              <w:rPr>
                <w:color w:val="385623" w:themeColor="accent6" w:themeShade="80"/>
                <w:spacing w:val="-9"/>
                <w:w w:val="115"/>
                <w:sz w:val="24"/>
              </w:rPr>
              <w:t xml:space="preserve">beyond </w:t>
            </w:r>
            <w:r w:rsidRPr="009D4887">
              <w:rPr>
                <w:color w:val="385623" w:themeColor="accent6" w:themeShade="80"/>
                <w:spacing w:val="-7"/>
                <w:w w:val="115"/>
                <w:sz w:val="24"/>
              </w:rPr>
              <w:t xml:space="preserve">the </w:t>
            </w:r>
            <w:r w:rsidRPr="009D4887">
              <w:rPr>
                <w:color w:val="385623" w:themeColor="accent6" w:themeShade="80"/>
                <w:spacing w:val="-10"/>
                <w:w w:val="115"/>
                <w:sz w:val="24"/>
              </w:rPr>
              <w:t xml:space="preserve">classroom </w:t>
            </w:r>
            <w:r w:rsidRPr="009D4887">
              <w:rPr>
                <w:color w:val="385623" w:themeColor="accent6" w:themeShade="80"/>
                <w:spacing w:val="-5"/>
                <w:w w:val="115"/>
                <w:sz w:val="24"/>
              </w:rPr>
              <w:t xml:space="preserve">to </w:t>
            </w:r>
            <w:r w:rsidRPr="009D4887">
              <w:rPr>
                <w:color w:val="385623" w:themeColor="accent6" w:themeShade="80"/>
                <w:spacing w:val="-10"/>
                <w:w w:val="115"/>
                <w:sz w:val="24"/>
              </w:rPr>
              <w:t xml:space="preserve">interact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collaborate </w:t>
            </w:r>
            <w:r w:rsidRPr="009D4887">
              <w:rPr>
                <w:color w:val="385623" w:themeColor="accent6" w:themeShade="80"/>
                <w:spacing w:val="-5"/>
                <w:w w:val="115"/>
                <w:sz w:val="24"/>
              </w:rPr>
              <w:t xml:space="preserve">in </w:t>
            </w:r>
            <w:r w:rsidRPr="009D4887">
              <w:rPr>
                <w:color w:val="385623" w:themeColor="accent6" w:themeShade="80"/>
                <w:spacing w:val="-9"/>
                <w:w w:val="115"/>
                <w:sz w:val="24"/>
              </w:rPr>
              <w:t xml:space="preserve">their community </w:t>
            </w:r>
            <w:r w:rsidRPr="009D4887">
              <w:rPr>
                <w:color w:val="385623" w:themeColor="accent6" w:themeShade="80"/>
                <w:spacing w:val="-8"/>
                <w:w w:val="115"/>
                <w:sz w:val="24"/>
              </w:rPr>
              <w:t xml:space="preserve">and </w:t>
            </w:r>
            <w:r w:rsidRPr="009D4887">
              <w:rPr>
                <w:color w:val="385623" w:themeColor="accent6" w:themeShade="80"/>
                <w:spacing w:val="-7"/>
                <w:w w:val="115"/>
                <w:sz w:val="24"/>
              </w:rPr>
              <w:t xml:space="preserve">the </w:t>
            </w:r>
            <w:r w:rsidRPr="009D4887">
              <w:rPr>
                <w:color w:val="385623" w:themeColor="accent6" w:themeShade="80"/>
                <w:spacing w:val="-11"/>
                <w:w w:val="115"/>
                <w:sz w:val="24"/>
              </w:rPr>
              <w:t>globalized</w:t>
            </w:r>
            <w:r w:rsidRPr="009D4887">
              <w:rPr>
                <w:color w:val="385623" w:themeColor="accent6" w:themeShade="80"/>
                <w:spacing w:val="-22"/>
                <w:w w:val="115"/>
                <w:sz w:val="24"/>
              </w:rPr>
              <w:t xml:space="preserve"> </w:t>
            </w:r>
            <w:r w:rsidRPr="009D4887">
              <w:rPr>
                <w:color w:val="385623" w:themeColor="accent6" w:themeShade="80"/>
                <w:spacing w:val="-10"/>
                <w:w w:val="115"/>
                <w:sz w:val="24"/>
              </w:rPr>
              <w:t>world.</w:t>
            </w:r>
          </w:p>
        </w:tc>
        <w:tc>
          <w:tcPr>
            <w:tcW w:w="4522" w:type="dxa"/>
          </w:tcPr>
          <w:p w14:paraId="3EB7B1C3" w14:textId="77777777" w:rsidR="00826F02" w:rsidRPr="009D4887" w:rsidRDefault="00826F02" w:rsidP="00040BE6">
            <w:pPr>
              <w:pStyle w:val="TableParagraph"/>
              <w:numPr>
                <w:ilvl w:val="0"/>
                <w:numId w:val="36"/>
              </w:numPr>
              <w:tabs>
                <w:tab w:val="left" w:pos="425"/>
                <w:tab w:val="left" w:pos="426"/>
              </w:tabs>
              <w:autoSpaceDE w:val="0"/>
              <w:autoSpaceDN w:val="0"/>
              <w:ind w:right="414" w:hanging="360"/>
              <w:rPr>
                <w:color w:val="385623" w:themeColor="accent6" w:themeShade="80"/>
                <w:sz w:val="24"/>
              </w:rPr>
            </w:pPr>
            <w:r w:rsidRPr="009D4887">
              <w:rPr>
                <w:color w:val="385623" w:themeColor="accent6" w:themeShade="80"/>
                <w:spacing w:val="-10"/>
                <w:w w:val="115"/>
                <w:sz w:val="24"/>
              </w:rPr>
              <w:t>Identify</w:t>
            </w:r>
            <w:r w:rsidRPr="009D4887">
              <w:rPr>
                <w:color w:val="385623" w:themeColor="accent6" w:themeShade="80"/>
                <w:spacing w:val="-31"/>
                <w:w w:val="115"/>
                <w:sz w:val="24"/>
              </w:rPr>
              <w:t xml:space="preserve"> </w:t>
            </w:r>
            <w:r w:rsidRPr="009D4887">
              <w:rPr>
                <w:color w:val="385623" w:themeColor="accent6" w:themeShade="80"/>
                <w:spacing w:val="-10"/>
                <w:w w:val="115"/>
                <w:sz w:val="24"/>
              </w:rPr>
              <w:t>settings</w:t>
            </w:r>
            <w:r w:rsidRPr="009D4887">
              <w:rPr>
                <w:color w:val="385623" w:themeColor="accent6" w:themeShade="80"/>
                <w:spacing w:val="-31"/>
                <w:w w:val="115"/>
                <w:sz w:val="24"/>
              </w:rPr>
              <w:t xml:space="preserve"> </w:t>
            </w:r>
            <w:r w:rsidRPr="009D4887">
              <w:rPr>
                <w:color w:val="385623" w:themeColor="accent6" w:themeShade="80"/>
                <w:spacing w:val="-9"/>
                <w:w w:val="115"/>
                <w:sz w:val="24"/>
              </w:rPr>
              <w:t>where</w:t>
            </w:r>
            <w:r w:rsidRPr="009D4887">
              <w:rPr>
                <w:color w:val="385623" w:themeColor="accent6" w:themeShade="80"/>
                <w:spacing w:val="-31"/>
                <w:w w:val="115"/>
                <w:sz w:val="24"/>
              </w:rPr>
              <w:t xml:space="preserve"> </w:t>
            </w:r>
            <w:r w:rsidRPr="009D4887">
              <w:rPr>
                <w:color w:val="385623" w:themeColor="accent6" w:themeShade="80"/>
                <w:spacing w:val="-7"/>
                <w:w w:val="115"/>
                <w:sz w:val="24"/>
              </w:rPr>
              <w:t>the</w:t>
            </w:r>
            <w:r w:rsidRPr="009D4887">
              <w:rPr>
                <w:color w:val="385623" w:themeColor="accent6" w:themeShade="80"/>
                <w:spacing w:val="-34"/>
                <w:w w:val="115"/>
                <w:sz w:val="24"/>
              </w:rPr>
              <w:t xml:space="preserve"> </w:t>
            </w:r>
            <w:r w:rsidRPr="009D4887">
              <w:rPr>
                <w:color w:val="385623" w:themeColor="accent6" w:themeShade="80"/>
                <w:spacing w:val="-10"/>
                <w:w w:val="115"/>
                <w:sz w:val="24"/>
              </w:rPr>
              <w:t xml:space="preserve">language </w:t>
            </w:r>
            <w:r w:rsidRPr="009D4887">
              <w:rPr>
                <w:color w:val="385623" w:themeColor="accent6" w:themeShade="80"/>
                <w:spacing w:val="-8"/>
                <w:w w:val="115"/>
                <w:sz w:val="24"/>
              </w:rPr>
              <w:t xml:space="preserve">can </w:t>
            </w:r>
            <w:r w:rsidRPr="009D4887">
              <w:rPr>
                <w:color w:val="385623" w:themeColor="accent6" w:themeShade="80"/>
                <w:spacing w:val="-5"/>
                <w:w w:val="115"/>
                <w:sz w:val="24"/>
              </w:rPr>
              <w:t>be</w:t>
            </w:r>
            <w:r w:rsidRPr="009D4887">
              <w:rPr>
                <w:color w:val="385623" w:themeColor="accent6" w:themeShade="80"/>
                <w:spacing w:val="-40"/>
                <w:w w:val="115"/>
                <w:sz w:val="24"/>
              </w:rPr>
              <w:t xml:space="preserve"> </w:t>
            </w:r>
            <w:r w:rsidRPr="009D4887">
              <w:rPr>
                <w:color w:val="385623" w:themeColor="accent6" w:themeShade="80"/>
                <w:spacing w:val="-8"/>
                <w:w w:val="115"/>
                <w:sz w:val="24"/>
              </w:rPr>
              <w:t>used</w:t>
            </w:r>
          </w:p>
          <w:p w14:paraId="282B48E7" w14:textId="77777777" w:rsidR="00826F02" w:rsidRPr="009D4887" w:rsidRDefault="00826F02" w:rsidP="00040BE6">
            <w:pPr>
              <w:pStyle w:val="TableParagraph"/>
              <w:numPr>
                <w:ilvl w:val="0"/>
                <w:numId w:val="36"/>
              </w:numPr>
              <w:tabs>
                <w:tab w:val="left" w:pos="425"/>
                <w:tab w:val="left" w:pos="426"/>
              </w:tabs>
              <w:autoSpaceDE w:val="0"/>
              <w:autoSpaceDN w:val="0"/>
              <w:ind w:right="887" w:hanging="360"/>
              <w:rPr>
                <w:color w:val="385623" w:themeColor="accent6" w:themeShade="80"/>
                <w:sz w:val="24"/>
              </w:rPr>
            </w:pPr>
            <w:r w:rsidRPr="009D4887">
              <w:rPr>
                <w:color w:val="385623" w:themeColor="accent6" w:themeShade="80"/>
                <w:spacing w:val="-10"/>
                <w:w w:val="115"/>
                <w:sz w:val="24"/>
              </w:rPr>
              <w:t xml:space="preserve">Demonstrate </w:t>
            </w:r>
            <w:r w:rsidRPr="009D4887">
              <w:rPr>
                <w:color w:val="385623" w:themeColor="accent6" w:themeShade="80"/>
                <w:spacing w:val="-7"/>
                <w:w w:val="115"/>
                <w:sz w:val="24"/>
              </w:rPr>
              <w:t xml:space="preserve">the </w:t>
            </w:r>
            <w:r w:rsidRPr="009D4887">
              <w:rPr>
                <w:color w:val="385623" w:themeColor="accent6" w:themeShade="80"/>
                <w:spacing w:val="-10"/>
                <w:w w:val="115"/>
                <w:sz w:val="24"/>
              </w:rPr>
              <w:t xml:space="preserve">ability </w:t>
            </w:r>
            <w:r w:rsidRPr="009D4887">
              <w:rPr>
                <w:color w:val="385623" w:themeColor="accent6" w:themeShade="80"/>
                <w:spacing w:val="-6"/>
                <w:w w:val="115"/>
                <w:sz w:val="24"/>
              </w:rPr>
              <w:t xml:space="preserve">to </w:t>
            </w:r>
            <w:r w:rsidRPr="009D4887">
              <w:rPr>
                <w:color w:val="385623" w:themeColor="accent6" w:themeShade="80"/>
                <w:spacing w:val="-9"/>
                <w:w w:val="115"/>
                <w:sz w:val="24"/>
              </w:rPr>
              <w:t xml:space="preserve">find </w:t>
            </w:r>
            <w:r w:rsidRPr="009D4887">
              <w:rPr>
                <w:color w:val="385623" w:themeColor="accent6" w:themeShade="80"/>
                <w:spacing w:val="-10"/>
                <w:w w:val="115"/>
                <w:sz w:val="24"/>
              </w:rPr>
              <w:t>resources</w:t>
            </w:r>
            <w:r w:rsidRPr="009D4887">
              <w:rPr>
                <w:color w:val="385623" w:themeColor="accent6" w:themeShade="80"/>
                <w:spacing w:val="-30"/>
                <w:w w:val="115"/>
                <w:sz w:val="24"/>
              </w:rPr>
              <w:t xml:space="preserve"> </w:t>
            </w:r>
            <w:r w:rsidRPr="009D4887">
              <w:rPr>
                <w:color w:val="385623" w:themeColor="accent6" w:themeShade="80"/>
                <w:spacing w:val="-8"/>
                <w:w w:val="115"/>
                <w:sz w:val="24"/>
              </w:rPr>
              <w:t>that</w:t>
            </w:r>
            <w:r w:rsidRPr="009D4887">
              <w:rPr>
                <w:color w:val="385623" w:themeColor="accent6" w:themeShade="80"/>
                <w:spacing w:val="-29"/>
                <w:w w:val="115"/>
                <w:sz w:val="24"/>
              </w:rPr>
              <w:t xml:space="preserve"> </w:t>
            </w:r>
            <w:r w:rsidRPr="009D4887">
              <w:rPr>
                <w:color w:val="385623" w:themeColor="accent6" w:themeShade="80"/>
                <w:spacing w:val="-10"/>
                <w:w w:val="115"/>
                <w:sz w:val="24"/>
              </w:rPr>
              <w:t>relate</w:t>
            </w:r>
            <w:r w:rsidRPr="009D4887">
              <w:rPr>
                <w:color w:val="385623" w:themeColor="accent6" w:themeShade="80"/>
                <w:spacing w:val="-30"/>
                <w:w w:val="115"/>
                <w:sz w:val="24"/>
              </w:rPr>
              <w:t xml:space="preserve"> </w:t>
            </w:r>
            <w:r w:rsidRPr="009D4887">
              <w:rPr>
                <w:color w:val="385623" w:themeColor="accent6" w:themeShade="80"/>
                <w:spacing w:val="-6"/>
                <w:w w:val="115"/>
                <w:sz w:val="24"/>
              </w:rPr>
              <w:t>to</w:t>
            </w:r>
            <w:r w:rsidRPr="009D4887">
              <w:rPr>
                <w:color w:val="385623" w:themeColor="accent6" w:themeShade="80"/>
                <w:spacing w:val="-29"/>
                <w:w w:val="115"/>
                <w:sz w:val="24"/>
              </w:rPr>
              <w:t xml:space="preserve"> </w:t>
            </w:r>
            <w:r w:rsidRPr="009D4887">
              <w:rPr>
                <w:color w:val="385623" w:themeColor="accent6" w:themeShade="80"/>
                <w:spacing w:val="-8"/>
                <w:w w:val="115"/>
                <w:sz w:val="24"/>
              </w:rPr>
              <w:t>use</w:t>
            </w:r>
            <w:r w:rsidRPr="009D4887">
              <w:rPr>
                <w:color w:val="385623" w:themeColor="accent6" w:themeShade="80"/>
                <w:spacing w:val="-29"/>
                <w:w w:val="115"/>
                <w:sz w:val="24"/>
              </w:rPr>
              <w:t xml:space="preserve"> </w:t>
            </w:r>
            <w:r w:rsidRPr="009D4887">
              <w:rPr>
                <w:color w:val="385623" w:themeColor="accent6" w:themeShade="80"/>
                <w:spacing w:val="-8"/>
                <w:w w:val="115"/>
                <w:sz w:val="24"/>
              </w:rPr>
              <w:t xml:space="preserve">and </w:t>
            </w:r>
            <w:r w:rsidRPr="009D4887">
              <w:rPr>
                <w:color w:val="385623" w:themeColor="accent6" w:themeShade="80"/>
                <w:spacing w:val="-10"/>
                <w:w w:val="115"/>
                <w:sz w:val="24"/>
              </w:rPr>
              <w:t>understanding</w:t>
            </w:r>
            <w:r w:rsidRPr="009D4887">
              <w:rPr>
                <w:color w:val="385623" w:themeColor="accent6" w:themeShade="80"/>
                <w:spacing w:val="-31"/>
                <w:w w:val="115"/>
                <w:sz w:val="24"/>
              </w:rPr>
              <w:t xml:space="preserve"> </w:t>
            </w:r>
            <w:r w:rsidRPr="009D4887">
              <w:rPr>
                <w:color w:val="385623" w:themeColor="accent6" w:themeShade="80"/>
                <w:spacing w:val="-5"/>
                <w:w w:val="115"/>
                <w:sz w:val="24"/>
              </w:rPr>
              <w:t>of</w:t>
            </w:r>
            <w:r w:rsidRPr="009D4887">
              <w:rPr>
                <w:color w:val="385623" w:themeColor="accent6" w:themeShade="80"/>
                <w:spacing w:val="-30"/>
                <w:w w:val="115"/>
                <w:sz w:val="24"/>
              </w:rPr>
              <w:t xml:space="preserve"> </w:t>
            </w:r>
            <w:r w:rsidRPr="009D4887">
              <w:rPr>
                <w:color w:val="385623" w:themeColor="accent6" w:themeShade="80"/>
                <w:spacing w:val="-7"/>
                <w:w w:val="115"/>
                <w:sz w:val="24"/>
              </w:rPr>
              <w:t>the</w:t>
            </w:r>
            <w:r w:rsidRPr="009D4887">
              <w:rPr>
                <w:color w:val="385623" w:themeColor="accent6" w:themeShade="80"/>
                <w:spacing w:val="-30"/>
                <w:w w:val="115"/>
                <w:sz w:val="24"/>
              </w:rPr>
              <w:t xml:space="preserve"> </w:t>
            </w:r>
            <w:r w:rsidRPr="009D4887">
              <w:rPr>
                <w:color w:val="385623" w:themeColor="accent6" w:themeShade="80"/>
                <w:spacing w:val="-10"/>
                <w:w w:val="115"/>
                <w:sz w:val="24"/>
              </w:rPr>
              <w:t>language</w:t>
            </w:r>
          </w:p>
          <w:p w14:paraId="1F988F33" w14:textId="77777777" w:rsidR="00826F02" w:rsidRPr="009D4887" w:rsidRDefault="00826F02" w:rsidP="00040BE6">
            <w:pPr>
              <w:pStyle w:val="TableParagraph"/>
              <w:numPr>
                <w:ilvl w:val="0"/>
                <w:numId w:val="36"/>
              </w:numPr>
              <w:tabs>
                <w:tab w:val="left" w:pos="425"/>
                <w:tab w:val="left" w:pos="426"/>
              </w:tabs>
              <w:autoSpaceDE w:val="0"/>
              <w:autoSpaceDN w:val="0"/>
              <w:spacing w:before="1"/>
              <w:ind w:right="678" w:hanging="360"/>
              <w:rPr>
                <w:color w:val="385623" w:themeColor="accent6" w:themeShade="80"/>
                <w:sz w:val="24"/>
              </w:rPr>
            </w:pPr>
            <w:r w:rsidRPr="009D4887">
              <w:rPr>
                <w:color w:val="385623" w:themeColor="accent6" w:themeShade="80"/>
                <w:spacing w:val="-10"/>
                <w:w w:val="115"/>
                <w:sz w:val="24"/>
              </w:rPr>
              <w:t xml:space="preserve">Demonstrate </w:t>
            </w:r>
            <w:r w:rsidRPr="009D4887">
              <w:rPr>
                <w:color w:val="385623" w:themeColor="accent6" w:themeShade="80"/>
                <w:spacing w:val="-7"/>
                <w:w w:val="115"/>
                <w:sz w:val="24"/>
              </w:rPr>
              <w:t xml:space="preserve">the </w:t>
            </w:r>
            <w:r w:rsidRPr="009D4887">
              <w:rPr>
                <w:color w:val="385623" w:themeColor="accent6" w:themeShade="80"/>
                <w:spacing w:val="-10"/>
                <w:w w:val="115"/>
                <w:sz w:val="24"/>
              </w:rPr>
              <w:t xml:space="preserve">ability </w:t>
            </w:r>
            <w:r w:rsidRPr="009D4887">
              <w:rPr>
                <w:color w:val="385623" w:themeColor="accent6" w:themeShade="80"/>
                <w:spacing w:val="-6"/>
                <w:w w:val="115"/>
                <w:sz w:val="24"/>
              </w:rPr>
              <w:t xml:space="preserve">to </w:t>
            </w:r>
            <w:r w:rsidRPr="009D4887">
              <w:rPr>
                <w:color w:val="385623" w:themeColor="accent6" w:themeShade="80"/>
                <w:spacing w:val="-9"/>
                <w:w w:val="115"/>
                <w:sz w:val="24"/>
              </w:rPr>
              <w:t xml:space="preserve">find </w:t>
            </w:r>
            <w:r w:rsidRPr="009D4887">
              <w:rPr>
                <w:color w:val="385623" w:themeColor="accent6" w:themeShade="80"/>
                <w:spacing w:val="-10"/>
                <w:w w:val="115"/>
                <w:sz w:val="24"/>
              </w:rPr>
              <w:t>resources</w:t>
            </w:r>
            <w:r w:rsidRPr="009D4887">
              <w:rPr>
                <w:color w:val="385623" w:themeColor="accent6" w:themeShade="80"/>
                <w:spacing w:val="-30"/>
                <w:w w:val="115"/>
                <w:sz w:val="24"/>
              </w:rPr>
              <w:t xml:space="preserve"> </w:t>
            </w:r>
            <w:r w:rsidRPr="009D4887">
              <w:rPr>
                <w:color w:val="385623" w:themeColor="accent6" w:themeShade="80"/>
                <w:spacing w:val="-8"/>
                <w:w w:val="115"/>
                <w:sz w:val="24"/>
              </w:rPr>
              <w:t>that</w:t>
            </w:r>
            <w:r w:rsidRPr="009D4887">
              <w:rPr>
                <w:color w:val="385623" w:themeColor="accent6" w:themeShade="80"/>
                <w:spacing w:val="-29"/>
                <w:w w:val="115"/>
                <w:sz w:val="24"/>
              </w:rPr>
              <w:t xml:space="preserve"> </w:t>
            </w:r>
            <w:r w:rsidRPr="009D4887">
              <w:rPr>
                <w:color w:val="385623" w:themeColor="accent6" w:themeShade="80"/>
                <w:spacing w:val="-10"/>
                <w:w w:val="115"/>
                <w:sz w:val="24"/>
              </w:rPr>
              <w:t>relate</w:t>
            </w:r>
            <w:r w:rsidRPr="009D4887">
              <w:rPr>
                <w:color w:val="385623" w:themeColor="accent6" w:themeShade="80"/>
                <w:spacing w:val="-30"/>
                <w:w w:val="115"/>
                <w:sz w:val="24"/>
              </w:rPr>
              <w:t xml:space="preserve"> </w:t>
            </w:r>
            <w:r w:rsidRPr="009D4887">
              <w:rPr>
                <w:color w:val="385623" w:themeColor="accent6" w:themeShade="80"/>
                <w:spacing w:val="-6"/>
                <w:w w:val="115"/>
                <w:sz w:val="24"/>
              </w:rPr>
              <w:t>to</w:t>
            </w:r>
            <w:r w:rsidRPr="009D4887">
              <w:rPr>
                <w:color w:val="385623" w:themeColor="accent6" w:themeShade="80"/>
                <w:spacing w:val="-29"/>
                <w:w w:val="115"/>
                <w:sz w:val="24"/>
              </w:rPr>
              <w:t xml:space="preserve"> </w:t>
            </w:r>
            <w:r w:rsidRPr="009D4887">
              <w:rPr>
                <w:color w:val="385623" w:themeColor="accent6" w:themeShade="80"/>
                <w:spacing w:val="-7"/>
                <w:w w:val="115"/>
                <w:sz w:val="24"/>
              </w:rPr>
              <w:t>the</w:t>
            </w:r>
            <w:r w:rsidRPr="009D4887">
              <w:rPr>
                <w:color w:val="385623" w:themeColor="accent6" w:themeShade="80"/>
                <w:spacing w:val="-30"/>
                <w:w w:val="115"/>
                <w:sz w:val="24"/>
              </w:rPr>
              <w:t xml:space="preserve"> </w:t>
            </w:r>
            <w:r w:rsidRPr="009D4887">
              <w:rPr>
                <w:color w:val="385623" w:themeColor="accent6" w:themeShade="80"/>
                <w:spacing w:val="-10"/>
                <w:w w:val="115"/>
                <w:sz w:val="24"/>
              </w:rPr>
              <w:t>target culture(s)</w:t>
            </w:r>
          </w:p>
          <w:p w14:paraId="3ABA63BB" w14:textId="77777777" w:rsidR="00826F02" w:rsidRPr="009D4887" w:rsidRDefault="00826F02" w:rsidP="00040BE6">
            <w:pPr>
              <w:pStyle w:val="TableParagraph"/>
              <w:numPr>
                <w:ilvl w:val="0"/>
                <w:numId w:val="36"/>
              </w:numPr>
              <w:tabs>
                <w:tab w:val="left" w:pos="425"/>
                <w:tab w:val="left" w:pos="426"/>
              </w:tabs>
              <w:autoSpaceDE w:val="0"/>
              <w:autoSpaceDN w:val="0"/>
              <w:ind w:right="703" w:hanging="360"/>
              <w:rPr>
                <w:color w:val="385623" w:themeColor="accent6" w:themeShade="80"/>
                <w:sz w:val="24"/>
              </w:rPr>
            </w:pPr>
            <w:r w:rsidRPr="009D4887">
              <w:rPr>
                <w:color w:val="385623" w:themeColor="accent6" w:themeShade="80"/>
                <w:spacing w:val="-10"/>
                <w:w w:val="115"/>
                <w:sz w:val="24"/>
              </w:rPr>
              <w:t xml:space="preserve">Communicate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11"/>
                <w:w w:val="115"/>
                <w:sz w:val="24"/>
              </w:rPr>
              <w:t>interactions</w:t>
            </w:r>
            <w:r w:rsidRPr="009D4887">
              <w:rPr>
                <w:color w:val="385623" w:themeColor="accent6" w:themeShade="80"/>
                <w:spacing w:val="-30"/>
                <w:w w:val="115"/>
                <w:sz w:val="24"/>
              </w:rPr>
              <w:t xml:space="preserve"> </w:t>
            </w:r>
            <w:r w:rsidRPr="009D4887">
              <w:rPr>
                <w:color w:val="385623" w:themeColor="accent6" w:themeShade="80"/>
                <w:spacing w:val="-9"/>
                <w:w w:val="115"/>
                <w:sz w:val="24"/>
              </w:rPr>
              <w:t>with</w:t>
            </w:r>
            <w:r w:rsidRPr="009D4887">
              <w:rPr>
                <w:color w:val="385623" w:themeColor="accent6" w:themeShade="80"/>
                <w:spacing w:val="-28"/>
                <w:w w:val="115"/>
                <w:sz w:val="24"/>
              </w:rPr>
              <w:t xml:space="preserve"> </w:t>
            </w:r>
            <w:r w:rsidRPr="009D4887">
              <w:rPr>
                <w:color w:val="385623" w:themeColor="accent6" w:themeShade="80"/>
                <w:spacing w:val="-10"/>
                <w:w w:val="115"/>
                <w:sz w:val="24"/>
              </w:rPr>
              <w:t>members</w:t>
            </w:r>
            <w:r w:rsidRPr="009D4887">
              <w:rPr>
                <w:color w:val="385623" w:themeColor="accent6" w:themeShade="80"/>
                <w:spacing w:val="-30"/>
                <w:w w:val="115"/>
                <w:sz w:val="24"/>
              </w:rPr>
              <w:t xml:space="preserve"> </w:t>
            </w:r>
            <w:r w:rsidRPr="009D4887">
              <w:rPr>
                <w:color w:val="385623" w:themeColor="accent6" w:themeShade="80"/>
                <w:spacing w:val="-6"/>
                <w:w w:val="115"/>
                <w:sz w:val="24"/>
              </w:rPr>
              <w:t>of</w:t>
            </w:r>
            <w:r w:rsidRPr="009D4887">
              <w:rPr>
                <w:color w:val="385623" w:themeColor="accent6" w:themeShade="80"/>
                <w:spacing w:val="-28"/>
                <w:w w:val="115"/>
                <w:sz w:val="24"/>
              </w:rPr>
              <w:t xml:space="preserve"> </w:t>
            </w:r>
            <w:r w:rsidRPr="009D4887">
              <w:rPr>
                <w:color w:val="385623" w:themeColor="accent6" w:themeShade="80"/>
                <w:spacing w:val="-7"/>
                <w:w w:val="115"/>
                <w:sz w:val="24"/>
              </w:rPr>
              <w:t>the</w:t>
            </w:r>
          </w:p>
          <w:p w14:paraId="1B90CC5C" w14:textId="77777777" w:rsidR="00826F02" w:rsidRPr="009D4887" w:rsidRDefault="00826F02" w:rsidP="00826F02">
            <w:pPr>
              <w:pStyle w:val="TableParagraph"/>
              <w:spacing w:line="273" w:lineRule="exact"/>
              <w:ind w:left="425"/>
              <w:rPr>
                <w:color w:val="385623" w:themeColor="accent6" w:themeShade="80"/>
                <w:sz w:val="24"/>
              </w:rPr>
            </w:pPr>
            <w:r w:rsidRPr="009D4887">
              <w:rPr>
                <w:color w:val="385623" w:themeColor="accent6" w:themeShade="80"/>
                <w:w w:val="115"/>
                <w:sz w:val="24"/>
              </w:rPr>
              <w:t>target culture(s)</w:t>
            </w:r>
          </w:p>
        </w:tc>
      </w:tr>
      <w:tr w:rsidR="00826F02" w14:paraId="63BE210C" w14:textId="77777777" w:rsidTr="00826F02">
        <w:trPr>
          <w:trHeight w:val="1466"/>
        </w:trPr>
        <w:tc>
          <w:tcPr>
            <w:tcW w:w="602" w:type="dxa"/>
            <w:vMerge/>
            <w:tcBorders>
              <w:top w:val="nil"/>
            </w:tcBorders>
            <w:textDirection w:val="btLr"/>
          </w:tcPr>
          <w:p w14:paraId="249BDD89" w14:textId="77777777" w:rsidR="00826F02" w:rsidRDefault="00826F02" w:rsidP="00826F02">
            <w:pPr>
              <w:rPr>
                <w:sz w:val="2"/>
                <w:szCs w:val="2"/>
              </w:rPr>
            </w:pPr>
          </w:p>
        </w:tc>
        <w:tc>
          <w:tcPr>
            <w:tcW w:w="4524" w:type="dxa"/>
          </w:tcPr>
          <w:p w14:paraId="0A8E9149" w14:textId="77777777" w:rsidR="00826F02" w:rsidRPr="009D4887" w:rsidRDefault="00826F02" w:rsidP="00826F02">
            <w:pPr>
              <w:pStyle w:val="TableParagraph"/>
              <w:spacing w:line="292" w:lineRule="exact"/>
              <w:ind w:left="108"/>
              <w:rPr>
                <w:color w:val="385623" w:themeColor="accent6" w:themeShade="80"/>
                <w:sz w:val="24"/>
              </w:rPr>
            </w:pPr>
            <w:r w:rsidRPr="009D4887">
              <w:rPr>
                <w:color w:val="385623" w:themeColor="accent6" w:themeShade="80"/>
                <w:w w:val="115"/>
                <w:sz w:val="24"/>
              </w:rPr>
              <w:t xml:space="preserve">11. </w:t>
            </w:r>
            <w:r w:rsidRPr="009D4887">
              <w:rPr>
                <w:i/>
                <w:color w:val="385623" w:themeColor="accent6" w:themeShade="80"/>
                <w:w w:val="115"/>
                <w:sz w:val="24"/>
              </w:rPr>
              <w:t>Lifelong Learning</w:t>
            </w:r>
            <w:r w:rsidRPr="009D4887">
              <w:rPr>
                <w:color w:val="385623" w:themeColor="accent6" w:themeShade="80"/>
                <w:w w:val="115"/>
                <w:sz w:val="24"/>
              </w:rPr>
              <w:t>:</w:t>
            </w:r>
          </w:p>
          <w:p w14:paraId="1A68600F" w14:textId="77777777" w:rsidR="00826F02" w:rsidRPr="009D4887" w:rsidRDefault="00826F02" w:rsidP="00826F02">
            <w:pPr>
              <w:pStyle w:val="TableParagraph"/>
              <w:ind w:left="108" w:right="85"/>
              <w:rPr>
                <w:color w:val="385623" w:themeColor="accent6" w:themeShade="80"/>
                <w:sz w:val="24"/>
              </w:rPr>
            </w:pPr>
            <w:r w:rsidRPr="009D4887">
              <w:rPr>
                <w:color w:val="385623" w:themeColor="accent6" w:themeShade="80"/>
                <w:spacing w:val="-10"/>
                <w:w w:val="115"/>
                <w:sz w:val="24"/>
              </w:rPr>
              <w:t xml:space="preserve">Learners </w:t>
            </w:r>
            <w:r w:rsidRPr="009D4887">
              <w:rPr>
                <w:color w:val="385623" w:themeColor="accent6" w:themeShade="80"/>
                <w:spacing w:val="-8"/>
                <w:w w:val="115"/>
                <w:sz w:val="24"/>
              </w:rPr>
              <w:t xml:space="preserve">set </w:t>
            </w:r>
            <w:r w:rsidRPr="009D4887">
              <w:rPr>
                <w:color w:val="385623" w:themeColor="accent6" w:themeShade="80"/>
                <w:spacing w:val="-9"/>
                <w:w w:val="115"/>
                <w:sz w:val="24"/>
              </w:rPr>
              <w:t xml:space="preserve">goals </w:t>
            </w:r>
            <w:r w:rsidRPr="009D4887">
              <w:rPr>
                <w:color w:val="385623" w:themeColor="accent6" w:themeShade="80"/>
                <w:spacing w:val="-8"/>
                <w:w w:val="115"/>
                <w:sz w:val="24"/>
              </w:rPr>
              <w:t xml:space="preserve">and </w:t>
            </w:r>
            <w:r w:rsidRPr="009D4887">
              <w:rPr>
                <w:color w:val="385623" w:themeColor="accent6" w:themeShade="80"/>
                <w:spacing w:val="-10"/>
                <w:w w:val="115"/>
                <w:sz w:val="24"/>
              </w:rPr>
              <w:t xml:space="preserve">reflect </w:t>
            </w:r>
            <w:r w:rsidRPr="009D4887">
              <w:rPr>
                <w:color w:val="385623" w:themeColor="accent6" w:themeShade="80"/>
                <w:spacing w:val="-6"/>
                <w:w w:val="115"/>
                <w:sz w:val="24"/>
              </w:rPr>
              <w:t xml:space="preserve">on </w:t>
            </w:r>
            <w:r w:rsidRPr="009D4887">
              <w:rPr>
                <w:color w:val="385623" w:themeColor="accent6" w:themeShade="80"/>
                <w:spacing w:val="-9"/>
                <w:w w:val="115"/>
                <w:sz w:val="24"/>
              </w:rPr>
              <w:t xml:space="preserve">their </w:t>
            </w:r>
            <w:r w:rsidRPr="009D4887">
              <w:rPr>
                <w:color w:val="385623" w:themeColor="accent6" w:themeShade="80"/>
                <w:spacing w:val="-10"/>
                <w:w w:val="115"/>
                <w:sz w:val="24"/>
              </w:rPr>
              <w:t>progress</w:t>
            </w:r>
            <w:r w:rsidRPr="009D4887">
              <w:rPr>
                <w:color w:val="385623" w:themeColor="accent6" w:themeShade="80"/>
                <w:spacing w:val="-32"/>
                <w:w w:val="115"/>
                <w:sz w:val="24"/>
              </w:rPr>
              <w:t xml:space="preserve"> </w:t>
            </w:r>
            <w:r w:rsidRPr="009D4887">
              <w:rPr>
                <w:color w:val="385623" w:themeColor="accent6" w:themeShade="80"/>
                <w:spacing w:val="-7"/>
                <w:w w:val="115"/>
                <w:sz w:val="24"/>
              </w:rPr>
              <w:t>in</w:t>
            </w:r>
            <w:r w:rsidRPr="009D4887">
              <w:rPr>
                <w:color w:val="385623" w:themeColor="accent6" w:themeShade="80"/>
                <w:spacing w:val="-30"/>
                <w:w w:val="115"/>
                <w:sz w:val="24"/>
              </w:rPr>
              <w:t xml:space="preserve"> </w:t>
            </w:r>
            <w:r w:rsidRPr="009D4887">
              <w:rPr>
                <w:color w:val="385623" w:themeColor="accent6" w:themeShade="80"/>
                <w:spacing w:val="-9"/>
                <w:w w:val="115"/>
                <w:sz w:val="24"/>
              </w:rPr>
              <w:t>using</w:t>
            </w:r>
            <w:r w:rsidRPr="009D4887">
              <w:rPr>
                <w:color w:val="385623" w:themeColor="accent6" w:themeShade="80"/>
                <w:spacing w:val="-32"/>
                <w:w w:val="115"/>
                <w:sz w:val="24"/>
              </w:rPr>
              <w:t xml:space="preserve"> </w:t>
            </w:r>
            <w:r w:rsidRPr="009D4887">
              <w:rPr>
                <w:color w:val="385623" w:themeColor="accent6" w:themeShade="80"/>
                <w:spacing w:val="-10"/>
                <w:w w:val="115"/>
                <w:sz w:val="24"/>
              </w:rPr>
              <w:t>languages</w:t>
            </w:r>
            <w:r w:rsidRPr="009D4887">
              <w:rPr>
                <w:color w:val="385623" w:themeColor="accent6" w:themeShade="80"/>
                <w:spacing w:val="-33"/>
                <w:w w:val="115"/>
                <w:sz w:val="24"/>
              </w:rPr>
              <w:t xml:space="preserve"> </w:t>
            </w:r>
            <w:r w:rsidRPr="009D4887">
              <w:rPr>
                <w:color w:val="385623" w:themeColor="accent6" w:themeShade="80"/>
                <w:spacing w:val="-7"/>
                <w:w w:val="115"/>
                <w:sz w:val="24"/>
              </w:rPr>
              <w:t>for</w:t>
            </w:r>
            <w:r w:rsidRPr="009D4887">
              <w:rPr>
                <w:color w:val="385623" w:themeColor="accent6" w:themeShade="80"/>
                <w:spacing w:val="-32"/>
                <w:w w:val="115"/>
                <w:sz w:val="24"/>
              </w:rPr>
              <w:t xml:space="preserve"> </w:t>
            </w:r>
            <w:r w:rsidRPr="009D4887">
              <w:rPr>
                <w:color w:val="385623" w:themeColor="accent6" w:themeShade="80"/>
                <w:spacing w:val="-10"/>
                <w:w w:val="115"/>
                <w:sz w:val="24"/>
              </w:rPr>
              <w:t xml:space="preserve">enjoyment, enrichment, </w:t>
            </w:r>
            <w:r w:rsidRPr="009D4887">
              <w:rPr>
                <w:color w:val="385623" w:themeColor="accent6" w:themeShade="80"/>
                <w:spacing w:val="-8"/>
                <w:w w:val="115"/>
                <w:sz w:val="24"/>
              </w:rPr>
              <w:t>and</w:t>
            </w:r>
            <w:r w:rsidRPr="009D4887">
              <w:rPr>
                <w:color w:val="385623" w:themeColor="accent6" w:themeShade="80"/>
                <w:spacing w:val="-37"/>
                <w:w w:val="115"/>
                <w:sz w:val="24"/>
              </w:rPr>
              <w:t xml:space="preserve"> </w:t>
            </w:r>
            <w:r w:rsidRPr="009D4887">
              <w:rPr>
                <w:color w:val="385623" w:themeColor="accent6" w:themeShade="80"/>
                <w:spacing w:val="-10"/>
                <w:w w:val="115"/>
                <w:sz w:val="24"/>
              </w:rPr>
              <w:t>advancement.</w:t>
            </w:r>
          </w:p>
        </w:tc>
        <w:tc>
          <w:tcPr>
            <w:tcW w:w="4522" w:type="dxa"/>
          </w:tcPr>
          <w:p w14:paraId="3139DE51" w14:textId="77777777" w:rsidR="00826F02" w:rsidRPr="009D4887" w:rsidRDefault="00826F02" w:rsidP="00040BE6">
            <w:pPr>
              <w:pStyle w:val="TableParagraph"/>
              <w:numPr>
                <w:ilvl w:val="0"/>
                <w:numId w:val="35"/>
              </w:numPr>
              <w:tabs>
                <w:tab w:val="left" w:pos="425"/>
                <w:tab w:val="left" w:pos="426"/>
              </w:tabs>
              <w:autoSpaceDE w:val="0"/>
              <w:autoSpaceDN w:val="0"/>
              <w:ind w:right="838" w:hanging="360"/>
              <w:rPr>
                <w:color w:val="385623" w:themeColor="accent6" w:themeShade="80"/>
                <w:sz w:val="24"/>
              </w:rPr>
            </w:pPr>
            <w:r w:rsidRPr="009D4887">
              <w:rPr>
                <w:color w:val="385623" w:themeColor="accent6" w:themeShade="80"/>
                <w:spacing w:val="-9"/>
                <w:w w:val="115"/>
                <w:sz w:val="24"/>
              </w:rPr>
              <w:t>Apply</w:t>
            </w:r>
            <w:r w:rsidRPr="009D4887">
              <w:rPr>
                <w:color w:val="385623" w:themeColor="accent6" w:themeShade="80"/>
                <w:spacing w:val="-31"/>
                <w:w w:val="115"/>
                <w:sz w:val="24"/>
              </w:rPr>
              <w:t xml:space="preserve"> </w:t>
            </w:r>
            <w:r w:rsidRPr="009D4887">
              <w:rPr>
                <w:color w:val="385623" w:themeColor="accent6" w:themeShade="80"/>
                <w:spacing w:val="-10"/>
                <w:w w:val="115"/>
                <w:sz w:val="24"/>
              </w:rPr>
              <w:t>knowledge</w:t>
            </w:r>
            <w:r w:rsidRPr="009D4887">
              <w:rPr>
                <w:color w:val="385623" w:themeColor="accent6" w:themeShade="80"/>
                <w:spacing w:val="-31"/>
                <w:w w:val="115"/>
                <w:sz w:val="24"/>
              </w:rPr>
              <w:t xml:space="preserve"> </w:t>
            </w:r>
            <w:r w:rsidRPr="009D4887">
              <w:rPr>
                <w:color w:val="385623" w:themeColor="accent6" w:themeShade="80"/>
                <w:spacing w:val="-6"/>
                <w:w w:val="115"/>
                <w:sz w:val="24"/>
              </w:rPr>
              <w:t>of</w:t>
            </w:r>
            <w:r w:rsidRPr="009D4887">
              <w:rPr>
                <w:color w:val="385623" w:themeColor="accent6" w:themeShade="80"/>
                <w:spacing w:val="-29"/>
                <w:w w:val="115"/>
                <w:sz w:val="24"/>
              </w:rPr>
              <w:t xml:space="preserve"> </w:t>
            </w:r>
            <w:r w:rsidRPr="009D4887">
              <w:rPr>
                <w:color w:val="385623" w:themeColor="accent6" w:themeShade="80"/>
                <w:spacing w:val="-10"/>
                <w:w w:val="115"/>
                <w:sz w:val="24"/>
              </w:rPr>
              <w:t>language</w:t>
            </w:r>
            <w:r w:rsidRPr="009D4887">
              <w:rPr>
                <w:color w:val="385623" w:themeColor="accent6" w:themeShade="80"/>
                <w:spacing w:val="-31"/>
                <w:w w:val="115"/>
                <w:sz w:val="24"/>
              </w:rPr>
              <w:t xml:space="preserve"> </w:t>
            </w:r>
            <w:r w:rsidRPr="009D4887">
              <w:rPr>
                <w:color w:val="385623" w:themeColor="accent6" w:themeShade="80"/>
                <w:spacing w:val="-6"/>
                <w:w w:val="115"/>
                <w:sz w:val="24"/>
              </w:rPr>
              <w:t xml:space="preserve">to </w:t>
            </w:r>
            <w:r w:rsidRPr="009D4887">
              <w:rPr>
                <w:color w:val="385623" w:themeColor="accent6" w:themeShade="80"/>
                <w:spacing w:val="-10"/>
                <w:w w:val="115"/>
                <w:sz w:val="24"/>
              </w:rPr>
              <w:t>personal,</w:t>
            </w:r>
            <w:r w:rsidRPr="009D4887">
              <w:rPr>
                <w:color w:val="385623" w:themeColor="accent6" w:themeShade="80"/>
                <w:spacing w:val="-26"/>
                <w:w w:val="115"/>
                <w:sz w:val="24"/>
              </w:rPr>
              <w:t xml:space="preserve"> </w:t>
            </w:r>
            <w:r w:rsidRPr="009D4887">
              <w:rPr>
                <w:color w:val="385623" w:themeColor="accent6" w:themeShade="80"/>
                <w:spacing w:val="-9"/>
                <w:w w:val="115"/>
                <w:sz w:val="24"/>
              </w:rPr>
              <w:t>real</w:t>
            </w:r>
            <w:r w:rsidRPr="009D4887">
              <w:rPr>
                <w:color w:val="385623" w:themeColor="accent6" w:themeShade="80"/>
                <w:spacing w:val="-25"/>
                <w:w w:val="115"/>
                <w:sz w:val="24"/>
              </w:rPr>
              <w:t xml:space="preserve"> </w:t>
            </w:r>
            <w:r w:rsidRPr="009D4887">
              <w:rPr>
                <w:color w:val="385623" w:themeColor="accent6" w:themeShade="80"/>
                <w:spacing w:val="-10"/>
                <w:w w:val="115"/>
                <w:sz w:val="24"/>
              </w:rPr>
              <w:t>world</w:t>
            </w:r>
            <w:r w:rsidRPr="009D4887">
              <w:rPr>
                <w:color w:val="385623" w:themeColor="accent6" w:themeShade="80"/>
                <w:spacing w:val="-24"/>
                <w:w w:val="115"/>
                <w:sz w:val="24"/>
              </w:rPr>
              <w:t xml:space="preserve"> </w:t>
            </w:r>
            <w:r w:rsidRPr="009D4887">
              <w:rPr>
                <w:color w:val="385623" w:themeColor="accent6" w:themeShade="80"/>
                <w:spacing w:val="-10"/>
                <w:w w:val="115"/>
                <w:sz w:val="24"/>
              </w:rPr>
              <w:t>interests</w:t>
            </w:r>
          </w:p>
          <w:p w14:paraId="14128C1D" w14:textId="77777777" w:rsidR="00826F02" w:rsidRPr="009D4887" w:rsidRDefault="00826F02" w:rsidP="00040BE6">
            <w:pPr>
              <w:pStyle w:val="TableParagraph"/>
              <w:numPr>
                <w:ilvl w:val="0"/>
                <w:numId w:val="35"/>
              </w:numPr>
              <w:tabs>
                <w:tab w:val="left" w:pos="425"/>
                <w:tab w:val="left" w:pos="426"/>
              </w:tabs>
              <w:autoSpaceDE w:val="0"/>
              <w:autoSpaceDN w:val="0"/>
              <w:spacing w:line="293" w:lineRule="exact"/>
              <w:ind w:hanging="360"/>
              <w:rPr>
                <w:color w:val="385623" w:themeColor="accent6" w:themeShade="80"/>
                <w:sz w:val="24"/>
              </w:rPr>
            </w:pPr>
            <w:r w:rsidRPr="009D4887">
              <w:rPr>
                <w:color w:val="385623" w:themeColor="accent6" w:themeShade="80"/>
                <w:spacing w:val="-11"/>
                <w:w w:val="115"/>
                <w:sz w:val="24"/>
              </w:rPr>
              <w:t xml:space="preserve">Self-evaluate </w:t>
            </w:r>
            <w:r w:rsidRPr="009D4887">
              <w:rPr>
                <w:color w:val="385623" w:themeColor="accent6" w:themeShade="80"/>
                <w:spacing w:val="-10"/>
                <w:w w:val="115"/>
                <w:sz w:val="24"/>
              </w:rPr>
              <w:t>acquired</w:t>
            </w:r>
            <w:r w:rsidRPr="009D4887">
              <w:rPr>
                <w:color w:val="385623" w:themeColor="accent6" w:themeShade="80"/>
                <w:spacing w:val="-33"/>
                <w:w w:val="115"/>
                <w:sz w:val="24"/>
              </w:rPr>
              <w:t xml:space="preserve"> </w:t>
            </w:r>
            <w:r w:rsidRPr="009D4887">
              <w:rPr>
                <w:color w:val="385623" w:themeColor="accent6" w:themeShade="80"/>
                <w:spacing w:val="-10"/>
                <w:w w:val="115"/>
                <w:sz w:val="24"/>
              </w:rPr>
              <w:t>skills</w:t>
            </w:r>
          </w:p>
          <w:p w14:paraId="26960157" w14:textId="77777777" w:rsidR="00826F02" w:rsidRPr="009D4887" w:rsidRDefault="00826F02" w:rsidP="00040BE6">
            <w:pPr>
              <w:pStyle w:val="TableParagraph"/>
              <w:numPr>
                <w:ilvl w:val="0"/>
                <w:numId w:val="35"/>
              </w:numPr>
              <w:tabs>
                <w:tab w:val="left" w:pos="425"/>
                <w:tab w:val="left" w:pos="426"/>
              </w:tabs>
              <w:autoSpaceDE w:val="0"/>
              <w:autoSpaceDN w:val="0"/>
              <w:ind w:hanging="360"/>
              <w:rPr>
                <w:color w:val="385623" w:themeColor="accent6" w:themeShade="80"/>
                <w:sz w:val="24"/>
              </w:rPr>
            </w:pPr>
            <w:r w:rsidRPr="009D4887">
              <w:rPr>
                <w:color w:val="385623" w:themeColor="accent6" w:themeShade="80"/>
                <w:spacing w:val="-10"/>
                <w:w w:val="115"/>
                <w:sz w:val="24"/>
              </w:rPr>
              <w:t xml:space="preserve">Reflect </w:t>
            </w:r>
            <w:r w:rsidRPr="009D4887">
              <w:rPr>
                <w:color w:val="385623" w:themeColor="accent6" w:themeShade="80"/>
                <w:spacing w:val="-5"/>
                <w:w w:val="115"/>
                <w:sz w:val="24"/>
              </w:rPr>
              <w:t>on</w:t>
            </w:r>
            <w:r w:rsidRPr="009D4887">
              <w:rPr>
                <w:color w:val="385623" w:themeColor="accent6" w:themeShade="80"/>
                <w:spacing w:val="-49"/>
                <w:w w:val="115"/>
                <w:sz w:val="24"/>
              </w:rPr>
              <w:t xml:space="preserve"> </w:t>
            </w:r>
            <w:r w:rsidRPr="009D4887">
              <w:rPr>
                <w:color w:val="385623" w:themeColor="accent6" w:themeShade="80"/>
                <w:spacing w:val="-10"/>
                <w:w w:val="115"/>
                <w:sz w:val="24"/>
              </w:rPr>
              <w:t>acquired skills</w:t>
            </w:r>
          </w:p>
        </w:tc>
      </w:tr>
    </w:tbl>
    <w:p w14:paraId="345A9E01" w14:textId="77777777" w:rsidR="00826F02" w:rsidRPr="00826F02" w:rsidRDefault="00826F02" w:rsidP="00826F02"/>
    <w:p w14:paraId="411B04BE" w14:textId="77777777" w:rsidR="00826F02" w:rsidRPr="00826F02" w:rsidRDefault="00826F02" w:rsidP="00826F02"/>
    <w:p w14:paraId="2869F3BE" w14:textId="77777777" w:rsidR="00826F02" w:rsidRPr="00826F02" w:rsidRDefault="00826F02" w:rsidP="00826F02"/>
    <w:p w14:paraId="591685EF" w14:textId="77777777" w:rsidR="00826F02" w:rsidRPr="00826F02" w:rsidRDefault="00826F02" w:rsidP="00826F02"/>
    <w:p w14:paraId="374908F8" w14:textId="501D0A46" w:rsidR="00826F02" w:rsidRDefault="00826F02" w:rsidP="00826F02"/>
    <w:p w14:paraId="767AB401" w14:textId="77777777" w:rsidR="00826F02" w:rsidRDefault="00826F02" w:rsidP="00826F02">
      <w:pPr>
        <w:tabs>
          <w:tab w:val="left" w:pos="3705"/>
        </w:tabs>
      </w:pPr>
      <w:r>
        <w:tab/>
      </w:r>
    </w:p>
    <w:p w14:paraId="05200137" w14:textId="0347D9C9" w:rsidR="00826F02" w:rsidRDefault="00826F02" w:rsidP="00826F02">
      <w:pPr>
        <w:tabs>
          <w:tab w:val="left" w:pos="3705"/>
        </w:tabs>
      </w:pPr>
    </w:p>
    <w:p w14:paraId="739A0D75" w14:textId="127E3C90" w:rsidR="00556437" w:rsidRDefault="00826F02" w:rsidP="00826F02">
      <w:pPr>
        <w:tabs>
          <w:tab w:val="left" w:pos="3705"/>
        </w:tabs>
      </w:pPr>
      <w:r>
        <w:tab/>
      </w:r>
    </w:p>
    <w:p w14:paraId="0FE62B05" w14:textId="77777777" w:rsidR="00556437" w:rsidRDefault="00556437">
      <w:r>
        <w:br w:type="page"/>
      </w: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556437" w14:paraId="01D50845" w14:textId="77777777" w:rsidTr="00556437">
        <w:trPr>
          <w:trHeight w:val="275"/>
        </w:trPr>
        <w:tc>
          <w:tcPr>
            <w:tcW w:w="9578" w:type="dxa"/>
            <w:gridSpan w:val="3"/>
            <w:shd w:val="clear" w:color="auto" w:fill="E2EFD9" w:themeFill="accent6" w:themeFillTint="33"/>
          </w:tcPr>
          <w:p w14:paraId="1DFE265C" w14:textId="77777777" w:rsidR="00556437" w:rsidRPr="00556437" w:rsidRDefault="00556437" w:rsidP="00556437">
            <w:pPr>
              <w:spacing w:line="292" w:lineRule="exact"/>
              <w:ind w:left="3847"/>
              <w:rPr>
                <w:rFonts w:cstheme="minorHAnsi"/>
                <w:b/>
                <w:color w:val="385623" w:themeColor="accent6" w:themeShade="80"/>
                <w:sz w:val="24"/>
                <w:szCs w:val="24"/>
              </w:rPr>
            </w:pPr>
            <w:r w:rsidRPr="00556437">
              <w:rPr>
                <w:rFonts w:cstheme="minorHAnsi"/>
                <w:b/>
                <w:color w:val="385623" w:themeColor="accent6" w:themeShade="80"/>
                <w:w w:val="115"/>
                <w:sz w:val="24"/>
                <w:szCs w:val="24"/>
                <w:u w:val="single" w:color="365F91"/>
              </w:rPr>
              <w:lastRenderedPageBreak/>
              <w:t>Intermediate-Mid</w:t>
            </w:r>
          </w:p>
          <w:p w14:paraId="3A1269C5" w14:textId="77777777" w:rsidR="00556437" w:rsidRPr="00556437" w:rsidRDefault="00556437" w:rsidP="00556437">
            <w:pPr>
              <w:pStyle w:val="BodyText"/>
              <w:ind w:left="103" w:right="147"/>
              <w:rPr>
                <w:rFonts w:asciiTheme="minorHAnsi" w:hAnsiTheme="minorHAnsi" w:cstheme="minorHAnsi"/>
                <w:b w:val="0"/>
                <w:color w:val="385623" w:themeColor="accent6" w:themeShade="80"/>
                <w:sz w:val="24"/>
                <w:szCs w:val="24"/>
              </w:rPr>
            </w:pPr>
            <w:r w:rsidRPr="00556437">
              <w:rPr>
                <w:rFonts w:asciiTheme="minorHAnsi" w:hAnsiTheme="minorHAnsi" w:cstheme="minorHAnsi"/>
                <w:b w:val="0"/>
                <w:color w:val="385623" w:themeColor="accent6" w:themeShade="80"/>
                <w:spacing w:val="-11"/>
                <w:w w:val="115"/>
                <w:sz w:val="24"/>
                <w:szCs w:val="24"/>
              </w:rPr>
              <w:t xml:space="preserve">Intermediate-Mid </w:t>
            </w:r>
            <w:r w:rsidRPr="00556437">
              <w:rPr>
                <w:rFonts w:asciiTheme="minorHAnsi" w:hAnsiTheme="minorHAnsi" w:cstheme="minorHAnsi"/>
                <w:b w:val="0"/>
                <w:color w:val="385623" w:themeColor="accent6" w:themeShade="80"/>
                <w:spacing w:val="-10"/>
                <w:w w:val="115"/>
                <w:sz w:val="24"/>
                <w:szCs w:val="24"/>
              </w:rPr>
              <w:t xml:space="preserve">Learners </w:t>
            </w:r>
            <w:r w:rsidRPr="00556437">
              <w:rPr>
                <w:rFonts w:asciiTheme="minorHAnsi" w:hAnsiTheme="minorHAnsi" w:cstheme="minorHAnsi"/>
                <w:b w:val="0"/>
                <w:color w:val="385623" w:themeColor="accent6" w:themeShade="80"/>
                <w:spacing w:val="-8"/>
                <w:w w:val="115"/>
                <w:sz w:val="24"/>
                <w:szCs w:val="24"/>
              </w:rPr>
              <w:t xml:space="preserve">are able </w:t>
            </w:r>
            <w:r w:rsidRPr="00556437">
              <w:rPr>
                <w:rFonts w:asciiTheme="minorHAnsi" w:hAnsiTheme="minorHAnsi" w:cstheme="minorHAnsi"/>
                <w:b w:val="0"/>
                <w:color w:val="385623" w:themeColor="accent6" w:themeShade="80"/>
                <w:spacing w:val="-5"/>
                <w:w w:val="115"/>
                <w:sz w:val="24"/>
                <w:szCs w:val="24"/>
              </w:rPr>
              <w:t xml:space="preserve">to </w:t>
            </w:r>
            <w:r w:rsidRPr="00556437">
              <w:rPr>
                <w:rFonts w:asciiTheme="minorHAnsi" w:hAnsiTheme="minorHAnsi" w:cstheme="minorHAnsi"/>
                <w:b w:val="0"/>
                <w:color w:val="385623" w:themeColor="accent6" w:themeShade="80"/>
                <w:spacing w:val="-10"/>
                <w:w w:val="115"/>
                <w:sz w:val="24"/>
                <w:szCs w:val="24"/>
              </w:rPr>
              <w:t xml:space="preserve">express personal meaning </w:t>
            </w:r>
            <w:r w:rsidRPr="00556437">
              <w:rPr>
                <w:rFonts w:asciiTheme="minorHAnsi" w:hAnsiTheme="minorHAnsi" w:cstheme="minorHAnsi"/>
                <w:b w:val="0"/>
                <w:color w:val="385623" w:themeColor="accent6" w:themeShade="80"/>
                <w:spacing w:val="-5"/>
                <w:w w:val="115"/>
                <w:sz w:val="24"/>
                <w:szCs w:val="24"/>
              </w:rPr>
              <w:t xml:space="preserve">by </w:t>
            </w:r>
            <w:r w:rsidRPr="00556437">
              <w:rPr>
                <w:rFonts w:asciiTheme="minorHAnsi" w:hAnsiTheme="minorHAnsi" w:cstheme="minorHAnsi"/>
                <w:b w:val="0"/>
                <w:color w:val="385623" w:themeColor="accent6" w:themeShade="80"/>
                <w:spacing w:val="-10"/>
                <w:w w:val="115"/>
                <w:sz w:val="24"/>
                <w:szCs w:val="24"/>
              </w:rPr>
              <w:t xml:space="preserve">creating </w:t>
            </w:r>
            <w:r w:rsidRPr="00556437">
              <w:rPr>
                <w:rFonts w:asciiTheme="minorHAnsi" w:hAnsiTheme="minorHAnsi" w:cstheme="minorHAnsi"/>
                <w:b w:val="0"/>
                <w:color w:val="385623" w:themeColor="accent6" w:themeShade="80"/>
                <w:spacing w:val="-9"/>
                <w:w w:val="115"/>
                <w:sz w:val="24"/>
                <w:szCs w:val="24"/>
              </w:rPr>
              <w:t xml:space="preserve">with </w:t>
            </w:r>
            <w:r w:rsidRPr="00556437">
              <w:rPr>
                <w:rFonts w:asciiTheme="minorHAnsi" w:hAnsiTheme="minorHAnsi" w:cstheme="minorHAnsi"/>
                <w:b w:val="0"/>
                <w:color w:val="385623" w:themeColor="accent6" w:themeShade="80"/>
                <w:spacing w:val="-7"/>
                <w:w w:val="115"/>
                <w:sz w:val="24"/>
                <w:szCs w:val="24"/>
              </w:rPr>
              <w:t xml:space="preserve">the </w:t>
            </w:r>
            <w:r w:rsidRPr="00556437">
              <w:rPr>
                <w:rFonts w:asciiTheme="minorHAnsi" w:hAnsiTheme="minorHAnsi" w:cstheme="minorHAnsi"/>
                <w:b w:val="0"/>
                <w:color w:val="385623" w:themeColor="accent6" w:themeShade="80"/>
                <w:spacing w:val="-10"/>
                <w:w w:val="115"/>
                <w:sz w:val="24"/>
                <w:szCs w:val="24"/>
              </w:rPr>
              <w:t>language,</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7"/>
                <w:w w:val="115"/>
                <w:sz w:val="24"/>
                <w:szCs w:val="24"/>
              </w:rPr>
              <w:t>in</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part</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by</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combining</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8"/>
                <w:w w:val="115"/>
                <w:sz w:val="24"/>
                <w:szCs w:val="24"/>
              </w:rPr>
              <w:t>and</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recombining</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known</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elements</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8"/>
                <w:w w:val="115"/>
                <w:sz w:val="24"/>
                <w:szCs w:val="24"/>
              </w:rPr>
              <w:t>and</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11"/>
                <w:w w:val="115"/>
                <w:sz w:val="24"/>
                <w:szCs w:val="24"/>
              </w:rPr>
              <w:t>conversational</w:t>
            </w:r>
            <w:r w:rsidRPr="00556437">
              <w:rPr>
                <w:rFonts w:asciiTheme="minorHAnsi" w:hAnsiTheme="minorHAnsi" w:cstheme="minorHAnsi"/>
                <w:b w:val="0"/>
                <w:color w:val="385623" w:themeColor="accent6" w:themeShade="80"/>
                <w:spacing w:val="-28"/>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 xml:space="preserve">input </w:t>
            </w:r>
            <w:r w:rsidRPr="00556437">
              <w:rPr>
                <w:rFonts w:asciiTheme="minorHAnsi" w:hAnsiTheme="minorHAnsi" w:cstheme="minorHAnsi"/>
                <w:b w:val="0"/>
                <w:color w:val="385623" w:themeColor="accent6" w:themeShade="80"/>
                <w:spacing w:val="-6"/>
                <w:w w:val="115"/>
                <w:sz w:val="24"/>
                <w:szCs w:val="24"/>
              </w:rPr>
              <w:t>to</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produce</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responses</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typically</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consisting</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6"/>
                <w:w w:val="115"/>
                <w:sz w:val="24"/>
                <w:szCs w:val="24"/>
              </w:rPr>
              <w:t>of</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sentences</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8"/>
                <w:w w:val="115"/>
                <w:sz w:val="24"/>
                <w:szCs w:val="24"/>
              </w:rPr>
              <w:t>and</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strings</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of</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sentences.</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Their</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 xml:space="preserve">speech </w:t>
            </w:r>
            <w:r w:rsidRPr="00556437">
              <w:rPr>
                <w:rFonts w:asciiTheme="minorHAnsi" w:hAnsiTheme="minorHAnsi" w:cstheme="minorHAnsi"/>
                <w:b w:val="0"/>
                <w:color w:val="385623" w:themeColor="accent6" w:themeShade="80"/>
                <w:spacing w:val="-8"/>
                <w:w w:val="115"/>
                <w:sz w:val="24"/>
                <w:szCs w:val="24"/>
              </w:rPr>
              <w:t xml:space="preserve">may </w:t>
            </w:r>
            <w:r w:rsidRPr="00556437">
              <w:rPr>
                <w:rFonts w:asciiTheme="minorHAnsi" w:hAnsiTheme="minorHAnsi" w:cstheme="minorHAnsi"/>
                <w:b w:val="0"/>
                <w:color w:val="385623" w:themeColor="accent6" w:themeShade="80"/>
                <w:spacing w:val="-10"/>
                <w:w w:val="115"/>
                <w:sz w:val="24"/>
                <w:szCs w:val="24"/>
              </w:rPr>
              <w:t xml:space="preserve">contain </w:t>
            </w:r>
            <w:r w:rsidRPr="00556437">
              <w:rPr>
                <w:rFonts w:asciiTheme="minorHAnsi" w:hAnsiTheme="minorHAnsi" w:cstheme="minorHAnsi"/>
                <w:b w:val="0"/>
                <w:color w:val="385623" w:themeColor="accent6" w:themeShade="80"/>
                <w:spacing w:val="-9"/>
                <w:w w:val="115"/>
                <w:sz w:val="24"/>
                <w:szCs w:val="24"/>
              </w:rPr>
              <w:t xml:space="preserve">pauses, </w:t>
            </w:r>
            <w:r w:rsidRPr="00556437">
              <w:rPr>
                <w:rFonts w:asciiTheme="minorHAnsi" w:hAnsiTheme="minorHAnsi" w:cstheme="minorHAnsi"/>
                <w:b w:val="0"/>
                <w:color w:val="385623" w:themeColor="accent6" w:themeShade="80"/>
                <w:spacing w:val="-11"/>
                <w:w w:val="115"/>
                <w:sz w:val="24"/>
                <w:szCs w:val="24"/>
              </w:rPr>
              <w:t xml:space="preserve">reformulations, </w:t>
            </w:r>
            <w:r w:rsidRPr="00556437">
              <w:rPr>
                <w:rFonts w:asciiTheme="minorHAnsi" w:hAnsiTheme="minorHAnsi" w:cstheme="minorHAnsi"/>
                <w:b w:val="0"/>
                <w:color w:val="385623" w:themeColor="accent6" w:themeShade="80"/>
                <w:spacing w:val="-8"/>
                <w:w w:val="115"/>
                <w:sz w:val="24"/>
                <w:szCs w:val="24"/>
              </w:rPr>
              <w:t xml:space="preserve">and </w:t>
            </w:r>
            <w:r w:rsidRPr="00556437">
              <w:rPr>
                <w:rFonts w:asciiTheme="minorHAnsi" w:hAnsiTheme="minorHAnsi" w:cstheme="minorHAnsi"/>
                <w:b w:val="0"/>
                <w:color w:val="385623" w:themeColor="accent6" w:themeShade="80"/>
                <w:spacing w:val="-11"/>
                <w:w w:val="115"/>
                <w:sz w:val="24"/>
                <w:szCs w:val="24"/>
              </w:rPr>
              <w:t xml:space="preserve">self-corrections </w:t>
            </w:r>
            <w:r w:rsidRPr="00556437">
              <w:rPr>
                <w:rFonts w:asciiTheme="minorHAnsi" w:hAnsiTheme="minorHAnsi" w:cstheme="minorHAnsi"/>
                <w:b w:val="0"/>
                <w:color w:val="385623" w:themeColor="accent6" w:themeShade="80"/>
                <w:spacing w:val="-6"/>
                <w:w w:val="115"/>
                <w:sz w:val="24"/>
                <w:szCs w:val="24"/>
              </w:rPr>
              <w:t xml:space="preserve">as </w:t>
            </w:r>
            <w:r w:rsidRPr="00556437">
              <w:rPr>
                <w:rFonts w:asciiTheme="minorHAnsi" w:hAnsiTheme="minorHAnsi" w:cstheme="minorHAnsi"/>
                <w:b w:val="0"/>
                <w:color w:val="385623" w:themeColor="accent6" w:themeShade="80"/>
                <w:spacing w:val="-8"/>
                <w:w w:val="115"/>
                <w:sz w:val="24"/>
                <w:szCs w:val="24"/>
              </w:rPr>
              <w:t xml:space="preserve">they </w:t>
            </w:r>
            <w:r w:rsidRPr="00556437">
              <w:rPr>
                <w:rFonts w:asciiTheme="minorHAnsi" w:hAnsiTheme="minorHAnsi" w:cstheme="minorHAnsi"/>
                <w:b w:val="0"/>
                <w:color w:val="385623" w:themeColor="accent6" w:themeShade="80"/>
                <w:spacing w:val="-10"/>
                <w:w w:val="115"/>
                <w:sz w:val="24"/>
                <w:szCs w:val="24"/>
              </w:rPr>
              <w:t xml:space="preserve">search </w:t>
            </w:r>
            <w:r w:rsidRPr="00556437">
              <w:rPr>
                <w:rFonts w:asciiTheme="minorHAnsi" w:hAnsiTheme="minorHAnsi" w:cstheme="minorHAnsi"/>
                <w:b w:val="0"/>
                <w:color w:val="385623" w:themeColor="accent6" w:themeShade="80"/>
                <w:spacing w:val="-8"/>
                <w:w w:val="115"/>
                <w:sz w:val="24"/>
                <w:szCs w:val="24"/>
              </w:rPr>
              <w:t xml:space="preserve">for </w:t>
            </w:r>
            <w:r w:rsidRPr="00556437">
              <w:rPr>
                <w:rFonts w:asciiTheme="minorHAnsi" w:hAnsiTheme="minorHAnsi" w:cstheme="minorHAnsi"/>
                <w:b w:val="0"/>
                <w:color w:val="385623" w:themeColor="accent6" w:themeShade="80"/>
                <w:spacing w:val="-10"/>
                <w:w w:val="115"/>
                <w:sz w:val="24"/>
                <w:szCs w:val="24"/>
              </w:rPr>
              <w:t>adequate vocabulary</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8"/>
                <w:w w:val="115"/>
                <w:sz w:val="24"/>
                <w:szCs w:val="24"/>
              </w:rPr>
              <w:t>and</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appropriate</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language</w:t>
            </w:r>
            <w:r w:rsidRPr="00556437">
              <w:rPr>
                <w:rFonts w:asciiTheme="minorHAnsi" w:hAnsiTheme="minorHAnsi" w:cstheme="minorHAnsi"/>
                <w:b w:val="0"/>
                <w:color w:val="385623" w:themeColor="accent6" w:themeShade="80"/>
                <w:spacing w:val="-34"/>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forms</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to</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express</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themselves.</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In</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spite</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6"/>
                <w:w w:val="115"/>
                <w:sz w:val="24"/>
                <w:szCs w:val="24"/>
              </w:rPr>
              <w:t>of</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7"/>
                <w:w w:val="115"/>
                <w:sz w:val="24"/>
                <w:szCs w:val="24"/>
              </w:rPr>
              <w:t>the</w:t>
            </w:r>
            <w:r w:rsidRPr="00556437">
              <w:rPr>
                <w:rFonts w:asciiTheme="minorHAnsi" w:hAnsiTheme="minorHAnsi" w:cstheme="minorHAnsi"/>
                <w:b w:val="0"/>
                <w:color w:val="385623" w:themeColor="accent6" w:themeShade="80"/>
                <w:spacing w:val="-34"/>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 xml:space="preserve">limitations </w:t>
            </w:r>
            <w:r w:rsidRPr="00556437">
              <w:rPr>
                <w:rFonts w:asciiTheme="minorHAnsi" w:hAnsiTheme="minorHAnsi" w:cstheme="minorHAnsi"/>
                <w:b w:val="0"/>
                <w:color w:val="385623" w:themeColor="accent6" w:themeShade="80"/>
                <w:spacing w:val="-7"/>
                <w:w w:val="115"/>
                <w:sz w:val="24"/>
                <w:szCs w:val="24"/>
              </w:rPr>
              <w:t>in</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their</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vocabulary</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and/or</w:t>
            </w:r>
            <w:r w:rsidRPr="00556437">
              <w:rPr>
                <w:rFonts w:asciiTheme="minorHAnsi" w:hAnsiTheme="minorHAnsi" w:cstheme="minorHAnsi"/>
                <w:b w:val="0"/>
                <w:color w:val="385623" w:themeColor="accent6" w:themeShade="80"/>
                <w:spacing w:val="-34"/>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pronunciation</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and/or</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grammar</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and/or</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syntax,</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11"/>
                <w:w w:val="115"/>
                <w:sz w:val="24"/>
                <w:szCs w:val="24"/>
              </w:rPr>
              <w:t xml:space="preserve">Intermediate-Mid </w:t>
            </w:r>
            <w:r w:rsidRPr="00556437">
              <w:rPr>
                <w:rFonts w:asciiTheme="minorHAnsi" w:hAnsiTheme="minorHAnsi" w:cstheme="minorHAnsi"/>
                <w:b w:val="0"/>
                <w:color w:val="385623" w:themeColor="accent6" w:themeShade="80"/>
                <w:spacing w:val="-10"/>
                <w:w w:val="115"/>
                <w:sz w:val="24"/>
                <w:szCs w:val="24"/>
              </w:rPr>
              <w:t>Learners</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8"/>
                <w:w w:val="115"/>
                <w:sz w:val="24"/>
                <w:szCs w:val="24"/>
              </w:rPr>
              <w:t>are</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generally</w:t>
            </w:r>
            <w:r w:rsidRPr="00556437">
              <w:rPr>
                <w:rFonts w:asciiTheme="minorHAnsi" w:hAnsiTheme="minorHAnsi" w:cstheme="minorHAnsi"/>
                <w:b w:val="0"/>
                <w:color w:val="385623" w:themeColor="accent6" w:themeShade="80"/>
                <w:spacing w:val="-33"/>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understood</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by</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sympathetic</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1"/>
                <w:w w:val="115"/>
                <w:sz w:val="24"/>
                <w:szCs w:val="24"/>
              </w:rPr>
              <w:t>interlocutors</w:t>
            </w:r>
            <w:r w:rsidRPr="00556437">
              <w:rPr>
                <w:rFonts w:asciiTheme="minorHAnsi" w:hAnsiTheme="minorHAnsi" w:cstheme="minorHAnsi"/>
                <w:b w:val="0"/>
                <w:color w:val="385623" w:themeColor="accent6" w:themeShade="80"/>
                <w:spacing w:val="-31"/>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accustomed</w:t>
            </w:r>
            <w:r w:rsidRPr="00556437">
              <w:rPr>
                <w:rFonts w:asciiTheme="minorHAnsi" w:hAnsiTheme="minorHAnsi" w:cstheme="minorHAnsi"/>
                <w:b w:val="0"/>
                <w:color w:val="385623" w:themeColor="accent6" w:themeShade="80"/>
                <w:spacing w:val="-30"/>
                <w:w w:val="115"/>
                <w:sz w:val="24"/>
                <w:szCs w:val="24"/>
              </w:rPr>
              <w:t xml:space="preserve"> </w:t>
            </w:r>
            <w:r w:rsidRPr="00556437">
              <w:rPr>
                <w:rFonts w:asciiTheme="minorHAnsi" w:hAnsiTheme="minorHAnsi" w:cstheme="minorHAnsi"/>
                <w:b w:val="0"/>
                <w:color w:val="385623" w:themeColor="accent6" w:themeShade="80"/>
                <w:spacing w:val="-5"/>
                <w:w w:val="115"/>
                <w:sz w:val="24"/>
                <w:szCs w:val="24"/>
              </w:rPr>
              <w:t>to</w:t>
            </w:r>
            <w:r w:rsidRPr="00556437">
              <w:rPr>
                <w:rFonts w:asciiTheme="minorHAnsi" w:hAnsiTheme="minorHAnsi" w:cstheme="minorHAnsi"/>
                <w:b w:val="0"/>
                <w:color w:val="385623" w:themeColor="accent6" w:themeShade="80"/>
                <w:spacing w:val="-32"/>
                <w:w w:val="115"/>
                <w:sz w:val="24"/>
                <w:szCs w:val="24"/>
              </w:rPr>
              <w:t xml:space="preserve"> </w:t>
            </w:r>
            <w:r w:rsidRPr="00556437">
              <w:rPr>
                <w:rFonts w:asciiTheme="minorHAnsi" w:hAnsiTheme="minorHAnsi" w:cstheme="minorHAnsi"/>
                <w:b w:val="0"/>
                <w:color w:val="385623" w:themeColor="accent6" w:themeShade="80"/>
                <w:spacing w:val="-10"/>
                <w:w w:val="115"/>
                <w:sz w:val="24"/>
                <w:szCs w:val="24"/>
              </w:rPr>
              <w:t>dealing</w:t>
            </w:r>
            <w:r w:rsidRPr="00556437">
              <w:rPr>
                <w:rFonts w:asciiTheme="minorHAnsi" w:hAnsiTheme="minorHAnsi" w:cstheme="minorHAnsi"/>
                <w:b w:val="0"/>
                <w:color w:val="385623" w:themeColor="accent6" w:themeShade="80"/>
                <w:spacing w:val="-29"/>
                <w:w w:val="115"/>
                <w:sz w:val="24"/>
                <w:szCs w:val="24"/>
              </w:rPr>
              <w:t xml:space="preserve"> </w:t>
            </w:r>
            <w:r w:rsidRPr="00556437">
              <w:rPr>
                <w:rFonts w:asciiTheme="minorHAnsi" w:hAnsiTheme="minorHAnsi" w:cstheme="minorHAnsi"/>
                <w:b w:val="0"/>
                <w:color w:val="385623" w:themeColor="accent6" w:themeShade="80"/>
                <w:spacing w:val="-9"/>
                <w:w w:val="115"/>
                <w:sz w:val="24"/>
                <w:szCs w:val="24"/>
              </w:rPr>
              <w:t xml:space="preserve">with </w:t>
            </w:r>
            <w:r w:rsidRPr="00556437">
              <w:rPr>
                <w:rFonts w:asciiTheme="minorHAnsi" w:hAnsiTheme="minorHAnsi" w:cstheme="minorHAnsi"/>
                <w:b w:val="0"/>
                <w:color w:val="385623" w:themeColor="accent6" w:themeShade="80"/>
                <w:spacing w:val="-11"/>
                <w:w w:val="115"/>
                <w:sz w:val="24"/>
                <w:szCs w:val="24"/>
              </w:rPr>
              <w:t>non-natives.</w:t>
            </w:r>
          </w:p>
          <w:p w14:paraId="1728586D" w14:textId="77777777" w:rsidR="00556437" w:rsidRDefault="00556437" w:rsidP="00556437">
            <w:pPr>
              <w:pStyle w:val="TableParagraph"/>
              <w:spacing w:line="256" w:lineRule="exact"/>
              <w:ind w:left="395"/>
              <w:rPr>
                <w:rFonts w:ascii="Arial"/>
                <w:b/>
                <w:color w:val="FFFFFF"/>
                <w:w w:val="115"/>
                <w:sz w:val="24"/>
              </w:rPr>
            </w:pPr>
          </w:p>
        </w:tc>
      </w:tr>
      <w:tr w:rsidR="00556437" w14:paraId="595831BA" w14:textId="77777777" w:rsidTr="00556437">
        <w:trPr>
          <w:trHeight w:val="275"/>
        </w:trPr>
        <w:tc>
          <w:tcPr>
            <w:tcW w:w="600" w:type="dxa"/>
            <w:shd w:val="clear" w:color="auto" w:fill="A8D08D" w:themeFill="accent6" w:themeFillTint="99"/>
          </w:tcPr>
          <w:p w14:paraId="1DBE2A81" w14:textId="77777777" w:rsidR="00556437" w:rsidRDefault="00556437" w:rsidP="00556437">
            <w:pPr>
              <w:pStyle w:val="TableParagraph"/>
              <w:rPr>
                <w:rFonts w:ascii="Times New Roman"/>
                <w:sz w:val="20"/>
              </w:rPr>
            </w:pPr>
          </w:p>
        </w:tc>
        <w:tc>
          <w:tcPr>
            <w:tcW w:w="4489" w:type="dxa"/>
            <w:shd w:val="clear" w:color="auto" w:fill="A8D08D" w:themeFill="accent6" w:themeFillTint="99"/>
          </w:tcPr>
          <w:p w14:paraId="23716611" w14:textId="77777777" w:rsidR="00556437" w:rsidRDefault="00556437" w:rsidP="00556437">
            <w:pPr>
              <w:pStyle w:val="TableParagraph"/>
              <w:spacing w:line="256" w:lineRule="exact"/>
              <w:ind w:left="1453" w:right="1436"/>
              <w:jc w:val="center"/>
              <w:rPr>
                <w:rFonts w:ascii="Arial"/>
                <w:b/>
                <w:sz w:val="24"/>
              </w:rPr>
            </w:pPr>
            <w:r>
              <w:rPr>
                <w:rFonts w:ascii="Arial"/>
                <w:b/>
                <w:color w:val="FFFFFF"/>
                <w:w w:val="115"/>
                <w:sz w:val="24"/>
              </w:rPr>
              <w:t>STANDARD</w:t>
            </w:r>
          </w:p>
        </w:tc>
        <w:tc>
          <w:tcPr>
            <w:tcW w:w="4489" w:type="dxa"/>
            <w:shd w:val="clear" w:color="auto" w:fill="A8D08D" w:themeFill="accent6" w:themeFillTint="99"/>
          </w:tcPr>
          <w:p w14:paraId="50654D6D" w14:textId="77777777" w:rsidR="00556437" w:rsidRDefault="00556437" w:rsidP="00556437">
            <w:pPr>
              <w:pStyle w:val="TableParagraph"/>
              <w:spacing w:line="256" w:lineRule="exact"/>
              <w:ind w:left="395"/>
              <w:rPr>
                <w:rFonts w:ascii="Arial"/>
                <w:b/>
                <w:sz w:val="24"/>
              </w:rPr>
            </w:pPr>
            <w:r>
              <w:rPr>
                <w:rFonts w:ascii="Arial"/>
                <w:b/>
                <w:color w:val="FFFFFF"/>
                <w:w w:val="115"/>
                <w:sz w:val="24"/>
              </w:rPr>
              <w:t>PERFORMANCE INDICATORS</w:t>
            </w:r>
          </w:p>
        </w:tc>
      </w:tr>
      <w:tr w:rsidR="00556437" w14:paraId="6C8A01CA" w14:textId="77777777" w:rsidTr="00556437">
        <w:trPr>
          <w:trHeight w:val="2344"/>
        </w:trPr>
        <w:tc>
          <w:tcPr>
            <w:tcW w:w="600" w:type="dxa"/>
            <w:vMerge w:val="restart"/>
            <w:textDirection w:val="btLr"/>
          </w:tcPr>
          <w:p w14:paraId="27789253" w14:textId="77777777" w:rsidR="00556437" w:rsidRPr="00556437" w:rsidRDefault="00556437" w:rsidP="00556437">
            <w:pPr>
              <w:pStyle w:val="TableParagraph"/>
              <w:spacing w:before="110"/>
              <w:ind w:left="3174" w:right="3168"/>
              <w:jc w:val="center"/>
              <w:rPr>
                <w:rFonts w:ascii="Arial"/>
                <w:b/>
                <w:color w:val="385623" w:themeColor="accent6" w:themeShade="80"/>
                <w:sz w:val="24"/>
              </w:rPr>
            </w:pPr>
            <w:r w:rsidRPr="00556437">
              <w:rPr>
                <w:rFonts w:ascii="Arial"/>
                <w:b/>
                <w:color w:val="385623" w:themeColor="accent6" w:themeShade="80"/>
                <w:w w:val="115"/>
                <w:sz w:val="24"/>
              </w:rPr>
              <w:t>COMMUNICATION</w:t>
            </w:r>
          </w:p>
        </w:tc>
        <w:tc>
          <w:tcPr>
            <w:tcW w:w="4489" w:type="dxa"/>
          </w:tcPr>
          <w:p w14:paraId="57924741" w14:textId="77777777" w:rsidR="00556437" w:rsidRPr="00556437" w:rsidRDefault="00556437" w:rsidP="00556437">
            <w:pPr>
              <w:pStyle w:val="TableParagraph"/>
              <w:ind w:right="169"/>
              <w:rPr>
                <w:color w:val="385623" w:themeColor="accent6" w:themeShade="80"/>
                <w:sz w:val="24"/>
              </w:rPr>
            </w:pPr>
            <w:r w:rsidRPr="00556437">
              <w:rPr>
                <w:color w:val="385623" w:themeColor="accent6" w:themeShade="80"/>
                <w:spacing w:val="-7"/>
                <w:w w:val="115"/>
                <w:sz w:val="24"/>
              </w:rPr>
              <w:t xml:space="preserve">1. </w:t>
            </w:r>
            <w:r w:rsidRPr="00556437">
              <w:rPr>
                <w:i/>
                <w:color w:val="385623" w:themeColor="accent6" w:themeShade="80"/>
                <w:spacing w:val="-10"/>
                <w:w w:val="115"/>
                <w:sz w:val="24"/>
              </w:rPr>
              <w:t xml:space="preserve">Interpersonal </w:t>
            </w:r>
            <w:r w:rsidRPr="00556437">
              <w:rPr>
                <w:i/>
                <w:color w:val="385623" w:themeColor="accent6" w:themeShade="80"/>
                <w:spacing w:val="-11"/>
                <w:w w:val="115"/>
                <w:sz w:val="24"/>
              </w:rPr>
              <w:t xml:space="preserve">Communication: </w:t>
            </w:r>
            <w:r w:rsidRPr="00556437">
              <w:rPr>
                <w:color w:val="385623" w:themeColor="accent6" w:themeShade="80"/>
                <w:spacing w:val="-10"/>
                <w:w w:val="115"/>
                <w:sz w:val="24"/>
              </w:rPr>
              <w:t xml:space="preserve">Learners interact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negotiate meaning </w:t>
            </w:r>
            <w:r w:rsidRPr="00556437">
              <w:rPr>
                <w:color w:val="385623" w:themeColor="accent6" w:themeShade="80"/>
                <w:spacing w:val="-7"/>
                <w:w w:val="115"/>
                <w:sz w:val="24"/>
              </w:rPr>
              <w:t xml:space="preserve">in </w:t>
            </w:r>
            <w:r w:rsidRPr="00556437">
              <w:rPr>
                <w:color w:val="385623" w:themeColor="accent6" w:themeShade="80"/>
                <w:spacing w:val="-10"/>
                <w:w w:val="115"/>
                <w:sz w:val="24"/>
              </w:rPr>
              <w:t xml:space="preserve">spoken, </w:t>
            </w:r>
            <w:r w:rsidRPr="00556437">
              <w:rPr>
                <w:color w:val="385623" w:themeColor="accent6" w:themeShade="80"/>
                <w:spacing w:val="-9"/>
                <w:w w:val="115"/>
                <w:sz w:val="24"/>
              </w:rPr>
              <w:t xml:space="preserve">signed, </w:t>
            </w:r>
            <w:r w:rsidRPr="00556437">
              <w:rPr>
                <w:color w:val="385623" w:themeColor="accent6" w:themeShade="80"/>
                <w:spacing w:val="-5"/>
                <w:w w:val="115"/>
                <w:sz w:val="24"/>
              </w:rPr>
              <w:t xml:space="preserve">or </w:t>
            </w:r>
            <w:r w:rsidRPr="00556437">
              <w:rPr>
                <w:color w:val="385623" w:themeColor="accent6" w:themeShade="80"/>
                <w:spacing w:val="-10"/>
                <w:w w:val="115"/>
                <w:sz w:val="24"/>
              </w:rPr>
              <w:t xml:space="preserve">written conversations </w:t>
            </w:r>
            <w:r w:rsidRPr="00556437">
              <w:rPr>
                <w:color w:val="385623" w:themeColor="accent6" w:themeShade="80"/>
                <w:spacing w:val="-5"/>
                <w:w w:val="115"/>
                <w:sz w:val="24"/>
              </w:rPr>
              <w:t xml:space="preserve">to </w:t>
            </w:r>
            <w:r w:rsidRPr="00556437">
              <w:rPr>
                <w:color w:val="385623" w:themeColor="accent6" w:themeShade="80"/>
                <w:spacing w:val="-9"/>
                <w:w w:val="115"/>
                <w:sz w:val="24"/>
              </w:rPr>
              <w:t xml:space="preserve">share </w:t>
            </w:r>
            <w:r w:rsidRPr="00556437">
              <w:rPr>
                <w:color w:val="385623" w:themeColor="accent6" w:themeShade="80"/>
                <w:spacing w:val="-10"/>
                <w:w w:val="115"/>
                <w:sz w:val="24"/>
              </w:rPr>
              <w:t xml:space="preserve">information, reactions, feelings, </w:t>
            </w:r>
            <w:r w:rsidRPr="00556437">
              <w:rPr>
                <w:color w:val="385623" w:themeColor="accent6" w:themeShade="80"/>
                <w:spacing w:val="-8"/>
                <w:w w:val="115"/>
                <w:sz w:val="24"/>
              </w:rPr>
              <w:t xml:space="preserve">and </w:t>
            </w:r>
            <w:r w:rsidRPr="00556437">
              <w:rPr>
                <w:color w:val="385623" w:themeColor="accent6" w:themeShade="80"/>
                <w:spacing w:val="-10"/>
                <w:w w:val="115"/>
                <w:sz w:val="24"/>
              </w:rPr>
              <w:t>opinions.</w:t>
            </w:r>
          </w:p>
        </w:tc>
        <w:tc>
          <w:tcPr>
            <w:tcW w:w="4489" w:type="dxa"/>
          </w:tcPr>
          <w:p w14:paraId="21C45EEF" w14:textId="77777777" w:rsidR="00556437" w:rsidRPr="00556437" w:rsidRDefault="00556437" w:rsidP="00040BE6">
            <w:pPr>
              <w:pStyle w:val="TableParagraph"/>
              <w:numPr>
                <w:ilvl w:val="0"/>
                <w:numId w:val="39"/>
              </w:numPr>
              <w:tabs>
                <w:tab w:val="left" w:pos="424"/>
                <w:tab w:val="left" w:pos="425"/>
              </w:tabs>
              <w:autoSpaceDE w:val="0"/>
              <w:autoSpaceDN w:val="0"/>
              <w:ind w:right="94" w:hanging="360"/>
              <w:rPr>
                <w:color w:val="385623" w:themeColor="accent6" w:themeShade="80"/>
                <w:sz w:val="24"/>
              </w:rPr>
            </w:pPr>
            <w:r w:rsidRPr="00556437">
              <w:rPr>
                <w:color w:val="385623" w:themeColor="accent6" w:themeShade="80"/>
                <w:spacing w:val="-10"/>
                <w:w w:val="115"/>
                <w:sz w:val="24"/>
              </w:rPr>
              <w:t>Start,</w:t>
            </w:r>
            <w:r w:rsidRPr="00556437">
              <w:rPr>
                <w:color w:val="385623" w:themeColor="accent6" w:themeShade="80"/>
                <w:spacing w:val="-30"/>
                <w:w w:val="115"/>
                <w:sz w:val="24"/>
              </w:rPr>
              <w:t xml:space="preserve"> </w:t>
            </w:r>
            <w:r w:rsidRPr="00556437">
              <w:rPr>
                <w:color w:val="385623" w:themeColor="accent6" w:themeShade="80"/>
                <w:spacing w:val="-10"/>
                <w:w w:val="115"/>
                <w:sz w:val="24"/>
              </w:rPr>
              <w:t>maintain,</w:t>
            </w:r>
            <w:r w:rsidRPr="00556437">
              <w:rPr>
                <w:color w:val="385623" w:themeColor="accent6" w:themeShade="80"/>
                <w:spacing w:val="-30"/>
                <w:w w:val="115"/>
                <w:sz w:val="24"/>
              </w:rPr>
              <w:t xml:space="preserve"> </w:t>
            </w:r>
            <w:r w:rsidRPr="00556437">
              <w:rPr>
                <w:color w:val="385623" w:themeColor="accent6" w:themeShade="80"/>
                <w:spacing w:val="-8"/>
                <w:w w:val="115"/>
                <w:sz w:val="24"/>
              </w:rPr>
              <w:t>and</w:t>
            </w:r>
            <w:r w:rsidRPr="00556437">
              <w:rPr>
                <w:color w:val="385623" w:themeColor="accent6" w:themeShade="80"/>
                <w:spacing w:val="-28"/>
                <w:w w:val="115"/>
                <w:sz w:val="24"/>
              </w:rPr>
              <w:t xml:space="preserve"> </w:t>
            </w:r>
            <w:r w:rsidRPr="00556437">
              <w:rPr>
                <w:color w:val="385623" w:themeColor="accent6" w:themeShade="80"/>
                <w:spacing w:val="-8"/>
                <w:w w:val="115"/>
                <w:sz w:val="24"/>
              </w:rPr>
              <w:t>end</w:t>
            </w:r>
            <w:r w:rsidRPr="00556437">
              <w:rPr>
                <w:color w:val="385623" w:themeColor="accent6" w:themeShade="80"/>
                <w:spacing w:val="-28"/>
                <w:w w:val="115"/>
                <w:sz w:val="24"/>
              </w:rPr>
              <w:t xml:space="preserve"> </w:t>
            </w:r>
            <w:r w:rsidRPr="00556437">
              <w:rPr>
                <w:color w:val="385623" w:themeColor="accent6" w:themeShade="80"/>
                <w:w w:val="115"/>
                <w:sz w:val="24"/>
              </w:rPr>
              <w:t>a</w:t>
            </w:r>
            <w:r w:rsidRPr="00556437">
              <w:rPr>
                <w:color w:val="385623" w:themeColor="accent6" w:themeShade="80"/>
                <w:spacing w:val="-30"/>
                <w:w w:val="115"/>
                <w:sz w:val="24"/>
              </w:rPr>
              <w:t xml:space="preserve"> </w:t>
            </w:r>
            <w:r w:rsidRPr="00556437">
              <w:rPr>
                <w:color w:val="385623" w:themeColor="accent6" w:themeShade="80"/>
                <w:spacing w:val="-11"/>
                <w:w w:val="115"/>
                <w:sz w:val="24"/>
              </w:rPr>
              <w:t xml:space="preserve">conversation </w:t>
            </w:r>
            <w:r w:rsidRPr="00556437">
              <w:rPr>
                <w:color w:val="385623" w:themeColor="accent6" w:themeShade="80"/>
                <w:spacing w:val="-6"/>
                <w:w w:val="115"/>
                <w:sz w:val="24"/>
              </w:rPr>
              <w:t>on</w:t>
            </w:r>
            <w:r w:rsidRPr="00556437">
              <w:rPr>
                <w:color w:val="385623" w:themeColor="accent6" w:themeShade="80"/>
                <w:spacing w:val="-23"/>
                <w:w w:val="115"/>
                <w:sz w:val="24"/>
              </w:rPr>
              <w:t xml:space="preserve"> </w:t>
            </w:r>
            <w:r w:rsidRPr="00556437">
              <w:rPr>
                <w:color w:val="385623" w:themeColor="accent6" w:themeShade="80"/>
                <w:w w:val="115"/>
                <w:sz w:val="24"/>
              </w:rPr>
              <w:t>a</w:t>
            </w:r>
            <w:r w:rsidRPr="00556437">
              <w:rPr>
                <w:color w:val="385623" w:themeColor="accent6" w:themeShade="80"/>
                <w:spacing w:val="-25"/>
                <w:w w:val="115"/>
                <w:sz w:val="24"/>
              </w:rPr>
              <w:t xml:space="preserve"> </w:t>
            </w:r>
            <w:r w:rsidRPr="00556437">
              <w:rPr>
                <w:color w:val="385623" w:themeColor="accent6" w:themeShade="80"/>
                <w:spacing w:val="-10"/>
                <w:w w:val="115"/>
                <w:sz w:val="24"/>
              </w:rPr>
              <w:t>variety</w:t>
            </w:r>
            <w:r w:rsidRPr="00556437">
              <w:rPr>
                <w:color w:val="385623" w:themeColor="accent6" w:themeShade="80"/>
                <w:spacing w:val="-25"/>
                <w:w w:val="115"/>
                <w:sz w:val="24"/>
              </w:rPr>
              <w:t xml:space="preserve"> </w:t>
            </w:r>
            <w:r w:rsidRPr="00556437">
              <w:rPr>
                <w:color w:val="385623" w:themeColor="accent6" w:themeShade="80"/>
                <w:spacing w:val="-6"/>
                <w:w w:val="115"/>
                <w:sz w:val="24"/>
              </w:rPr>
              <w:t>of</w:t>
            </w:r>
            <w:r w:rsidRPr="00556437">
              <w:rPr>
                <w:color w:val="385623" w:themeColor="accent6" w:themeShade="80"/>
                <w:spacing w:val="-26"/>
                <w:w w:val="115"/>
                <w:sz w:val="24"/>
              </w:rPr>
              <w:t xml:space="preserve"> </w:t>
            </w:r>
            <w:r w:rsidRPr="00556437">
              <w:rPr>
                <w:color w:val="385623" w:themeColor="accent6" w:themeShade="80"/>
                <w:spacing w:val="-10"/>
                <w:w w:val="115"/>
                <w:sz w:val="24"/>
              </w:rPr>
              <w:t>familiar</w:t>
            </w:r>
            <w:r w:rsidRPr="00556437">
              <w:rPr>
                <w:color w:val="385623" w:themeColor="accent6" w:themeShade="80"/>
                <w:spacing w:val="-25"/>
                <w:w w:val="115"/>
                <w:sz w:val="24"/>
              </w:rPr>
              <w:t xml:space="preserve"> </w:t>
            </w:r>
            <w:r w:rsidRPr="00556437">
              <w:rPr>
                <w:color w:val="385623" w:themeColor="accent6" w:themeShade="80"/>
                <w:spacing w:val="-9"/>
                <w:w w:val="115"/>
                <w:sz w:val="24"/>
              </w:rPr>
              <w:t>topics</w:t>
            </w:r>
          </w:p>
          <w:p w14:paraId="057AB3E5" w14:textId="77777777" w:rsidR="00556437" w:rsidRPr="00556437" w:rsidRDefault="00556437" w:rsidP="00040BE6">
            <w:pPr>
              <w:pStyle w:val="TableParagraph"/>
              <w:numPr>
                <w:ilvl w:val="0"/>
                <w:numId w:val="39"/>
              </w:numPr>
              <w:tabs>
                <w:tab w:val="left" w:pos="424"/>
                <w:tab w:val="left" w:pos="425"/>
              </w:tabs>
              <w:autoSpaceDE w:val="0"/>
              <w:autoSpaceDN w:val="0"/>
              <w:spacing w:line="242" w:lineRule="auto"/>
              <w:ind w:right="177" w:hanging="360"/>
              <w:rPr>
                <w:color w:val="385623" w:themeColor="accent6" w:themeShade="80"/>
                <w:sz w:val="24"/>
              </w:rPr>
            </w:pPr>
            <w:r w:rsidRPr="00556437">
              <w:rPr>
                <w:color w:val="385623" w:themeColor="accent6" w:themeShade="80"/>
                <w:spacing w:val="-8"/>
                <w:w w:val="115"/>
                <w:sz w:val="24"/>
              </w:rPr>
              <w:t>Talk</w:t>
            </w:r>
            <w:r w:rsidRPr="00556437">
              <w:rPr>
                <w:color w:val="385623" w:themeColor="accent6" w:themeShade="80"/>
                <w:spacing w:val="-31"/>
                <w:w w:val="115"/>
                <w:sz w:val="24"/>
              </w:rPr>
              <w:t xml:space="preserve"> </w:t>
            </w:r>
            <w:r w:rsidRPr="00556437">
              <w:rPr>
                <w:color w:val="385623" w:themeColor="accent6" w:themeShade="80"/>
                <w:spacing w:val="-9"/>
                <w:w w:val="115"/>
                <w:sz w:val="24"/>
              </w:rPr>
              <w:t>about</w:t>
            </w:r>
            <w:r w:rsidRPr="00556437">
              <w:rPr>
                <w:color w:val="385623" w:themeColor="accent6" w:themeShade="80"/>
                <w:spacing w:val="-32"/>
                <w:w w:val="115"/>
                <w:sz w:val="24"/>
              </w:rPr>
              <w:t xml:space="preserve"> </w:t>
            </w:r>
            <w:r w:rsidRPr="00556437">
              <w:rPr>
                <w:color w:val="385623" w:themeColor="accent6" w:themeShade="80"/>
                <w:spacing w:val="-9"/>
                <w:w w:val="115"/>
                <w:sz w:val="24"/>
              </w:rPr>
              <w:t>daily</w:t>
            </w:r>
            <w:r w:rsidRPr="00556437">
              <w:rPr>
                <w:color w:val="385623" w:themeColor="accent6" w:themeShade="80"/>
                <w:spacing w:val="-31"/>
                <w:w w:val="115"/>
                <w:sz w:val="24"/>
              </w:rPr>
              <w:t xml:space="preserve"> </w:t>
            </w:r>
            <w:r w:rsidRPr="00556437">
              <w:rPr>
                <w:color w:val="385623" w:themeColor="accent6" w:themeShade="80"/>
                <w:spacing w:val="-10"/>
                <w:w w:val="115"/>
                <w:sz w:val="24"/>
              </w:rPr>
              <w:t>activities</w:t>
            </w:r>
            <w:r w:rsidRPr="00556437">
              <w:rPr>
                <w:color w:val="385623" w:themeColor="accent6" w:themeShade="80"/>
                <w:spacing w:val="-31"/>
                <w:w w:val="115"/>
                <w:sz w:val="24"/>
              </w:rPr>
              <w:t xml:space="preserve"> </w:t>
            </w:r>
            <w:r w:rsidRPr="00556437">
              <w:rPr>
                <w:color w:val="385623" w:themeColor="accent6" w:themeShade="80"/>
                <w:spacing w:val="-8"/>
                <w:w w:val="115"/>
                <w:sz w:val="24"/>
              </w:rPr>
              <w:t>and</w:t>
            </w:r>
            <w:r w:rsidRPr="00556437">
              <w:rPr>
                <w:color w:val="385623" w:themeColor="accent6" w:themeShade="80"/>
                <w:spacing w:val="-31"/>
                <w:w w:val="115"/>
                <w:sz w:val="24"/>
              </w:rPr>
              <w:t xml:space="preserve"> </w:t>
            </w:r>
            <w:r w:rsidRPr="00556437">
              <w:rPr>
                <w:color w:val="385623" w:themeColor="accent6" w:themeShade="80"/>
                <w:spacing w:val="-10"/>
                <w:w w:val="115"/>
                <w:sz w:val="24"/>
              </w:rPr>
              <w:t>personal preferences</w:t>
            </w:r>
          </w:p>
          <w:p w14:paraId="4F540D17" w14:textId="77777777" w:rsidR="00556437" w:rsidRPr="00556437" w:rsidRDefault="00556437" w:rsidP="00040BE6">
            <w:pPr>
              <w:pStyle w:val="TableParagraph"/>
              <w:numPr>
                <w:ilvl w:val="0"/>
                <w:numId w:val="39"/>
              </w:numPr>
              <w:tabs>
                <w:tab w:val="left" w:pos="424"/>
                <w:tab w:val="left" w:pos="425"/>
              </w:tabs>
              <w:autoSpaceDE w:val="0"/>
              <w:autoSpaceDN w:val="0"/>
              <w:ind w:right="349" w:hanging="360"/>
              <w:rPr>
                <w:color w:val="385623" w:themeColor="accent6" w:themeShade="80"/>
                <w:sz w:val="24"/>
              </w:rPr>
            </w:pPr>
            <w:r w:rsidRPr="00556437">
              <w:rPr>
                <w:color w:val="385623" w:themeColor="accent6" w:themeShade="80"/>
                <w:spacing w:val="-7"/>
                <w:w w:val="115"/>
                <w:sz w:val="24"/>
              </w:rPr>
              <w:t>Use</w:t>
            </w:r>
            <w:r w:rsidRPr="00556437">
              <w:rPr>
                <w:color w:val="385623" w:themeColor="accent6" w:themeShade="80"/>
                <w:spacing w:val="-33"/>
                <w:w w:val="115"/>
                <w:sz w:val="24"/>
              </w:rPr>
              <w:t xml:space="preserve"> </w:t>
            </w:r>
            <w:r w:rsidRPr="00556437">
              <w:rPr>
                <w:color w:val="385623" w:themeColor="accent6" w:themeShade="80"/>
                <w:spacing w:val="-10"/>
                <w:w w:val="115"/>
                <w:sz w:val="24"/>
              </w:rPr>
              <w:t>language</w:t>
            </w:r>
            <w:r w:rsidRPr="00556437">
              <w:rPr>
                <w:color w:val="385623" w:themeColor="accent6" w:themeShade="80"/>
                <w:spacing w:val="-31"/>
                <w:w w:val="115"/>
                <w:sz w:val="24"/>
              </w:rPr>
              <w:t xml:space="preserve"> </w:t>
            </w:r>
            <w:r w:rsidRPr="00556437">
              <w:rPr>
                <w:color w:val="385623" w:themeColor="accent6" w:themeShade="80"/>
                <w:spacing w:val="-5"/>
                <w:w w:val="115"/>
                <w:sz w:val="24"/>
              </w:rPr>
              <w:t>to</w:t>
            </w:r>
            <w:r w:rsidRPr="00556437">
              <w:rPr>
                <w:color w:val="385623" w:themeColor="accent6" w:themeShade="80"/>
                <w:spacing w:val="-31"/>
                <w:w w:val="115"/>
                <w:sz w:val="24"/>
              </w:rPr>
              <w:t xml:space="preserve"> </w:t>
            </w:r>
            <w:r w:rsidRPr="00556437">
              <w:rPr>
                <w:color w:val="385623" w:themeColor="accent6" w:themeShade="80"/>
                <w:spacing w:val="-9"/>
                <w:w w:val="115"/>
                <w:sz w:val="24"/>
              </w:rPr>
              <w:t>handle</w:t>
            </w:r>
            <w:r w:rsidRPr="00556437">
              <w:rPr>
                <w:color w:val="385623" w:themeColor="accent6" w:themeShade="80"/>
                <w:spacing w:val="-31"/>
                <w:w w:val="115"/>
                <w:sz w:val="24"/>
              </w:rPr>
              <w:t xml:space="preserve"> </w:t>
            </w:r>
            <w:r w:rsidRPr="00556437">
              <w:rPr>
                <w:color w:val="385623" w:themeColor="accent6" w:themeShade="80"/>
                <w:spacing w:val="-9"/>
                <w:w w:val="115"/>
                <w:sz w:val="24"/>
              </w:rPr>
              <w:t>tasks</w:t>
            </w:r>
            <w:r w:rsidRPr="00556437">
              <w:rPr>
                <w:color w:val="385623" w:themeColor="accent6" w:themeShade="80"/>
                <w:spacing w:val="-31"/>
                <w:w w:val="115"/>
                <w:sz w:val="24"/>
              </w:rPr>
              <w:t xml:space="preserve"> </w:t>
            </w:r>
            <w:r w:rsidRPr="00556437">
              <w:rPr>
                <w:color w:val="385623" w:themeColor="accent6" w:themeShade="80"/>
                <w:spacing w:val="-10"/>
                <w:w w:val="115"/>
                <w:sz w:val="24"/>
              </w:rPr>
              <w:t xml:space="preserve">related </w:t>
            </w:r>
            <w:r w:rsidRPr="00556437">
              <w:rPr>
                <w:color w:val="385623" w:themeColor="accent6" w:themeShade="80"/>
                <w:spacing w:val="-6"/>
                <w:w w:val="115"/>
                <w:sz w:val="24"/>
              </w:rPr>
              <w:t xml:space="preserve">to </w:t>
            </w:r>
            <w:r w:rsidRPr="00556437">
              <w:rPr>
                <w:color w:val="385623" w:themeColor="accent6" w:themeShade="80"/>
                <w:spacing w:val="-10"/>
                <w:w w:val="115"/>
                <w:sz w:val="24"/>
              </w:rPr>
              <w:t>personal</w:t>
            </w:r>
            <w:r w:rsidRPr="00556437">
              <w:rPr>
                <w:color w:val="385623" w:themeColor="accent6" w:themeShade="80"/>
                <w:spacing w:val="-39"/>
                <w:w w:val="115"/>
                <w:sz w:val="24"/>
              </w:rPr>
              <w:t xml:space="preserve"> </w:t>
            </w:r>
            <w:r w:rsidRPr="00556437">
              <w:rPr>
                <w:color w:val="385623" w:themeColor="accent6" w:themeShade="80"/>
                <w:spacing w:val="-8"/>
                <w:w w:val="115"/>
                <w:sz w:val="24"/>
              </w:rPr>
              <w:t>needs</w:t>
            </w:r>
          </w:p>
          <w:p w14:paraId="66870E55" w14:textId="77777777" w:rsidR="00556437" w:rsidRPr="00556437" w:rsidRDefault="00556437" w:rsidP="00040BE6">
            <w:pPr>
              <w:pStyle w:val="TableParagraph"/>
              <w:numPr>
                <w:ilvl w:val="0"/>
                <w:numId w:val="39"/>
              </w:numPr>
              <w:tabs>
                <w:tab w:val="left" w:pos="424"/>
                <w:tab w:val="left" w:pos="425"/>
              </w:tabs>
              <w:autoSpaceDE w:val="0"/>
              <w:autoSpaceDN w:val="0"/>
              <w:spacing w:line="293" w:lineRule="exact"/>
              <w:ind w:hanging="360"/>
              <w:rPr>
                <w:color w:val="385623" w:themeColor="accent6" w:themeShade="80"/>
                <w:sz w:val="24"/>
              </w:rPr>
            </w:pPr>
            <w:r w:rsidRPr="00556437">
              <w:rPr>
                <w:color w:val="385623" w:themeColor="accent6" w:themeShade="80"/>
                <w:spacing w:val="-10"/>
                <w:w w:val="115"/>
                <w:sz w:val="24"/>
              </w:rPr>
              <w:t>Exchange</w:t>
            </w:r>
            <w:r w:rsidRPr="00556437">
              <w:rPr>
                <w:color w:val="385623" w:themeColor="accent6" w:themeShade="80"/>
                <w:spacing w:val="-27"/>
                <w:w w:val="115"/>
                <w:sz w:val="24"/>
              </w:rPr>
              <w:t xml:space="preserve"> </w:t>
            </w:r>
            <w:r w:rsidRPr="00556437">
              <w:rPr>
                <w:color w:val="385623" w:themeColor="accent6" w:themeShade="80"/>
                <w:spacing w:val="-10"/>
                <w:w w:val="115"/>
                <w:sz w:val="24"/>
              </w:rPr>
              <w:t>information</w:t>
            </w:r>
            <w:r w:rsidRPr="00556437">
              <w:rPr>
                <w:color w:val="385623" w:themeColor="accent6" w:themeShade="80"/>
                <w:spacing w:val="-26"/>
                <w:w w:val="115"/>
                <w:sz w:val="24"/>
              </w:rPr>
              <w:t xml:space="preserve"> </w:t>
            </w:r>
            <w:r w:rsidRPr="00556437">
              <w:rPr>
                <w:color w:val="385623" w:themeColor="accent6" w:themeShade="80"/>
                <w:spacing w:val="-9"/>
                <w:w w:val="115"/>
                <w:sz w:val="24"/>
              </w:rPr>
              <w:t>about</w:t>
            </w:r>
            <w:r w:rsidRPr="00556437">
              <w:rPr>
                <w:color w:val="385623" w:themeColor="accent6" w:themeShade="80"/>
                <w:spacing w:val="-28"/>
                <w:w w:val="115"/>
                <w:sz w:val="24"/>
              </w:rPr>
              <w:t xml:space="preserve"> </w:t>
            </w:r>
            <w:r w:rsidRPr="00556437">
              <w:rPr>
                <w:color w:val="385623" w:themeColor="accent6" w:themeShade="80"/>
                <w:spacing w:val="-9"/>
                <w:w w:val="115"/>
                <w:sz w:val="24"/>
              </w:rPr>
              <w:t>topics</w:t>
            </w:r>
            <w:r w:rsidRPr="00556437">
              <w:rPr>
                <w:color w:val="385623" w:themeColor="accent6" w:themeShade="80"/>
                <w:spacing w:val="-29"/>
                <w:w w:val="115"/>
                <w:sz w:val="24"/>
              </w:rPr>
              <w:t xml:space="preserve"> </w:t>
            </w:r>
            <w:r w:rsidRPr="00556437">
              <w:rPr>
                <w:color w:val="385623" w:themeColor="accent6" w:themeShade="80"/>
                <w:spacing w:val="-6"/>
                <w:w w:val="115"/>
                <w:sz w:val="24"/>
              </w:rPr>
              <w:t>of</w:t>
            </w:r>
          </w:p>
          <w:p w14:paraId="663DD10E" w14:textId="77777777" w:rsidR="00556437" w:rsidRPr="00556437" w:rsidRDefault="00556437" w:rsidP="00556437">
            <w:pPr>
              <w:pStyle w:val="TableParagraph"/>
              <w:spacing w:line="273" w:lineRule="exact"/>
              <w:ind w:left="424"/>
              <w:rPr>
                <w:color w:val="385623" w:themeColor="accent6" w:themeShade="80"/>
                <w:sz w:val="24"/>
              </w:rPr>
            </w:pPr>
            <w:r w:rsidRPr="00556437">
              <w:rPr>
                <w:color w:val="385623" w:themeColor="accent6" w:themeShade="80"/>
                <w:w w:val="115"/>
                <w:sz w:val="24"/>
              </w:rPr>
              <w:t>personal interest to the learners</w:t>
            </w:r>
          </w:p>
        </w:tc>
      </w:tr>
      <w:tr w:rsidR="00556437" w14:paraId="0C44CD68" w14:textId="77777777" w:rsidTr="00556437">
        <w:trPr>
          <w:trHeight w:val="1759"/>
        </w:trPr>
        <w:tc>
          <w:tcPr>
            <w:tcW w:w="600" w:type="dxa"/>
            <w:vMerge/>
            <w:tcBorders>
              <w:top w:val="nil"/>
            </w:tcBorders>
            <w:textDirection w:val="btLr"/>
          </w:tcPr>
          <w:p w14:paraId="05739E51" w14:textId="77777777" w:rsidR="00556437" w:rsidRPr="00556437" w:rsidRDefault="00556437" w:rsidP="00556437">
            <w:pPr>
              <w:rPr>
                <w:color w:val="385623" w:themeColor="accent6" w:themeShade="80"/>
                <w:sz w:val="2"/>
                <w:szCs w:val="2"/>
              </w:rPr>
            </w:pPr>
          </w:p>
        </w:tc>
        <w:tc>
          <w:tcPr>
            <w:tcW w:w="4489" w:type="dxa"/>
          </w:tcPr>
          <w:p w14:paraId="3F8D4DB0" w14:textId="77777777" w:rsidR="00556437" w:rsidRPr="00556437" w:rsidRDefault="00556437" w:rsidP="00556437">
            <w:pPr>
              <w:pStyle w:val="TableParagraph"/>
              <w:spacing w:line="292" w:lineRule="exact"/>
              <w:rPr>
                <w:i/>
                <w:color w:val="385623" w:themeColor="accent6" w:themeShade="80"/>
                <w:sz w:val="24"/>
              </w:rPr>
            </w:pPr>
            <w:r w:rsidRPr="00556437">
              <w:rPr>
                <w:color w:val="385623" w:themeColor="accent6" w:themeShade="80"/>
                <w:w w:val="115"/>
                <w:sz w:val="24"/>
              </w:rPr>
              <w:t xml:space="preserve">2. </w:t>
            </w:r>
            <w:r w:rsidRPr="00556437">
              <w:rPr>
                <w:i/>
                <w:color w:val="385623" w:themeColor="accent6" w:themeShade="80"/>
                <w:w w:val="115"/>
                <w:sz w:val="24"/>
              </w:rPr>
              <w:t>Interpretive Communication:</w:t>
            </w:r>
          </w:p>
          <w:p w14:paraId="2AEA1E9F" w14:textId="77777777" w:rsidR="00556437" w:rsidRPr="00556437" w:rsidRDefault="00556437" w:rsidP="00556437">
            <w:pPr>
              <w:pStyle w:val="TableParagraph"/>
              <w:ind w:right="188"/>
              <w:rPr>
                <w:color w:val="385623" w:themeColor="accent6" w:themeShade="80"/>
                <w:sz w:val="24"/>
              </w:rPr>
            </w:pPr>
            <w:r w:rsidRPr="00556437">
              <w:rPr>
                <w:color w:val="385623" w:themeColor="accent6" w:themeShade="80"/>
                <w:spacing w:val="-10"/>
                <w:w w:val="115"/>
                <w:sz w:val="24"/>
              </w:rPr>
              <w:t xml:space="preserve">Learners understand, interpret, </w:t>
            </w:r>
            <w:r w:rsidRPr="00556437">
              <w:rPr>
                <w:color w:val="385623" w:themeColor="accent6" w:themeShade="80"/>
                <w:spacing w:val="-8"/>
                <w:w w:val="115"/>
                <w:sz w:val="24"/>
              </w:rPr>
              <w:t xml:space="preserve">and </w:t>
            </w:r>
            <w:r w:rsidRPr="00556437">
              <w:rPr>
                <w:color w:val="385623" w:themeColor="accent6" w:themeShade="80"/>
                <w:spacing w:val="-10"/>
                <w:w w:val="115"/>
                <w:sz w:val="24"/>
              </w:rPr>
              <w:t>analyze</w:t>
            </w:r>
            <w:r w:rsidRPr="00556437">
              <w:rPr>
                <w:color w:val="385623" w:themeColor="accent6" w:themeShade="80"/>
                <w:spacing w:val="-28"/>
                <w:w w:val="115"/>
                <w:sz w:val="24"/>
              </w:rPr>
              <w:t xml:space="preserve"> </w:t>
            </w:r>
            <w:r w:rsidRPr="00556437">
              <w:rPr>
                <w:color w:val="385623" w:themeColor="accent6" w:themeShade="80"/>
                <w:spacing w:val="-9"/>
                <w:w w:val="115"/>
                <w:sz w:val="24"/>
              </w:rPr>
              <w:t>what</w:t>
            </w:r>
            <w:r w:rsidRPr="00556437">
              <w:rPr>
                <w:color w:val="385623" w:themeColor="accent6" w:themeShade="80"/>
                <w:spacing w:val="-30"/>
                <w:w w:val="115"/>
                <w:sz w:val="24"/>
              </w:rPr>
              <w:t xml:space="preserve"> </w:t>
            </w:r>
            <w:r w:rsidRPr="00556437">
              <w:rPr>
                <w:color w:val="385623" w:themeColor="accent6" w:themeShade="80"/>
                <w:spacing w:val="-5"/>
                <w:w w:val="115"/>
                <w:sz w:val="24"/>
              </w:rPr>
              <w:t>is</w:t>
            </w:r>
            <w:r w:rsidRPr="00556437">
              <w:rPr>
                <w:color w:val="385623" w:themeColor="accent6" w:themeShade="80"/>
                <w:spacing w:val="-29"/>
                <w:w w:val="115"/>
                <w:sz w:val="24"/>
              </w:rPr>
              <w:t xml:space="preserve"> </w:t>
            </w:r>
            <w:r w:rsidRPr="00556437">
              <w:rPr>
                <w:color w:val="385623" w:themeColor="accent6" w:themeShade="80"/>
                <w:spacing w:val="-9"/>
                <w:w w:val="115"/>
                <w:sz w:val="24"/>
              </w:rPr>
              <w:t>heard,</w:t>
            </w:r>
            <w:r w:rsidRPr="00556437">
              <w:rPr>
                <w:color w:val="385623" w:themeColor="accent6" w:themeShade="80"/>
                <w:spacing w:val="-29"/>
                <w:w w:val="115"/>
                <w:sz w:val="24"/>
              </w:rPr>
              <w:t xml:space="preserve"> </w:t>
            </w:r>
            <w:r w:rsidRPr="00556437">
              <w:rPr>
                <w:color w:val="385623" w:themeColor="accent6" w:themeShade="80"/>
                <w:spacing w:val="-9"/>
                <w:w w:val="115"/>
                <w:sz w:val="24"/>
              </w:rPr>
              <w:t>read,</w:t>
            </w:r>
            <w:r w:rsidRPr="00556437">
              <w:rPr>
                <w:color w:val="385623" w:themeColor="accent6" w:themeShade="80"/>
                <w:spacing w:val="-29"/>
                <w:w w:val="115"/>
                <w:sz w:val="24"/>
              </w:rPr>
              <w:t xml:space="preserve"> </w:t>
            </w:r>
            <w:r w:rsidRPr="00556437">
              <w:rPr>
                <w:color w:val="385623" w:themeColor="accent6" w:themeShade="80"/>
                <w:spacing w:val="-5"/>
                <w:w w:val="115"/>
                <w:sz w:val="24"/>
              </w:rPr>
              <w:t>or</w:t>
            </w:r>
            <w:r w:rsidRPr="00556437">
              <w:rPr>
                <w:color w:val="385623" w:themeColor="accent6" w:themeShade="80"/>
                <w:spacing w:val="-29"/>
                <w:w w:val="115"/>
                <w:sz w:val="24"/>
              </w:rPr>
              <w:t xml:space="preserve"> </w:t>
            </w:r>
            <w:r w:rsidRPr="00556437">
              <w:rPr>
                <w:color w:val="385623" w:themeColor="accent6" w:themeShade="80"/>
                <w:spacing w:val="-10"/>
                <w:w w:val="115"/>
                <w:sz w:val="24"/>
              </w:rPr>
              <w:t>viewed</w:t>
            </w:r>
            <w:r w:rsidRPr="00556437">
              <w:rPr>
                <w:color w:val="385623" w:themeColor="accent6" w:themeShade="80"/>
                <w:spacing w:val="-28"/>
                <w:w w:val="115"/>
                <w:sz w:val="24"/>
              </w:rPr>
              <w:t xml:space="preserve"> </w:t>
            </w:r>
            <w:r w:rsidRPr="00556437">
              <w:rPr>
                <w:color w:val="385623" w:themeColor="accent6" w:themeShade="80"/>
                <w:spacing w:val="-5"/>
                <w:w w:val="115"/>
                <w:sz w:val="24"/>
              </w:rPr>
              <w:t xml:space="preserve">on </w:t>
            </w:r>
            <w:r w:rsidRPr="00556437">
              <w:rPr>
                <w:color w:val="385623" w:themeColor="accent6" w:themeShade="80"/>
                <w:w w:val="115"/>
                <w:sz w:val="24"/>
              </w:rPr>
              <w:t>a</w:t>
            </w:r>
            <w:r w:rsidRPr="00556437">
              <w:rPr>
                <w:color w:val="385623" w:themeColor="accent6" w:themeShade="80"/>
                <w:spacing w:val="-24"/>
                <w:w w:val="115"/>
                <w:sz w:val="24"/>
              </w:rPr>
              <w:t xml:space="preserve"> </w:t>
            </w:r>
            <w:r w:rsidRPr="00556437">
              <w:rPr>
                <w:color w:val="385623" w:themeColor="accent6" w:themeShade="80"/>
                <w:spacing w:val="-10"/>
                <w:w w:val="115"/>
                <w:sz w:val="24"/>
              </w:rPr>
              <w:t>variety</w:t>
            </w:r>
            <w:r w:rsidRPr="00556437">
              <w:rPr>
                <w:color w:val="385623" w:themeColor="accent6" w:themeShade="80"/>
                <w:spacing w:val="-24"/>
                <w:w w:val="115"/>
                <w:sz w:val="24"/>
              </w:rPr>
              <w:t xml:space="preserve"> </w:t>
            </w:r>
            <w:r w:rsidRPr="00556437">
              <w:rPr>
                <w:color w:val="385623" w:themeColor="accent6" w:themeShade="80"/>
                <w:spacing w:val="-6"/>
                <w:w w:val="115"/>
                <w:sz w:val="24"/>
              </w:rPr>
              <w:t>of</w:t>
            </w:r>
            <w:r w:rsidRPr="00556437">
              <w:rPr>
                <w:color w:val="385623" w:themeColor="accent6" w:themeShade="80"/>
                <w:spacing w:val="-22"/>
                <w:w w:val="115"/>
                <w:sz w:val="24"/>
              </w:rPr>
              <w:t xml:space="preserve"> </w:t>
            </w:r>
            <w:r w:rsidRPr="00556437">
              <w:rPr>
                <w:color w:val="385623" w:themeColor="accent6" w:themeShade="80"/>
                <w:spacing w:val="-10"/>
                <w:w w:val="115"/>
                <w:sz w:val="24"/>
              </w:rPr>
              <w:t>topics.</w:t>
            </w:r>
          </w:p>
        </w:tc>
        <w:tc>
          <w:tcPr>
            <w:tcW w:w="4489" w:type="dxa"/>
          </w:tcPr>
          <w:p w14:paraId="72A590C0" w14:textId="77777777" w:rsidR="00556437" w:rsidRPr="00556437" w:rsidRDefault="00556437" w:rsidP="00040BE6">
            <w:pPr>
              <w:pStyle w:val="TableParagraph"/>
              <w:numPr>
                <w:ilvl w:val="0"/>
                <w:numId w:val="40"/>
              </w:numPr>
              <w:tabs>
                <w:tab w:val="left" w:pos="424"/>
                <w:tab w:val="left" w:pos="425"/>
              </w:tabs>
              <w:autoSpaceDE w:val="0"/>
              <w:autoSpaceDN w:val="0"/>
              <w:ind w:right="397" w:hanging="360"/>
              <w:rPr>
                <w:color w:val="385623" w:themeColor="accent6" w:themeShade="80"/>
                <w:sz w:val="24"/>
              </w:rPr>
            </w:pPr>
            <w:r w:rsidRPr="00556437">
              <w:rPr>
                <w:color w:val="385623" w:themeColor="accent6" w:themeShade="80"/>
                <w:spacing w:val="-10"/>
                <w:w w:val="115"/>
                <w:sz w:val="24"/>
              </w:rPr>
              <w:t>Understand</w:t>
            </w:r>
            <w:r w:rsidRPr="00556437">
              <w:rPr>
                <w:color w:val="385623" w:themeColor="accent6" w:themeShade="80"/>
                <w:spacing w:val="-30"/>
                <w:w w:val="115"/>
                <w:sz w:val="24"/>
              </w:rPr>
              <w:t xml:space="preserve"> </w:t>
            </w:r>
            <w:r w:rsidRPr="00556437">
              <w:rPr>
                <w:color w:val="385623" w:themeColor="accent6" w:themeShade="80"/>
                <w:spacing w:val="-9"/>
                <w:w w:val="115"/>
                <w:sz w:val="24"/>
              </w:rPr>
              <w:t>basic</w:t>
            </w:r>
            <w:r w:rsidRPr="00556437">
              <w:rPr>
                <w:color w:val="385623" w:themeColor="accent6" w:themeShade="80"/>
                <w:spacing w:val="-32"/>
                <w:w w:val="115"/>
                <w:sz w:val="24"/>
              </w:rPr>
              <w:t xml:space="preserve"> </w:t>
            </w:r>
            <w:r w:rsidRPr="00556437">
              <w:rPr>
                <w:color w:val="385623" w:themeColor="accent6" w:themeShade="80"/>
                <w:spacing w:val="-11"/>
                <w:w w:val="115"/>
                <w:sz w:val="24"/>
              </w:rPr>
              <w:t>information</w:t>
            </w:r>
            <w:r w:rsidRPr="00556437">
              <w:rPr>
                <w:color w:val="385623" w:themeColor="accent6" w:themeShade="80"/>
                <w:spacing w:val="-32"/>
                <w:w w:val="115"/>
                <w:sz w:val="24"/>
              </w:rPr>
              <w:t xml:space="preserve"> </w:t>
            </w:r>
            <w:r w:rsidRPr="00556437">
              <w:rPr>
                <w:color w:val="385623" w:themeColor="accent6" w:themeShade="80"/>
                <w:spacing w:val="-5"/>
                <w:w w:val="115"/>
                <w:sz w:val="24"/>
              </w:rPr>
              <w:t>in</w:t>
            </w:r>
            <w:r w:rsidRPr="00556437">
              <w:rPr>
                <w:color w:val="385623" w:themeColor="accent6" w:themeShade="80"/>
                <w:spacing w:val="-30"/>
                <w:w w:val="115"/>
                <w:sz w:val="24"/>
              </w:rPr>
              <w:t xml:space="preserve"> </w:t>
            </w:r>
            <w:r w:rsidRPr="00556437">
              <w:rPr>
                <w:color w:val="385623" w:themeColor="accent6" w:themeShade="80"/>
                <w:spacing w:val="-8"/>
                <w:w w:val="115"/>
                <w:sz w:val="24"/>
              </w:rPr>
              <w:t>ads and</w:t>
            </w:r>
            <w:r w:rsidRPr="00556437">
              <w:rPr>
                <w:color w:val="385623" w:themeColor="accent6" w:themeShade="80"/>
                <w:spacing w:val="-22"/>
                <w:w w:val="115"/>
                <w:sz w:val="24"/>
              </w:rPr>
              <w:t xml:space="preserve"> </w:t>
            </w:r>
            <w:r w:rsidRPr="00556437">
              <w:rPr>
                <w:color w:val="385623" w:themeColor="accent6" w:themeShade="80"/>
                <w:spacing w:val="-10"/>
                <w:w w:val="115"/>
                <w:sz w:val="24"/>
              </w:rPr>
              <w:t>recordings</w:t>
            </w:r>
          </w:p>
          <w:p w14:paraId="54AF1188" w14:textId="77777777" w:rsidR="00556437" w:rsidRPr="00556437" w:rsidRDefault="00556437" w:rsidP="00040BE6">
            <w:pPr>
              <w:pStyle w:val="TableParagraph"/>
              <w:numPr>
                <w:ilvl w:val="0"/>
                <w:numId w:val="40"/>
              </w:numPr>
              <w:tabs>
                <w:tab w:val="left" w:pos="424"/>
                <w:tab w:val="left" w:pos="425"/>
              </w:tabs>
              <w:autoSpaceDE w:val="0"/>
              <w:autoSpaceDN w:val="0"/>
              <w:ind w:right="769" w:hanging="360"/>
              <w:rPr>
                <w:color w:val="385623" w:themeColor="accent6" w:themeShade="80"/>
                <w:sz w:val="24"/>
              </w:rPr>
            </w:pPr>
            <w:r w:rsidRPr="00556437">
              <w:rPr>
                <w:color w:val="385623" w:themeColor="accent6" w:themeShade="80"/>
                <w:spacing w:val="-10"/>
                <w:w w:val="115"/>
                <w:sz w:val="24"/>
              </w:rPr>
              <w:t>Understand</w:t>
            </w:r>
            <w:r w:rsidRPr="00556437">
              <w:rPr>
                <w:color w:val="385623" w:themeColor="accent6" w:themeShade="80"/>
                <w:spacing w:val="-33"/>
                <w:w w:val="115"/>
                <w:sz w:val="24"/>
              </w:rPr>
              <w:t xml:space="preserve"> </w:t>
            </w:r>
            <w:r w:rsidRPr="00556437">
              <w:rPr>
                <w:color w:val="385623" w:themeColor="accent6" w:themeShade="80"/>
                <w:spacing w:val="-10"/>
                <w:w w:val="115"/>
                <w:sz w:val="24"/>
              </w:rPr>
              <w:t>messages</w:t>
            </w:r>
            <w:r w:rsidRPr="00556437">
              <w:rPr>
                <w:color w:val="385623" w:themeColor="accent6" w:themeShade="80"/>
                <w:spacing w:val="-32"/>
                <w:w w:val="115"/>
                <w:sz w:val="24"/>
              </w:rPr>
              <w:t xml:space="preserve"> </w:t>
            </w:r>
            <w:r w:rsidRPr="00556437">
              <w:rPr>
                <w:color w:val="385623" w:themeColor="accent6" w:themeShade="80"/>
                <w:spacing w:val="-10"/>
                <w:w w:val="115"/>
                <w:sz w:val="24"/>
              </w:rPr>
              <w:t>related</w:t>
            </w:r>
            <w:r w:rsidRPr="00556437">
              <w:rPr>
                <w:color w:val="385623" w:themeColor="accent6" w:themeShade="80"/>
                <w:spacing w:val="-34"/>
                <w:w w:val="115"/>
                <w:sz w:val="24"/>
              </w:rPr>
              <w:t xml:space="preserve"> </w:t>
            </w:r>
            <w:r w:rsidRPr="00556437">
              <w:rPr>
                <w:color w:val="385623" w:themeColor="accent6" w:themeShade="80"/>
                <w:spacing w:val="-5"/>
                <w:w w:val="115"/>
                <w:sz w:val="24"/>
              </w:rPr>
              <w:t xml:space="preserve">to </w:t>
            </w:r>
            <w:r w:rsidRPr="00556437">
              <w:rPr>
                <w:color w:val="385623" w:themeColor="accent6" w:themeShade="80"/>
                <w:spacing w:val="-10"/>
                <w:w w:val="115"/>
                <w:sz w:val="24"/>
              </w:rPr>
              <w:t>everyday</w:t>
            </w:r>
            <w:r w:rsidRPr="00556437">
              <w:rPr>
                <w:color w:val="385623" w:themeColor="accent6" w:themeShade="80"/>
                <w:spacing w:val="-26"/>
                <w:w w:val="115"/>
                <w:sz w:val="24"/>
              </w:rPr>
              <w:t xml:space="preserve"> </w:t>
            </w:r>
            <w:r w:rsidRPr="00556437">
              <w:rPr>
                <w:color w:val="385623" w:themeColor="accent6" w:themeShade="80"/>
                <w:spacing w:val="-8"/>
                <w:w w:val="115"/>
                <w:sz w:val="24"/>
              </w:rPr>
              <w:t>life</w:t>
            </w:r>
          </w:p>
          <w:p w14:paraId="5B406AF1" w14:textId="77777777" w:rsidR="00556437" w:rsidRPr="00556437" w:rsidRDefault="00556437" w:rsidP="00040BE6">
            <w:pPr>
              <w:pStyle w:val="TableParagraph"/>
              <w:numPr>
                <w:ilvl w:val="0"/>
                <w:numId w:val="40"/>
              </w:numPr>
              <w:tabs>
                <w:tab w:val="left" w:pos="424"/>
                <w:tab w:val="left" w:pos="425"/>
              </w:tabs>
              <w:autoSpaceDE w:val="0"/>
              <w:autoSpaceDN w:val="0"/>
              <w:spacing w:line="293" w:lineRule="exact"/>
              <w:ind w:hanging="360"/>
              <w:rPr>
                <w:color w:val="385623" w:themeColor="accent6" w:themeShade="80"/>
                <w:sz w:val="24"/>
              </w:rPr>
            </w:pPr>
            <w:r w:rsidRPr="00556437">
              <w:rPr>
                <w:color w:val="385623" w:themeColor="accent6" w:themeShade="80"/>
                <w:spacing w:val="-10"/>
                <w:w w:val="115"/>
                <w:sz w:val="24"/>
              </w:rPr>
              <w:t>Understand</w:t>
            </w:r>
            <w:r w:rsidRPr="00556437">
              <w:rPr>
                <w:color w:val="385623" w:themeColor="accent6" w:themeShade="80"/>
                <w:spacing w:val="-27"/>
                <w:w w:val="115"/>
                <w:sz w:val="24"/>
              </w:rPr>
              <w:t xml:space="preserve"> </w:t>
            </w:r>
            <w:r w:rsidRPr="00556437">
              <w:rPr>
                <w:color w:val="385623" w:themeColor="accent6" w:themeShade="80"/>
                <w:spacing w:val="-9"/>
                <w:w w:val="115"/>
                <w:sz w:val="24"/>
              </w:rPr>
              <w:t>simple</w:t>
            </w:r>
            <w:r w:rsidRPr="00556437">
              <w:rPr>
                <w:color w:val="385623" w:themeColor="accent6" w:themeShade="80"/>
                <w:spacing w:val="-28"/>
                <w:w w:val="115"/>
                <w:sz w:val="24"/>
              </w:rPr>
              <w:t xml:space="preserve"> </w:t>
            </w:r>
            <w:r w:rsidRPr="00556437">
              <w:rPr>
                <w:color w:val="385623" w:themeColor="accent6" w:themeShade="80"/>
                <w:spacing w:val="-10"/>
                <w:w w:val="115"/>
                <w:sz w:val="24"/>
              </w:rPr>
              <w:t>written</w:t>
            </w:r>
            <w:r w:rsidRPr="00556437">
              <w:rPr>
                <w:color w:val="385623" w:themeColor="accent6" w:themeShade="80"/>
                <w:spacing w:val="-27"/>
                <w:w w:val="115"/>
                <w:sz w:val="24"/>
              </w:rPr>
              <w:t xml:space="preserve"> </w:t>
            </w:r>
            <w:r w:rsidRPr="00556437">
              <w:rPr>
                <w:color w:val="385623" w:themeColor="accent6" w:themeShade="80"/>
                <w:spacing w:val="-10"/>
                <w:w w:val="115"/>
                <w:sz w:val="24"/>
              </w:rPr>
              <w:t>exchanges</w:t>
            </w:r>
          </w:p>
          <w:p w14:paraId="515385E7" w14:textId="77777777" w:rsidR="00556437" w:rsidRPr="00556437" w:rsidRDefault="00556437" w:rsidP="00556437">
            <w:pPr>
              <w:pStyle w:val="TableParagraph"/>
              <w:spacing w:line="276" w:lineRule="exact"/>
              <w:ind w:left="424"/>
              <w:rPr>
                <w:color w:val="385623" w:themeColor="accent6" w:themeShade="80"/>
                <w:sz w:val="24"/>
              </w:rPr>
            </w:pPr>
            <w:r w:rsidRPr="00556437">
              <w:rPr>
                <w:color w:val="385623" w:themeColor="accent6" w:themeShade="80"/>
                <w:w w:val="115"/>
                <w:sz w:val="24"/>
              </w:rPr>
              <w:t>between other people</w:t>
            </w:r>
          </w:p>
        </w:tc>
      </w:tr>
      <w:tr w:rsidR="00556437" w14:paraId="5EA53DD7" w14:textId="77777777" w:rsidTr="00556437">
        <w:trPr>
          <w:trHeight w:val="4687"/>
        </w:trPr>
        <w:tc>
          <w:tcPr>
            <w:tcW w:w="600" w:type="dxa"/>
            <w:vMerge/>
            <w:tcBorders>
              <w:top w:val="nil"/>
            </w:tcBorders>
            <w:textDirection w:val="btLr"/>
          </w:tcPr>
          <w:p w14:paraId="4688C421" w14:textId="77777777" w:rsidR="00556437" w:rsidRPr="00556437" w:rsidRDefault="00556437" w:rsidP="00556437">
            <w:pPr>
              <w:rPr>
                <w:color w:val="385623" w:themeColor="accent6" w:themeShade="80"/>
                <w:sz w:val="2"/>
                <w:szCs w:val="2"/>
              </w:rPr>
            </w:pPr>
          </w:p>
        </w:tc>
        <w:tc>
          <w:tcPr>
            <w:tcW w:w="4489" w:type="dxa"/>
          </w:tcPr>
          <w:p w14:paraId="07D90C6B" w14:textId="77777777" w:rsidR="00556437" w:rsidRPr="00556437" w:rsidRDefault="00556437" w:rsidP="00556437">
            <w:pPr>
              <w:pStyle w:val="TableParagraph"/>
              <w:ind w:right="169"/>
              <w:rPr>
                <w:color w:val="385623" w:themeColor="accent6" w:themeShade="80"/>
                <w:sz w:val="24"/>
              </w:rPr>
            </w:pPr>
            <w:r w:rsidRPr="00556437">
              <w:rPr>
                <w:color w:val="385623" w:themeColor="accent6" w:themeShade="80"/>
                <w:spacing w:val="-7"/>
                <w:w w:val="115"/>
                <w:sz w:val="24"/>
              </w:rPr>
              <w:t xml:space="preserve">3. </w:t>
            </w:r>
            <w:r w:rsidRPr="00556437">
              <w:rPr>
                <w:i/>
                <w:color w:val="385623" w:themeColor="accent6" w:themeShade="80"/>
                <w:spacing w:val="-11"/>
                <w:w w:val="115"/>
                <w:sz w:val="24"/>
              </w:rPr>
              <w:t xml:space="preserve">Presentational Communication: </w:t>
            </w:r>
            <w:r w:rsidRPr="00556437">
              <w:rPr>
                <w:color w:val="385623" w:themeColor="accent6" w:themeShade="80"/>
                <w:spacing w:val="-10"/>
                <w:w w:val="115"/>
                <w:sz w:val="24"/>
              </w:rPr>
              <w:t xml:space="preserve">Learners present information, concepts, </w:t>
            </w:r>
            <w:r w:rsidRPr="00556437">
              <w:rPr>
                <w:color w:val="385623" w:themeColor="accent6" w:themeShade="80"/>
                <w:spacing w:val="-8"/>
                <w:w w:val="115"/>
                <w:sz w:val="24"/>
              </w:rPr>
              <w:t xml:space="preserve">and </w:t>
            </w:r>
            <w:r w:rsidRPr="00556437">
              <w:rPr>
                <w:color w:val="385623" w:themeColor="accent6" w:themeShade="80"/>
                <w:spacing w:val="-9"/>
                <w:w w:val="115"/>
                <w:sz w:val="24"/>
              </w:rPr>
              <w:t xml:space="preserve">ideas </w:t>
            </w:r>
            <w:r w:rsidRPr="00556437">
              <w:rPr>
                <w:color w:val="385623" w:themeColor="accent6" w:themeShade="80"/>
                <w:spacing w:val="-5"/>
                <w:w w:val="115"/>
                <w:sz w:val="24"/>
              </w:rPr>
              <w:t xml:space="preserve">to </w:t>
            </w:r>
            <w:r w:rsidRPr="00556437">
              <w:rPr>
                <w:color w:val="385623" w:themeColor="accent6" w:themeShade="80"/>
                <w:spacing w:val="-10"/>
                <w:w w:val="115"/>
                <w:sz w:val="24"/>
              </w:rPr>
              <w:t xml:space="preserve">inform, explain, persuade,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narrate </w:t>
            </w:r>
            <w:r w:rsidRPr="00556437">
              <w:rPr>
                <w:color w:val="385623" w:themeColor="accent6" w:themeShade="80"/>
                <w:spacing w:val="-6"/>
                <w:w w:val="115"/>
                <w:sz w:val="24"/>
              </w:rPr>
              <w:t xml:space="preserve">on </w:t>
            </w:r>
            <w:r w:rsidRPr="00556437">
              <w:rPr>
                <w:color w:val="385623" w:themeColor="accent6" w:themeShade="80"/>
                <w:w w:val="115"/>
                <w:sz w:val="24"/>
              </w:rPr>
              <w:t xml:space="preserve">a </w:t>
            </w:r>
            <w:r w:rsidRPr="00556437">
              <w:rPr>
                <w:color w:val="385623" w:themeColor="accent6" w:themeShade="80"/>
                <w:spacing w:val="-10"/>
                <w:w w:val="115"/>
                <w:sz w:val="24"/>
              </w:rPr>
              <w:t xml:space="preserve">variety </w:t>
            </w:r>
            <w:r w:rsidRPr="00556437">
              <w:rPr>
                <w:color w:val="385623" w:themeColor="accent6" w:themeShade="80"/>
                <w:spacing w:val="-6"/>
                <w:w w:val="115"/>
                <w:sz w:val="24"/>
              </w:rPr>
              <w:t xml:space="preserve">of </w:t>
            </w:r>
            <w:r w:rsidRPr="00556437">
              <w:rPr>
                <w:color w:val="385623" w:themeColor="accent6" w:themeShade="80"/>
                <w:spacing w:val="-9"/>
                <w:w w:val="115"/>
                <w:sz w:val="24"/>
              </w:rPr>
              <w:t xml:space="preserve">topics using </w:t>
            </w:r>
            <w:r w:rsidRPr="00556437">
              <w:rPr>
                <w:color w:val="385623" w:themeColor="accent6" w:themeShade="80"/>
                <w:spacing w:val="-10"/>
                <w:w w:val="115"/>
                <w:sz w:val="24"/>
              </w:rPr>
              <w:t xml:space="preserve">appropriate </w:t>
            </w:r>
            <w:r w:rsidRPr="00556437">
              <w:rPr>
                <w:color w:val="385623" w:themeColor="accent6" w:themeShade="80"/>
                <w:spacing w:val="-9"/>
                <w:w w:val="115"/>
                <w:sz w:val="24"/>
              </w:rPr>
              <w:t xml:space="preserve">media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adapting </w:t>
            </w:r>
            <w:r w:rsidRPr="00556437">
              <w:rPr>
                <w:color w:val="385623" w:themeColor="accent6" w:themeShade="80"/>
                <w:spacing w:val="-5"/>
                <w:w w:val="115"/>
                <w:sz w:val="24"/>
              </w:rPr>
              <w:t xml:space="preserve">to </w:t>
            </w:r>
            <w:r w:rsidRPr="00556437">
              <w:rPr>
                <w:color w:val="385623" w:themeColor="accent6" w:themeShade="80"/>
                <w:spacing w:val="-10"/>
                <w:w w:val="115"/>
                <w:sz w:val="24"/>
              </w:rPr>
              <w:t>various</w:t>
            </w:r>
            <w:r w:rsidRPr="00556437">
              <w:rPr>
                <w:color w:val="385623" w:themeColor="accent6" w:themeShade="80"/>
                <w:spacing w:val="-32"/>
                <w:w w:val="115"/>
                <w:sz w:val="24"/>
              </w:rPr>
              <w:t xml:space="preserve"> </w:t>
            </w:r>
            <w:r w:rsidRPr="00556437">
              <w:rPr>
                <w:color w:val="385623" w:themeColor="accent6" w:themeShade="80"/>
                <w:spacing w:val="-10"/>
                <w:w w:val="115"/>
                <w:sz w:val="24"/>
              </w:rPr>
              <w:t>audiences</w:t>
            </w:r>
            <w:r w:rsidRPr="00556437">
              <w:rPr>
                <w:color w:val="385623" w:themeColor="accent6" w:themeShade="80"/>
                <w:spacing w:val="-32"/>
                <w:w w:val="115"/>
                <w:sz w:val="24"/>
              </w:rPr>
              <w:t xml:space="preserve"> </w:t>
            </w:r>
            <w:r w:rsidRPr="00556437">
              <w:rPr>
                <w:color w:val="385623" w:themeColor="accent6" w:themeShade="80"/>
                <w:spacing w:val="-6"/>
                <w:w w:val="115"/>
                <w:sz w:val="24"/>
              </w:rPr>
              <w:t>of</w:t>
            </w:r>
            <w:r w:rsidRPr="00556437">
              <w:rPr>
                <w:color w:val="385623" w:themeColor="accent6" w:themeShade="80"/>
                <w:spacing w:val="-33"/>
                <w:w w:val="115"/>
                <w:sz w:val="24"/>
              </w:rPr>
              <w:t xml:space="preserve"> </w:t>
            </w:r>
            <w:r w:rsidRPr="00556437">
              <w:rPr>
                <w:color w:val="385623" w:themeColor="accent6" w:themeShade="80"/>
                <w:spacing w:val="-10"/>
                <w:w w:val="115"/>
                <w:sz w:val="24"/>
              </w:rPr>
              <w:t>listeners,</w:t>
            </w:r>
            <w:r w:rsidRPr="00556437">
              <w:rPr>
                <w:color w:val="385623" w:themeColor="accent6" w:themeShade="80"/>
                <w:spacing w:val="-32"/>
                <w:w w:val="115"/>
                <w:sz w:val="24"/>
              </w:rPr>
              <w:t xml:space="preserve"> </w:t>
            </w:r>
            <w:r w:rsidRPr="00556437">
              <w:rPr>
                <w:color w:val="385623" w:themeColor="accent6" w:themeShade="80"/>
                <w:spacing w:val="-10"/>
                <w:w w:val="115"/>
                <w:sz w:val="24"/>
              </w:rPr>
              <w:t>readers,</w:t>
            </w:r>
            <w:r w:rsidRPr="00556437">
              <w:rPr>
                <w:color w:val="385623" w:themeColor="accent6" w:themeShade="80"/>
                <w:spacing w:val="-32"/>
                <w:w w:val="115"/>
                <w:sz w:val="24"/>
              </w:rPr>
              <w:t xml:space="preserve"> </w:t>
            </w:r>
            <w:r w:rsidRPr="00556437">
              <w:rPr>
                <w:color w:val="385623" w:themeColor="accent6" w:themeShade="80"/>
                <w:spacing w:val="-5"/>
                <w:w w:val="115"/>
                <w:sz w:val="24"/>
              </w:rPr>
              <w:t xml:space="preserve">or </w:t>
            </w:r>
            <w:r w:rsidRPr="00556437">
              <w:rPr>
                <w:color w:val="385623" w:themeColor="accent6" w:themeShade="80"/>
                <w:spacing w:val="-10"/>
                <w:w w:val="115"/>
                <w:sz w:val="24"/>
              </w:rPr>
              <w:t>viewers.</w:t>
            </w:r>
          </w:p>
        </w:tc>
        <w:tc>
          <w:tcPr>
            <w:tcW w:w="4489" w:type="dxa"/>
          </w:tcPr>
          <w:p w14:paraId="2CBE23F6" w14:textId="77777777" w:rsidR="00556437" w:rsidRPr="00556437" w:rsidRDefault="00556437" w:rsidP="00040BE6">
            <w:pPr>
              <w:pStyle w:val="TableParagraph"/>
              <w:numPr>
                <w:ilvl w:val="0"/>
                <w:numId w:val="41"/>
              </w:numPr>
              <w:tabs>
                <w:tab w:val="left" w:pos="424"/>
                <w:tab w:val="left" w:pos="425"/>
              </w:tabs>
              <w:autoSpaceDE w:val="0"/>
              <w:autoSpaceDN w:val="0"/>
              <w:ind w:right="240" w:hanging="360"/>
              <w:rPr>
                <w:color w:val="385623" w:themeColor="accent6" w:themeShade="80"/>
                <w:sz w:val="24"/>
              </w:rPr>
            </w:pPr>
            <w:r w:rsidRPr="00556437">
              <w:rPr>
                <w:color w:val="385623" w:themeColor="accent6" w:themeShade="80"/>
                <w:spacing w:val="-10"/>
                <w:w w:val="115"/>
                <w:sz w:val="24"/>
              </w:rPr>
              <w:t>Present</w:t>
            </w:r>
            <w:r w:rsidRPr="00556437">
              <w:rPr>
                <w:color w:val="385623" w:themeColor="accent6" w:themeShade="80"/>
                <w:spacing w:val="-30"/>
                <w:w w:val="115"/>
                <w:sz w:val="24"/>
              </w:rPr>
              <w:t xml:space="preserve"> </w:t>
            </w:r>
            <w:r w:rsidRPr="00556437">
              <w:rPr>
                <w:color w:val="385623" w:themeColor="accent6" w:themeShade="80"/>
                <w:spacing w:val="-8"/>
                <w:w w:val="115"/>
                <w:sz w:val="24"/>
              </w:rPr>
              <w:t>and</w:t>
            </w:r>
            <w:r w:rsidRPr="00556437">
              <w:rPr>
                <w:color w:val="385623" w:themeColor="accent6" w:themeShade="80"/>
                <w:spacing w:val="-29"/>
                <w:w w:val="115"/>
                <w:sz w:val="24"/>
              </w:rPr>
              <w:t xml:space="preserve"> </w:t>
            </w:r>
            <w:r w:rsidRPr="00556437">
              <w:rPr>
                <w:color w:val="385623" w:themeColor="accent6" w:themeShade="80"/>
                <w:spacing w:val="-9"/>
                <w:w w:val="115"/>
                <w:sz w:val="24"/>
              </w:rPr>
              <w:t>write</w:t>
            </w:r>
            <w:r w:rsidRPr="00556437">
              <w:rPr>
                <w:color w:val="385623" w:themeColor="accent6" w:themeShade="80"/>
                <w:spacing w:val="-31"/>
                <w:w w:val="115"/>
                <w:sz w:val="24"/>
              </w:rPr>
              <w:t xml:space="preserve"> </w:t>
            </w:r>
            <w:r w:rsidRPr="00556437">
              <w:rPr>
                <w:color w:val="385623" w:themeColor="accent6" w:themeShade="80"/>
                <w:spacing w:val="-9"/>
                <w:w w:val="115"/>
                <w:sz w:val="24"/>
              </w:rPr>
              <w:t>about</w:t>
            </w:r>
            <w:r w:rsidRPr="00556437">
              <w:rPr>
                <w:color w:val="385623" w:themeColor="accent6" w:themeShade="80"/>
                <w:spacing w:val="-30"/>
                <w:w w:val="115"/>
                <w:sz w:val="24"/>
              </w:rPr>
              <w:t xml:space="preserve"> </w:t>
            </w:r>
            <w:r w:rsidRPr="00556437">
              <w:rPr>
                <w:color w:val="385623" w:themeColor="accent6" w:themeShade="80"/>
                <w:spacing w:val="-10"/>
                <w:w w:val="115"/>
                <w:sz w:val="24"/>
              </w:rPr>
              <w:t>personal</w:t>
            </w:r>
            <w:r w:rsidRPr="00556437">
              <w:rPr>
                <w:color w:val="385623" w:themeColor="accent6" w:themeShade="80"/>
                <w:spacing w:val="-30"/>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10"/>
                <w:w w:val="115"/>
                <w:sz w:val="24"/>
              </w:rPr>
              <w:t>social</w:t>
            </w:r>
            <w:r w:rsidRPr="00556437">
              <w:rPr>
                <w:color w:val="385623" w:themeColor="accent6" w:themeShade="80"/>
                <w:spacing w:val="-23"/>
                <w:w w:val="115"/>
                <w:sz w:val="24"/>
              </w:rPr>
              <w:t xml:space="preserve"> </w:t>
            </w:r>
            <w:r w:rsidRPr="00556437">
              <w:rPr>
                <w:color w:val="385623" w:themeColor="accent6" w:themeShade="80"/>
                <w:spacing w:val="-10"/>
                <w:w w:val="115"/>
                <w:sz w:val="24"/>
              </w:rPr>
              <w:t>experiences</w:t>
            </w:r>
          </w:p>
          <w:p w14:paraId="15766BF6" w14:textId="77777777" w:rsidR="00556437" w:rsidRPr="00556437" w:rsidRDefault="00556437" w:rsidP="00040BE6">
            <w:pPr>
              <w:pStyle w:val="TableParagraph"/>
              <w:numPr>
                <w:ilvl w:val="0"/>
                <w:numId w:val="41"/>
              </w:numPr>
              <w:tabs>
                <w:tab w:val="left" w:pos="424"/>
                <w:tab w:val="left" w:pos="425"/>
              </w:tabs>
              <w:autoSpaceDE w:val="0"/>
              <w:autoSpaceDN w:val="0"/>
              <w:ind w:right="474" w:hanging="360"/>
              <w:rPr>
                <w:color w:val="385623" w:themeColor="accent6" w:themeShade="80"/>
                <w:sz w:val="24"/>
              </w:rPr>
            </w:pPr>
            <w:r w:rsidRPr="00556437">
              <w:rPr>
                <w:color w:val="385623" w:themeColor="accent6" w:themeShade="80"/>
                <w:spacing w:val="-10"/>
                <w:w w:val="115"/>
                <w:sz w:val="24"/>
              </w:rPr>
              <w:t>Present</w:t>
            </w:r>
            <w:r w:rsidRPr="00556437">
              <w:rPr>
                <w:color w:val="385623" w:themeColor="accent6" w:themeShade="80"/>
                <w:spacing w:val="-31"/>
                <w:w w:val="115"/>
                <w:sz w:val="24"/>
              </w:rPr>
              <w:t xml:space="preserve"> </w:t>
            </w:r>
            <w:r w:rsidRPr="00556437">
              <w:rPr>
                <w:color w:val="385623" w:themeColor="accent6" w:themeShade="80"/>
                <w:spacing w:val="-8"/>
                <w:w w:val="115"/>
                <w:sz w:val="24"/>
              </w:rPr>
              <w:t>and</w:t>
            </w:r>
            <w:r w:rsidRPr="00556437">
              <w:rPr>
                <w:color w:val="385623" w:themeColor="accent6" w:themeShade="80"/>
                <w:spacing w:val="-30"/>
                <w:w w:val="115"/>
                <w:sz w:val="24"/>
              </w:rPr>
              <w:t xml:space="preserve"> </w:t>
            </w:r>
            <w:r w:rsidRPr="00556437">
              <w:rPr>
                <w:color w:val="385623" w:themeColor="accent6" w:themeShade="80"/>
                <w:spacing w:val="-9"/>
                <w:w w:val="115"/>
                <w:sz w:val="24"/>
              </w:rPr>
              <w:t>write</w:t>
            </w:r>
            <w:r w:rsidRPr="00556437">
              <w:rPr>
                <w:color w:val="385623" w:themeColor="accent6" w:themeShade="80"/>
                <w:spacing w:val="-32"/>
                <w:w w:val="115"/>
                <w:sz w:val="24"/>
              </w:rPr>
              <w:t xml:space="preserve"> </w:t>
            </w:r>
            <w:r w:rsidRPr="00556437">
              <w:rPr>
                <w:color w:val="385623" w:themeColor="accent6" w:themeShade="80"/>
                <w:spacing w:val="-9"/>
                <w:w w:val="115"/>
                <w:sz w:val="24"/>
              </w:rPr>
              <w:t>about</w:t>
            </w:r>
            <w:r w:rsidRPr="00556437">
              <w:rPr>
                <w:color w:val="385623" w:themeColor="accent6" w:themeShade="80"/>
                <w:spacing w:val="-31"/>
                <w:w w:val="115"/>
                <w:sz w:val="24"/>
              </w:rPr>
              <w:t xml:space="preserve"> </w:t>
            </w:r>
            <w:r w:rsidRPr="00556437">
              <w:rPr>
                <w:color w:val="385623" w:themeColor="accent6" w:themeShade="80"/>
                <w:spacing w:val="-10"/>
                <w:w w:val="115"/>
                <w:sz w:val="24"/>
              </w:rPr>
              <w:t xml:space="preserve">something learned </w:t>
            </w:r>
            <w:r w:rsidRPr="00556437">
              <w:rPr>
                <w:color w:val="385623" w:themeColor="accent6" w:themeShade="80"/>
                <w:spacing w:val="-5"/>
                <w:w w:val="115"/>
                <w:sz w:val="24"/>
              </w:rPr>
              <w:t>or</w:t>
            </w:r>
            <w:r w:rsidRPr="00556437">
              <w:rPr>
                <w:color w:val="385623" w:themeColor="accent6" w:themeShade="80"/>
                <w:spacing w:val="-38"/>
                <w:w w:val="115"/>
                <w:sz w:val="24"/>
              </w:rPr>
              <w:t xml:space="preserve"> </w:t>
            </w:r>
            <w:r w:rsidRPr="00556437">
              <w:rPr>
                <w:color w:val="385623" w:themeColor="accent6" w:themeShade="80"/>
                <w:spacing w:val="-10"/>
                <w:w w:val="115"/>
                <w:sz w:val="24"/>
              </w:rPr>
              <w:t>researched</w:t>
            </w:r>
          </w:p>
          <w:p w14:paraId="7B187CCD" w14:textId="77777777" w:rsidR="00556437" w:rsidRPr="00556437" w:rsidRDefault="00556437" w:rsidP="00040BE6">
            <w:pPr>
              <w:pStyle w:val="TableParagraph"/>
              <w:numPr>
                <w:ilvl w:val="0"/>
                <w:numId w:val="41"/>
              </w:numPr>
              <w:tabs>
                <w:tab w:val="left" w:pos="424"/>
                <w:tab w:val="left" w:pos="425"/>
              </w:tabs>
              <w:autoSpaceDE w:val="0"/>
              <w:autoSpaceDN w:val="0"/>
              <w:ind w:right="632" w:hanging="360"/>
              <w:rPr>
                <w:color w:val="385623" w:themeColor="accent6" w:themeShade="80"/>
                <w:sz w:val="24"/>
              </w:rPr>
            </w:pPr>
            <w:r w:rsidRPr="00556437">
              <w:rPr>
                <w:color w:val="385623" w:themeColor="accent6" w:themeShade="80"/>
                <w:spacing w:val="-10"/>
                <w:w w:val="115"/>
                <w:sz w:val="24"/>
              </w:rPr>
              <w:t>Present</w:t>
            </w:r>
            <w:r w:rsidRPr="00556437">
              <w:rPr>
                <w:color w:val="385623" w:themeColor="accent6" w:themeShade="80"/>
                <w:spacing w:val="-31"/>
                <w:w w:val="115"/>
                <w:sz w:val="24"/>
              </w:rPr>
              <w:t xml:space="preserve"> </w:t>
            </w:r>
            <w:r w:rsidRPr="00556437">
              <w:rPr>
                <w:color w:val="385623" w:themeColor="accent6" w:themeShade="80"/>
                <w:spacing w:val="-8"/>
                <w:w w:val="115"/>
                <w:sz w:val="24"/>
              </w:rPr>
              <w:t>and</w:t>
            </w:r>
            <w:r w:rsidRPr="00556437">
              <w:rPr>
                <w:color w:val="385623" w:themeColor="accent6" w:themeShade="80"/>
                <w:spacing w:val="-30"/>
                <w:w w:val="115"/>
                <w:sz w:val="24"/>
              </w:rPr>
              <w:t xml:space="preserve"> </w:t>
            </w:r>
            <w:r w:rsidRPr="00556437">
              <w:rPr>
                <w:color w:val="385623" w:themeColor="accent6" w:themeShade="80"/>
                <w:spacing w:val="-9"/>
                <w:w w:val="115"/>
                <w:sz w:val="24"/>
              </w:rPr>
              <w:t>write</w:t>
            </w:r>
            <w:r w:rsidRPr="00556437">
              <w:rPr>
                <w:color w:val="385623" w:themeColor="accent6" w:themeShade="80"/>
                <w:spacing w:val="-32"/>
                <w:w w:val="115"/>
                <w:sz w:val="24"/>
              </w:rPr>
              <w:t xml:space="preserve"> </w:t>
            </w:r>
            <w:r w:rsidRPr="00556437">
              <w:rPr>
                <w:color w:val="385623" w:themeColor="accent6" w:themeShade="80"/>
                <w:spacing w:val="-9"/>
                <w:w w:val="115"/>
                <w:sz w:val="24"/>
              </w:rPr>
              <w:t>about</w:t>
            </w:r>
            <w:r w:rsidRPr="00556437">
              <w:rPr>
                <w:color w:val="385623" w:themeColor="accent6" w:themeShade="80"/>
                <w:spacing w:val="-31"/>
                <w:w w:val="115"/>
                <w:sz w:val="24"/>
              </w:rPr>
              <w:t xml:space="preserve"> </w:t>
            </w:r>
            <w:r w:rsidRPr="00556437">
              <w:rPr>
                <w:color w:val="385623" w:themeColor="accent6" w:themeShade="80"/>
                <w:spacing w:val="-9"/>
                <w:w w:val="115"/>
                <w:sz w:val="24"/>
              </w:rPr>
              <w:t xml:space="preserve">common </w:t>
            </w:r>
            <w:r w:rsidRPr="00556437">
              <w:rPr>
                <w:color w:val="385623" w:themeColor="accent6" w:themeShade="80"/>
                <w:spacing w:val="-10"/>
                <w:w w:val="115"/>
                <w:sz w:val="24"/>
              </w:rPr>
              <w:t>interests</w:t>
            </w:r>
            <w:r w:rsidRPr="00556437">
              <w:rPr>
                <w:color w:val="385623" w:themeColor="accent6" w:themeShade="80"/>
                <w:spacing w:val="-25"/>
                <w:w w:val="115"/>
                <w:sz w:val="24"/>
              </w:rPr>
              <w:t xml:space="preserve"> </w:t>
            </w:r>
            <w:r w:rsidRPr="00556437">
              <w:rPr>
                <w:color w:val="385623" w:themeColor="accent6" w:themeShade="80"/>
                <w:spacing w:val="-8"/>
                <w:w w:val="115"/>
                <w:sz w:val="24"/>
              </w:rPr>
              <w:t>and</w:t>
            </w:r>
            <w:r w:rsidRPr="00556437">
              <w:rPr>
                <w:color w:val="385623" w:themeColor="accent6" w:themeShade="80"/>
                <w:spacing w:val="-23"/>
                <w:w w:val="115"/>
                <w:sz w:val="24"/>
              </w:rPr>
              <w:t xml:space="preserve"> </w:t>
            </w:r>
            <w:r w:rsidRPr="00556437">
              <w:rPr>
                <w:color w:val="385623" w:themeColor="accent6" w:themeShade="80"/>
                <w:spacing w:val="-9"/>
                <w:w w:val="115"/>
                <w:sz w:val="24"/>
              </w:rPr>
              <w:t>issues</w:t>
            </w:r>
            <w:r w:rsidRPr="00556437">
              <w:rPr>
                <w:color w:val="385623" w:themeColor="accent6" w:themeShade="80"/>
                <w:spacing w:val="-25"/>
                <w:w w:val="115"/>
                <w:sz w:val="24"/>
              </w:rPr>
              <w:t xml:space="preserve"> </w:t>
            </w:r>
            <w:r w:rsidRPr="00556437">
              <w:rPr>
                <w:color w:val="385623" w:themeColor="accent6" w:themeShade="80"/>
                <w:spacing w:val="-8"/>
                <w:w w:val="115"/>
                <w:sz w:val="24"/>
              </w:rPr>
              <w:t>and</w:t>
            </w:r>
          </w:p>
          <w:p w14:paraId="7578CCC4" w14:textId="77777777" w:rsidR="00556437" w:rsidRPr="00556437" w:rsidRDefault="00556437" w:rsidP="00040BE6">
            <w:pPr>
              <w:pStyle w:val="TableParagraph"/>
              <w:numPr>
                <w:ilvl w:val="0"/>
                <w:numId w:val="41"/>
              </w:numPr>
              <w:tabs>
                <w:tab w:val="left" w:pos="424"/>
                <w:tab w:val="left" w:pos="425"/>
              </w:tabs>
              <w:autoSpaceDE w:val="0"/>
              <w:autoSpaceDN w:val="0"/>
              <w:ind w:right="685" w:hanging="360"/>
              <w:rPr>
                <w:color w:val="385623" w:themeColor="accent6" w:themeShade="80"/>
                <w:sz w:val="24"/>
              </w:rPr>
            </w:pPr>
            <w:r w:rsidRPr="00556437">
              <w:rPr>
                <w:color w:val="385623" w:themeColor="accent6" w:themeShade="80"/>
                <w:spacing w:val="-9"/>
                <w:w w:val="115"/>
                <w:sz w:val="24"/>
              </w:rPr>
              <w:t>Take</w:t>
            </w:r>
            <w:r w:rsidRPr="00556437">
              <w:rPr>
                <w:color w:val="385623" w:themeColor="accent6" w:themeShade="80"/>
                <w:spacing w:val="-27"/>
                <w:w w:val="115"/>
                <w:sz w:val="24"/>
              </w:rPr>
              <w:t xml:space="preserve"> </w:t>
            </w:r>
            <w:r w:rsidRPr="00556437">
              <w:rPr>
                <w:color w:val="385623" w:themeColor="accent6" w:themeShade="80"/>
                <w:w w:val="115"/>
                <w:sz w:val="24"/>
              </w:rPr>
              <w:t>a</w:t>
            </w:r>
            <w:r w:rsidRPr="00556437">
              <w:rPr>
                <w:color w:val="385623" w:themeColor="accent6" w:themeShade="80"/>
                <w:spacing w:val="-30"/>
                <w:w w:val="115"/>
                <w:sz w:val="24"/>
              </w:rPr>
              <w:t xml:space="preserve"> </w:t>
            </w:r>
            <w:r w:rsidRPr="00556437">
              <w:rPr>
                <w:color w:val="385623" w:themeColor="accent6" w:themeShade="80"/>
                <w:spacing w:val="-10"/>
                <w:w w:val="115"/>
                <w:sz w:val="24"/>
              </w:rPr>
              <w:t>critical</w:t>
            </w:r>
            <w:r w:rsidRPr="00556437">
              <w:rPr>
                <w:color w:val="385623" w:themeColor="accent6" w:themeShade="80"/>
                <w:spacing w:val="-27"/>
                <w:w w:val="115"/>
                <w:sz w:val="24"/>
              </w:rPr>
              <w:t xml:space="preserve"> </w:t>
            </w:r>
            <w:r w:rsidRPr="00556437">
              <w:rPr>
                <w:color w:val="385623" w:themeColor="accent6" w:themeShade="80"/>
                <w:spacing w:val="-10"/>
                <w:w w:val="115"/>
                <w:sz w:val="24"/>
              </w:rPr>
              <w:t>stance</w:t>
            </w:r>
            <w:r w:rsidRPr="00556437">
              <w:rPr>
                <w:color w:val="385623" w:themeColor="accent6" w:themeShade="80"/>
                <w:spacing w:val="-28"/>
                <w:w w:val="115"/>
                <w:sz w:val="24"/>
              </w:rPr>
              <w:t xml:space="preserve"> </w:t>
            </w:r>
            <w:r w:rsidRPr="00556437">
              <w:rPr>
                <w:color w:val="385623" w:themeColor="accent6" w:themeShade="80"/>
                <w:spacing w:val="-5"/>
                <w:w w:val="115"/>
                <w:sz w:val="24"/>
              </w:rPr>
              <w:t>on</w:t>
            </w:r>
            <w:r w:rsidRPr="00556437">
              <w:rPr>
                <w:color w:val="385623" w:themeColor="accent6" w:themeShade="80"/>
                <w:spacing w:val="-27"/>
                <w:w w:val="115"/>
                <w:sz w:val="24"/>
              </w:rPr>
              <w:t xml:space="preserve"> </w:t>
            </w:r>
            <w:r w:rsidRPr="00556437">
              <w:rPr>
                <w:color w:val="385623" w:themeColor="accent6" w:themeShade="80"/>
                <w:w w:val="115"/>
                <w:sz w:val="24"/>
              </w:rPr>
              <w:t>a</w:t>
            </w:r>
            <w:r w:rsidRPr="00556437">
              <w:rPr>
                <w:color w:val="385623" w:themeColor="accent6" w:themeShade="80"/>
                <w:spacing w:val="-28"/>
                <w:w w:val="115"/>
                <w:sz w:val="24"/>
              </w:rPr>
              <w:t xml:space="preserve"> </w:t>
            </w:r>
            <w:r w:rsidRPr="00556437">
              <w:rPr>
                <w:color w:val="385623" w:themeColor="accent6" w:themeShade="80"/>
                <w:spacing w:val="-9"/>
                <w:w w:val="115"/>
                <w:sz w:val="24"/>
              </w:rPr>
              <w:t>topic</w:t>
            </w:r>
            <w:r w:rsidRPr="00556437">
              <w:rPr>
                <w:color w:val="385623" w:themeColor="accent6" w:themeShade="80"/>
                <w:spacing w:val="-29"/>
                <w:w w:val="115"/>
                <w:sz w:val="24"/>
              </w:rPr>
              <w:t xml:space="preserve"> </w:t>
            </w:r>
            <w:r w:rsidRPr="00556437">
              <w:rPr>
                <w:color w:val="385623" w:themeColor="accent6" w:themeShade="80"/>
                <w:spacing w:val="-6"/>
                <w:w w:val="115"/>
                <w:sz w:val="24"/>
              </w:rPr>
              <w:t xml:space="preserve">of </w:t>
            </w:r>
            <w:r w:rsidRPr="00556437">
              <w:rPr>
                <w:color w:val="385623" w:themeColor="accent6" w:themeShade="80"/>
                <w:spacing w:val="-10"/>
                <w:w w:val="115"/>
                <w:sz w:val="24"/>
              </w:rPr>
              <w:t>interest</w:t>
            </w:r>
          </w:p>
          <w:p w14:paraId="365464A1" w14:textId="77777777" w:rsidR="00556437" w:rsidRPr="00556437" w:rsidRDefault="00556437" w:rsidP="00040BE6">
            <w:pPr>
              <w:pStyle w:val="TableParagraph"/>
              <w:numPr>
                <w:ilvl w:val="0"/>
                <w:numId w:val="41"/>
              </w:numPr>
              <w:tabs>
                <w:tab w:val="left" w:pos="424"/>
                <w:tab w:val="left" w:pos="425"/>
              </w:tabs>
              <w:autoSpaceDE w:val="0"/>
              <w:autoSpaceDN w:val="0"/>
              <w:ind w:right="171" w:hanging="360"/>
              <w:rPr>
                <w:color w:val="385623" w:themeColor="accent6" w:themeShade="80"/>
                <w:sz w:val="24"/>
              </w:rPr>
            </w:pPr>
            <w:r w:rsidRPr="00556437">
              <w:rPr>
                <w:color w:val="385623" w:themeColor="accent6" w:themeShade="80"/>
                <w:spacing w:val="-9"/>
                <w:w w:val="115"/>
                <w:sz w:val="24"/>
              </w:rPr>
              <w:t>Write</w:t>
            </w:r>
            <w:r w:rsidRPr="00556437">
              <w:rPr>
                <w:color w:val="385623" w:themeColor="accent6" w:themeShade="80"/>
                <w:spacing w:val="-37"/>
                <w:w w:val="115"/>
                <w:sz w:val="24"/>
              </w:rPr>
              <w:t xml:space="preserve"> </w:t>
            </w:r>
            <w:r w:rsidRPr="00556437">
              <w:rPr>
                <w:color w:val="385623" w:themeColor="accent6" w:themeShade="80"/>
                <w:spacing w:val="-10"/>
                <w:w w:val="115"/>
                <w:sz w:val="24"/>
              </w:rPr>
              <w:t>messages,</w:t>
            </w:r>
            <w:r w:rsidRPr="00556437">
              <w:rPr>
                <w:color w:val="385623" w:themeColor="accent6" w:themeShade="80"/>
                <w:spacing w:val="-35"/>
                <w:w w:val="115"/>
                <w:sz w:val="24"/>
              </w:rPr>
              <w:t xml:space="preserve"> </w:t>
            </w:r>
            <w:r w:rsidRPr="00556437">
              <w:rPr>
                <w:color w:val="385623" w:themeColor="accent6" w:themeShade="80"/>
                <w:spacing w:val="-10"/>
                <w:w w:val="115"/>
                <w:sz w:val="24"/>
              </w:rPr>
              <w:t>announcements,</w:t>
            </w:r>
            <w:r w:rsidRPr="00556437">
              <w:rPr>
                <w:color w:val="385623" w:themeColor="accent6" w:themeShade="80"/>
                <w:spacing w:val="-37"/>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communications </w:t>
            </w:r>
            <w:r w:rsidRPr="00556437">
              <w:rPr>
                <w:color w:val="385623" w:themeColor="accent6" w:themeShade="80"/>
                <w:spacing w:val="-7"/>
                <w:w w:val="115"/>
                <w:sz w:val="24"/>
              </w:rPr>
              <w:t>for</w:t>
            </w:r>
            <w:r w:rsidRPr="00556437">
              <w:rPr>
                <w:color w:val="385623" w:themeColor="accent6" w:themeShade="80"/>
                <w:spacing w:val="-46"/>
                <w:w w:val="115"/>
                <w:sz w:val="24"/>
              </w:rPr>
              <w:t xml:space="preserve"> </w:t>
            </w:r>
            <w:r w:rsidRPr="00556437">
              <w:rPr>
                <w:color w:val="385623" w:themeColor="accent6" w:themeShade="80"/>
                <w:spacing w:val="-10"/>
                <w:w w:val="115"/>
                <w:sz w:val="24"/>
              </w:rPr>
              <w:t>distribution</w:t>
            </w:r>
          </w:p>
        </w:tc>
      </w:tr>
    </w:tbl>
    <w:p w14:paraId="2B19A93C" w14:textId="77777777" w:rsidR="005512D4" w:rsidRPr="00826F02" w:rsidRDefault="005512D4" w:rsidP="00826F02">
      <w:pPr>
        <w:tabs>
          <w:tab w:val="left" w:pos="3705"/>
        </w:tabs>
        <w:sectPr w:rsidR="005512D4" w:rsidRPr="00826F02" w:rsidSect="00E5370E">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556437" w14:paraId="6D075027" w14:textId="77777777" w:rsidTr="00556437">
        <w:trPr>
          <w:trHeight w:val="2339"/>
        </w:trPr>
        <w:tc>
          <w:tcPr>
            <w:tcW w:w="600" w:type="dxa"/>
            <w:vMerge w:val="restart"/>
            <w:tcBorders>
              <w:bottom w:val="single" w:sz="8" w:space="0" w:color="000000"/>
            </w:tcBorders>
            <w:textDirection w:val="btLr"/>
          </w:tcPr>
          <w:p w14:paraId="26C3F563" w14:textId="77777777" w:rsidR="00556437" w:rsidRPr="00556437" w:rsidRDefault="00556437" w:rsidP="00556437">
            <w:pPr>
              <w:pStyle w:val="TableParagraph"/>
              <w:spacing w:before="110"/>
              <w:ind w:left="1351"/>
              <w:rPr>
                <w:rFonts w:ascii="Arial"/>
                <w:b/>
                <w:color w:val="385623" w:themeColor="accent6" w:themeShade="80"/>
                <w:sz w:val="24"/>
              </w:rPr>
            </w:pPr>
            <w:r w:rsidRPr="00556437">
              <w:rPr>
                <w:rFonts w:ascii="Arial"/>
                <w:b/>
                <w:color w:val="385623" w:themeColor="accent6" w:themeShade="80"/>
                <w:w w:val="115"/>
                <w:sz w:val="24"/>
              </w:rPr>
              <w:lastRenderedPageBreak/>
              <w:t>CULTURES</w:t>
            </w:r>
          </w:p>
        </w:tc>
        <w:tc>
          <w:tcPr>
            <w:tcW w:w="4489" w:type="dxa"/>
          </w:tcPr>
          <w:p w14:paraId="46A995AE" w14:textId="77777777" w:rsidR="00556437" w:rsidRPr="00556437" w:rsidRDefault="00556437" w:rsidP="00556437">
            <w:pPr>
              <w:pStyle w:val="TableParagraph"/>
              <w:ind w:right="1165"/>
              <w:rPr>
                <w:color w:val="385623" w:themeColor="accent6" w:themeShade="80"/>
                <w:sz w:val="24"/>
              </w:rPr>
            </w:pPr>
            <w:r w:rsidRPr="00556437">
              <w:rPr>
                <w:color w:val="385623" w:themeColor="accent6" w:themeShade="80"/>
                <w:spacing w:val="-7"/>
                <w:w w:val="115"/>
                <w:sz w:val="24"/>
              </w:rPr>
              <w:t xml:space="preserve">4. </w:t>
            </w:r>
            <w:r w:rsidRPr="00556437">
              <w:rPr>
                <w:i/>
                <w:color w:val="385623" w:themeColor="accent6" w:themeShade="80"/>
                <w:spacing w:val="-10"/>
                <w:w w:val="115"/>
                <w:sz w:val="24"/>
              </w:rPr>
              <w:t xml:space="preserve">Relating Cultural Practices to </w:t>
            </w:r>
            <w:r w:rsidRPr="00556437">
              <w:rPr>
                <w:i/>
                <w:color w:val="385623" w:themeColor="accent6" w:themeShade="80"/>
                <w:spacing w:val="-11"/>
                <w:w w:val="115"/>
                <w:sz w:val="24"/>
              </w:rPr>
              <w:t>Perspectives</w:t>
            </w:r>
            <w:r w:rsidRPr="00556437">
              <w:rPr>
                <w:color w:val="385623" w:themeColor="accent6" w:themeShade="80"/>
                <w:spacing w:val="-11"/>
                <w:w w:val="115"/>
                <w:sz w:val="24"/>
              </w:rPr>
              <w:t>:</w:t>
            </w:r>
          </w:p>
          <w:p w14:paraId="72E00F52" w14:textId="77777777" w:rsidR="00556437" w:rsidRPr="00556437" w:rsidRDefault="00556437" w:rsidP="00556437">
            <w:pPr>
              <w:pStyle w:val="TableParagraph"/>
              <w:ind w:right="98"/>
              <w:rPr>
                <w:color w:val="385623" w:themeColor="accent6" w:themeShade="80"/>
                <w:sz w:val="24"/>
              </w:rPr>
            </w:pPr>
            <w:r w:rsidRPr="00556437">
              <w:rPr>
                <w:color w:val="385623" w:themeColor="accent6" w:themeShade="80"/>
                <w:spacing w:val="-10"/>
                <w:w w:val="115"/>
                <w:sz w:val="24"/>
              </w:rPr>
              <w:t xml:space="preserve">Learners </w:t>
            </w:r>
            <w:r w:rsidRPr="00556437">
              <w:rPr>
                <w:color w:val="385623" w:themeColor="accent6" w:themeShade="80"/>
                <w:spacing w:val="-7"/>
                <w:w w:val="115"/>
                <w:sz w:val="24"/>
              </w:rPr>
              <w:t xml:space="preserve">use the </w:t>
            </w:r>
            <w:r w:rsidRPr="00556437">
              <w:rPr>
                <w:color w:val="385623" w:themeColor="accent6" w:themeShade="80"/>
                <w:spacing w:val="-10"/>
                <w:w w:val="115"/>
                <w:sz w:val="24"/>
              </w:rPr>
              <w:t xml:space="preserve">language </w:t>
            </w:r>
            <w:r w:rsidRPr="00556437">
              <w:rPr>
                <w:color w:val="385623" w:themeColor="accent6" w:themeShade="80"/>
                <w:spacing w:val="-5"/>
                <w:w w:val="115"/>
                <w:sz w:val="24"/>
              </w:rPr>
              <w:t xml:space="preserve">to </w:t>
            </w:r>
            <w:r w:rsidRPr="00556437">
              <w:rPr>
                <w:color w:val="385623" w:themeColor="accent6" w:themeShade="80"/>
                <w:spacing w:val="-10"/>
                <w:w w:val="115"/>
                <w:sz w:val="24"/>
              </w:rPr>
              <w:t xml:space="preserve">investigate, explain,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reflect </w:t>
            </w:r>
            <w:r w:rsidRPr="00556437">
              <w:rPr>
                <w:color w:val="385623" w:themeColor="accent6" w:themeShade="80"/>
                <w:spacing w:val="-6"/>
                <w:w w:val="115"/>
                <w:sz w:val="24"/>
              </w:rPr>
              <w:t xml:space="preserve">on </w:t>
            </w:r>
            <w:r w:rsidRPr="00556437">
              <w:rPr>
                <w:color w:val="385623" w:themeColor="accent6" w:themeShade="80"/>
                <w:spacing w:val="-7"/>
                <w:w w:val="115"/>
                <w:sz w:val="24"/>
              </w:rPr>
              <w:t xml:space="preserve">the </w:t>
            </w:r>
            <w:r w:rsidRPr="00556437">
              <w:rPr>
                <w:color w:val="385623" w:themeColor="accent6" w:themeShade="80"/>
                <w:spacing w:val="-11"/>
                <w:w w:val="115"/>
                <w:sz w:val="24"/>
              </w:rPr>
              <w:t xml:space="preserve">relationship </w:t>
            </w:r>
            <w:r w:rsidRPr="00556437">
              <w:rPr>
                <w:color w:val="385623" w:themeColor="accent6" w:themeShade="80"/>
                <w:spacing w:val="-10"/>
                <w:w w:val="115"/>
                <w:sz w:val="24"/>
              </w:rPr>
              <w:t>between</w:t>
            </w:r>
            <w:r w:rsidRPr="00556437">
              <w:rPr>
                <w:color w:val="385623" w:themeColor="accent6" w:themeShade="80"/>
                <w:spacing w:val="-31"/>
                <w:w w:val="115"/>
                <w:sz w:val="24"/>
              </w:rPr>
              <w:t xml:space="preserve"> </w:t>
            </w:r>
            <w:r w:rsidRPr="00556437">
              <w:rPr>
                <w:color w:val="385623" w:themeColor="accent6" w:themeShade="80"/>
                <w:spacing w:val="-7"/>
                <w:w w:val="115"/>
                <w:sz w:val="24"/>
              </w:rPr>
              <w:t>the</w:t>
            </w:r>
            <w:r w:rsidRPr="00556437">
              <w:rPr>
                <w:color w:val="385623" w:themeColor="accent6" w:themeShade="80"/>
                <w:spacing w:val="-32"/>
                <w:w w:val="115"/>
                <w:sz w:val="24"/>
              </w:rPr>
              <w:t xml:space="preserve"> </w:t>
            </w:r>
            <w:r w:rsidRPr="00556437">
              <w:rPr>
                <w:color w:val="385623" w:themeColor="accent6" w:themeShade="80"/>
                <w:spacing w:val="-10"/>
                <w:w w:val="115"/>
                <w:sz w:val="24"/>
              </w:rPr>
              <w:t>practices</w:t>
            </w:r>
            <w:r w:rsidRPr="00556437">
              <w:rPr>
                <w:color w:val="385623" w:themeColor="accent6" w:themeShade="80"/>
                <w:spacing w:val="-32"/>
                <w:w w:val="115"/>
                <w:sz w:val="24"/>
              </w:rPr>
              <w:t xml:space="preserve"> </w:t>
            </w:r>
            <w:r w:rsidRPr="00556437">
              <w:rPr>
                <w:color w:val="385623" w:themeColor="accent6" w:themeShade="80"/>
                <w:spacing w:val="-8"/>
                <w:w w:val="115"/>
                <w:sz w:val="24"/>
              </w:rPr>
              <w:t>and</w:t>
            </w:r>
            <w:r w:rsidRPr="00556437">
              <w:rPr>
                <w:color w:val="385623" w:themeColor="accent6" w:themeShade="80"/>
                <w:spacing w:val="-32"/>
                <w:w w:val="115"/>
                <w:sz w:val="24"/>
              </w:rPr>
              <w:t xml:space="preserve"> </w:t>
            </w:r>
            <w:r w:rsidRPr="00556437">
              <w:rPr>
                <w:color w:val="385623" w:themeColor="accent6" w:themeShade="80"/>
                <w:spacing w:val="-10"/>
                <w:w w:val="115"/>
                <w:sz w:val="24"/>
              </w:rPr>
              <w:t>perspectives</w:t>
            </w:r>
            <w:r w:rsidRPr="00556437">
              <w:rPr>
                <w:color w:val="385623" w:themeColor="accent6" w:themeShade="80"/>
                <w:spacing w:val="-34"/>
                <w:w w:val="115"/>
                <w:sz w:val="24"/>
              </w:rPr>
              <w:t xml:space="preserve"> </w:t>
            </w:r>
            <w:r w:rsidRPr="00556437">
              <w:rPr>
                <w:color w:val="385623" w:themeColor="accent6" w:themeShade="80"/>
                <w:spacing w:val="-5"/>
                <w:w w:val="115"/>
                <w:sz w:val="24"/>
              </w:rPr>
              <w:t xml:space="preserve">of </w:t>
            </w:r>
            <w:r w:rsidRPr="00556437">
              <w:rPr>
                <w:color w:val="385623" w:themeColor="accent6" w:themeShade="80"/>
                <w:spacing w:val="-7"/>
                <w:w w:val="115"/>
                <w:sz w:val="24"/>
              </w:rPr>
              <w:t xml:space="preserve">the </w:t>
            </w:r>
            <w:r w:rsidRPr="00556437">
              <w:rPr>
                <w:color w:val="385623" w:themeColor="accent6" w:themeShade="80"/>
                <w:spacing w:val="-10"/>
                <w:w w:val="115"/>
                <w:sz w:val="24"/>
              </w:rPr>
              <w:t>cultures</w:t>
            </w:r>
            <w:r w:rsidRPr="00556437">
              <w:rPr>
                <w:color w:val="385623" w:themeColor="accent6" w:themeShade="80"/>
                <w:spacing w:val="-38"/>
                <w:w w:val="115"/>
                <w:sz w:val="24"/>
              </w:rPr>
              <w:t xml:space="preserve"> </w:t>
            </w:r>
            <w:r w:rsidRPr="00556437">
              <w:rPr>
                <w:color w:val="385623" w:themeColor="accent6" w:themeShade="80"/>
                <w:spacing w:val="-10"/>
                <w:w w:val="115"/>
                <w:sz w:val="24"/>
              </w:rPr>
              <w:t>studied.</w:t>
            </w:r>
          </w:p>
        </w:tc>
        <w:tc>
          <w:tcPr>
            <w:tcW w:w="4489" w:type="dxa"/>
          </w:tcPr>
          <w:p w14:paraId="18B8B833" w14:textId="77777777" w:rsidR="00556437" w:rsidRPr="00556437" w:rsidRDefault="00556437" w:rsidP="00040BE6">
            <w:pPr>
              <w:pStyle w:val="TableParagraph"/>
              <w:numPr>
                <w:ilvl w:val="0"/>
                <w:numId w:val="47"/>
              </w:numPr>
              <w:tabs>
                <w:tab w:val="left" w:pos="424"/>
                <w:tab w:val="left" w:pos="425"/>
              </w:tabs>
              <w:autoSpaceDE w:val="0"/>
              <w:autoSpaceDN w:val="0"/>
              <w:ind w:right="442" w:hanging="360"/>
              <w:rPr>
                <w:color w:val="385623" w:themeColor="accent6" w:themeShade="80"/>
                <w:sz w:val="24"/>
              </w:rPr>
            </w:pPr>
            <w:r w:rsidRPr="00556437">
              <w:rPr>
                <w:color w:val="385623" w:themeColor="accent6" w:themeShade="80"/>
                <w:spacing w:val="-10"/>
                <w:w w:val="115"/>
                <w:sz w:val="24"/>
              </w:rPr>
              <w:t>Analyze</w:t>
            </w:r>
            <w:r w:rsidRPr="00556437">
              <w:rPr>
                <w:color w:val="385623" w:themeColor="accent6" w:themeShade="80"/>
                <w:spacing w:val="-30"/>
                <w:w w:val="115"/>
                <w:sz w:val="24"/>
              </w:rPr>
              <w:t xml:space="preserve"> </w:t>
            </w:r>
            <w:r w:rsidRPr="00556437">
              <w:rPr>
                <w:color w:val="385623" w:themeColor="accent6" w:themeShade="80"/>
                <w:spacing w:val="-10"/>
                <w:w w:val="115"/>
                <w:sz w:val="24"/>
              </w:rPr>
              <w:t>social</w:t>
            </w:r>
            <w:r w:rsidRPr="00556437">
              <w:rPr>
                <w:color w:val="385623" w:themeColor="accent6" w:themeShade="80"/>
                <w:spacing w:val="-29"/>
                <w:w w:val="115"/>
                <w:sz w:val="24"/>
              </w:rPr>
              <w:t xml:space="preserve"> </w:t>
            </w:r>
            <w:r w:rsidRPr="00556437">
              <w:rPr>
                <w:color w:val="385623" w:themeColor="accent6" w:themeShade="80"/>
                <w:spacing w:val="-11"/>
                <w:w w:val="115"/>
                <w:sz w:val="24"/>
              </w:rPr>
              <w:t>interactions</w:t>
            </w:r>
            <w:r w:rsidRPr="00556437">
              <w:rPr>
                <w:color w:val="385623" w:themeColor="accent6" w:themeShade="80"/>
                <w:spacing w:val="-30"/>
                <w:w w:val="115"/>
                <w:sz w:val="24"/>
              </w:rPr>
              <w:t xml:space="preserve"> </w:t>
            </w:r>
            <w:r w:rsidRPr="00556437">
              <w:rPr>
                <w:color w:val="385623" w:themeColor="accent6" w:themeShade="80"/>
                <w:spacing w:val="-10"/>
                <w:w w:val="115"/>
                <w:sz w:val="24"/>
              </w:rPr>
              <w:t>typical</w:t>
            </w:r>
            <w:r w:rsidRPr="00556437">
              <w:rPr>
                <w:color w:val="385623" w:themeColor="accent6" w:themeShade="80"/>
                <w:spacing w:val="-30"/>
                <w:w w:val="115"/>
                <w:sz w:val="24"/>
              </w:rPr>
              <w:t xml:space="preserve"> </w:t>
            </w:r>
            <w:r w:rsidRPr="00556437">
              <w:rPr>
                <w:color w:val="385623" w:themeColor="accent6" w:themeShade="80"/>
                <w:spacing w:val="-5"/>
                <w:w w:val="115"/>
                <w:sz w:val="24"/>
              </w:rPr>
              <w:t xml:space="preserve">of </w:t>
            </w:r>
            <w:r w:rsidRPr="00556437">
              <w:rPr>
                <w:color w:val="385623" w:themeColor="accent6" w:themeShade="80"/>
                <w:spacing w:val="-7"/>
                <w:w w:val="115"/>
                <w:sz w:val="24"/>
              </w:rPr>
              <w:t xml:space="preserve">the </w:t>
            </w:r>
            <w:r w:rsidRPr="00556437">
              <w:rPr>
                <w:color w:val="385623" w:themeColor="accent6" w:themeShade="80"/>
                <w:spacing w:val="-10"/>
                <w:w w:val="115"/>
                <w:sz w:val="24"/>
              </w:rPr>
              <w:t>culture(s)</w:t>
            </w:r>
            <w:r w:rsidRPr="00556437">
              <w:rPr>
                <w:color w:val="385623" w:themeColor="accent6" w:themeShade="80"/>
                <w:spacing w:val="-41"/>
                <w:w w:val="115"/>
                <w:sz w:val="24"/>
              </w:rPr>
              <w:t xml:space="preserve"> </w:t>
            </w:r>
            <w:r w:rsidRPr="00556437">
              <w:rPr>
                <w:color w:val="385623" w:themeColor="accent6" w:themeShade="80"/>
                <w:spacing w:val="-10"/>
                <w:w w:val="115"/>
                <w:sz w:val="24"/>
              </w:rPr>
              <w:t>studied</w:t>
            </w:r>
          </w:p>
          <w:p w14:paraId="017F364D" w14:textId="77777777" w:rsidR="00556437" w:rsidRPr="00556437" w:rsidRDefault="00556437" w:rsidP="00040BE6">
            <w:pPr>
              <w:pStyle w:val="TableParagraph"/>
              <w:numPr>
                <w:ilvl w:val="0"/>
                <w:numId w:val="47"/>
              </w:numPr>
              <w:tabs>
                <w:tab w:val="left" w:pos="424"/>
                <w:tab w:val="left" w:pos="425"/>
              </w:tabs>
              <w:autoSpaceDE w:val="0"/>
              <w:autoSpaceDN w:val="0"/>
              <w:ind w:right="125" w:hanging="360"/>
              <w:rPr>
                <w:color w:val="385623" w:themeColor="accent6" w:themeShade="80"/>
                <w:sz w:val="24"/>
              </w:rPr>
            </w:pPr>
            <w:r w:rsidRPr="00556437">
              <w:rPr>
                <w:color w:val="385623" w:themeColor="accent6" w:themeShade="80"/>
                <w:spacing w:val="-10"/>
                <w:w w:val="115"/>
                <w:sz w:val="24"/>
              </w:rPr>
              <w:t>Analyze</w:t>
            </w:r>
            <w:r w:rsidRPr="00556437">
              <w:rPr>
                <w:color w:val="385623" w:themeColor="accent6" w:themeShade="80"/>
                <w:spacing w:val="-32"/>
                <w:w w:val="115"/>
                <w:sz w:val="24"/>
              </w:rPr>
              <w:t xml:space="preserve"> </w:t>
            </w:r>
            <w:r w:rsidRPr="00556437">
              <w:rPr>
                <w:color w:val="385623" w:themeColor="accent6" w:themeShade="80"/>
                <w:spacing w:val="-10"/>
                <w:w w:val="115"/>
                <w:sz w:val="24"/>
              </w:rPr>
              <w:t>behavior</w:t>
            </w:r>
            <w:r w:rsidRPr="00556437">
              <w:rPr>
                <w:color w:val="385623" w:themeColor="accent6" w:themeShade="80"/>
                <w:spacing w:val="-30"/>
                <w:w w:val="115"/>
                <w:sz w:val="24"/>
              </w:rPr>
              <w:t xml:space="preserve"> </w:t>
            </w:r>
            <w:r w:rsidRPr="00556437">
              <w:rPr>
                <w:color w:val="385623" w:themeColor="accent6" w:themeShade="80"/>
                <w:spacing w:val="-10"/>
                <w:w w:val="115"/>
                <w:sz w:val="24"/>
              </w:rPr>
              <w:t>patterns</w:t>
            </w:r>
            <w:r w:rsidRPr="00556437">
              <w:rPr>
                <w:color w:val="385623" w:themeColor="accent6" w:themeShade="80"/>
                <w:spacing w:val="-30"/>
                <w:w w:val="115"/>
                <w:sz w:val="24"/>
              </w:rPr>
              <w:t xml:space="preserve"> </w:t>
            </w:r>
            <w:r w:rsidRPr="00556437">
              <w:rPr>
                <w:color w:val="385623" w:themeColor="accent6" w:themeShade="80"/>
                <w:spacing w:val="-7"/>
                <w:w w:val="115"/>
                <w:sz w:val="24"/>
              </w:rPr>
              <w:t>in</w:t>
            </w:r>
            <w:r w:rsidRPr="00556437">
              <w:rPr>
                <w:color w:val="385623" w:themeColor="accent6" w:themeShade="80"/>
                <w:spacing w:val="-28"/>
                <w:w w:val="115"/>
                <w:sz w:val="24"/>
              </w:rPr>
              <w:t xml:space="preserve"> </w:t>
            </w:r>
            <w:r w:rsidRPr="00556437">
              <w:rPr>
                <w:color w:val="385623" w:themeColor="accent6" w:themeShade="80"/>
                <w:spacing w:val="-7"/>
                <w:w w:val="115"/>
                <w:sz w:val="24"/>
              </w:rPr>
              <w:t>the</w:t>
            </w:r>
            <w:r w:rsidRPr="00556437">
              <w:rPr>
                <w:color w:val="385623" w:themeColor="accent6" w:themeShade="80"/>
                <w:spacing w:val="-30"/>
                <w:w w:val="115"/>
                <w:sz w:val="24"/>
              </w:rPr>
              <w:t xml:space="preserve"> </w:t>
            </w:r>
            <w:r w:rsidRPr="00556437">
              <w:rPr>
                <w:color w:val="385623" w:themeColor="accent6" w:themeShade="80"/>
                <w:spacing w:val="-10"/>
                <w:w w:val="115"/>
                <w:sz w:val="24"/>
              </w:rPr>
              <w:t>target culture(s)</w:t>
            </w:r>
          </w:p>
          <w:p w14:paraId="0852DD2D" w14:textId="77777777" w:rsidR="00556437" w:rsidRPr="00556437" w:rsidRDefault="00556437" w:rsidP="00040BE6">
            <w:pPr>
              <w:pStyle w:val="TableParagraph"/>
              <w:numPr>
                <w:ilvl w:val="0"/>
                <w:numId w:val="47"/>
              </w:numPr>
              <w:tabs>
                <w:tab w:val="left" w:pos="424"/>
                <w:tab w:val="left" w:pos="425"/>
              </w:tabs>
              <w:autoSpaceDE w:val="0"/>
              <w:autoSpaceDN w:val="0"/>
              <w:ind w:right="293" w:hanging="360"/>
              <w:rPr>
                <w:color w:val="385623" w:themeColor="accent6" w:themeShade="80"/>
                <w:sz w:val="24"/>
              </w:rPr>
            </w:pPr>
            <w:r w:rsidRPr="00556437">
              <w:rPr>
                <w:color w:val="385623" w:themeColor="accent6" w:themeShade="80"/>
                <w:spacing w:val="-10"/>
                <w:w w:val="115"/>
                <w:sz w:val="24"/>
              </w:rPr>
              <w:t xml:space="preserve">Connect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relate </w:t>
            </w:r>
            <w:r w:rsidRPr="00556437">
              <w:rPr>
                <w:color w:val="385623" w:themeColor="accent6" w:themeShade="80"/>
                <w:spacing w:val="-7"/>
                <w:w w:val="115"/>
                <w:sz w:val="24"/>
              </w:rPr>
              <w:t xml:space="preserve">the </w:t>
            </w:r>
            <w:r w:rsidRPr="00556437">
              <w:rPr>
                <w:color w:val="385623" w:themeColor="accent6" w:themeShade="80"/>
                <w:spacing w:val="-10"/>
                <w:w w:val="115"/>
                <w:sz w:val="24"/>
              </w:rPr>
              <w:t xml:space="preserve">cultural relevance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historical context </w:t>
            </w:r>
            <w:r w:rsidRPr="00556437">
              <w:rPr>
                <w:color w:val="385623" w:themeColor="accent6" w:themeShade="80"/>
                <w:spacing w:val="-5"/>
                <w:w w:val="115"/>
                <w:sz w:val="24"/>
              </w:rPr>
              <w:t xml:space="preserve">of </w:t>
            </w:r>
            <w:r w:rsidRPr="00556437">
              <w:rPr>
                <w:color w:val="385623" w:themeColor="accent6" w:themeShade="80"/>
                <w:spacing w:val="-10"/>
                <w:w w:val="115"/>
                <w:sz w:val="24"/>
              </w:rPr>
              <w:t>traditions</w:t>
            </w:r>
            <w:r w:rsidRPr="00556437">
              <w:rPr>
                <w:color w:val="385623" w:themeColor="accent6" w:themeShade="80"/>
                <w:spacing w:val="-34"/>
                <w:w w:val="115"/>
                <w:sz w:val="24"/>
              </w:rPr>
              <w:t xml:space="preserve"> </w:t>
            </w:r>
            <w:r w:rsidRPr="00556437">
              <w:rPr>
                <w:color w:val="385623" w:themeColor="accent6" w:themeShade="80"/>
                <w:spacing w:val="-8"/>
                <w:w w:val="115"/>
                <w:sz w:val="24"/>
              </w:rPr>
              <w:t>and</w:t>
            </w:r>
            <w:r w:rsidRPr="00556437">
              <w:rPr>
                <w:color w:val="385623" w:themeColor="accent6" w:themeShade="80"/>
                <w:spacing w:val="-32"/>
                <w:w w:val="115"/>
                <w:sz w:val="24"/>
              </w:rPr>
              <w:t xml:space="preserve"> </w:t>
            </w:r>
            <w:r w:rsidRPr="00556437">
              <w:rPr>
                <w:color w:val="385623" w:themeColor="accent6" w:themeShade="80"/>
                <w:spacing w:val="-10"/>
                <w:w w:val="115"/>
                <w:sz w:val="24"/>
              </w:rPr>
              <w:t>celebrations</w:t>
            </w:r>
            <w:r w:rsidRPr="00556437">
              <w:rPr>
                <w:color w:val="385623" w:themeColor="accent6" w:themeShade="80"/>
                <w:spacing w:val="-34"/>
                <w:w w:val="115"/>
                <w:sz w:val="24"/>
              </w:rPr>
              <w:t xml:space="preserve"> </w:t>
            </w:r>
            <w:r w:rsidRPr="00556437">
              <w:rPr>
                <w:color w:val="385623" w:themeColor="accent6" w:themeShade="80"/>
                <w:spacing w:val="-6"/>
                <w:w w:val="115"/>
                <w:sz w:val="24"/>
              </w:rPr>
              <w:t>to</w:t>
            </w:r>
            <w:r w:rsidRPr="00556437">
              <w:rPr>
                <w:color w:val="385623" w:themeColor="accent6" w:themeShade="80"/>
                <w:spacing w:val="-32"/>
                <w:w w:val="115"/>
                <w:sz w:val="24"/>
              </w:rPr>
              <w:t xml:space="preserve"> </w:t>
            </w:r>
            <w:r w:rsidRPr="00556437">
              <w:rPr>
                <w:color w:val="385623" w:themeColor="accent6" w:themeShade="80"/>
                <w:spacing w:val="-10"/>
                <w:w w:val="115"/>
                <w:sz w:val="24"/>
              </w:rPr>
              <w:t>current</w:t>
            </w:r>
          </w:p>
          <w:p w14:paraId="6DFBB979" w14:textId="77777777" w:rsidR="00556437" w:rsidRPr="00556437" w:rsidRDefault="00556437" w:rsidP="00556437">
            <w:pPr>
              <w:pStyle w:val="TableParagraph"/>
              <w:spacing w:before="1" w:line="268" w:lineRule="exact"/>
              <w:ind w:left="424"/>
              <w:rPr>
                <w:color w:val="385623" w:themeColor="accent6" w:themeShade="80"/>
                <w:sz w:val="24"/>
              </w:rPr>
            </w:pPr>
            <w:r w:rsidRPr="00556437">
              <w:rPr>
                <w:color w:val="385623" w:themeColor="accent6" w:themeShade="80"/>
                <w:w w:val="115"/>
                <w:sz w:val="24"/>
              </w:rPr>
              <w:t>events</w:t>
            </w:r>
          </w:p>
        </w:tc>
      </w:tr>
      <w:tr w:rsidR="00556437" w14:paraId="7368A5A1" w14:textId="77777777" w:rsidTr="00556437">
        <w:trPr>
          <w:trHeight w:val="1751"/>
        </w:trPr>
        <w:tc>
          <w:tcPr>
            <w:tcW w:w="600" w:type="dxa"/>
            <w:vMerge/>
            <w:tcBorders>
              <w:top w:val="nil"/>
              <w:bottom w:val="single" w:sz="8" w:space="0" w:color="000000"/>
            </w:tcBorders>
            <w:textDirection w:val="btLr"/>
          </w:tcPr>
          <w:p w14:paraId="4C9ACDB2" w14:textId="77777777" w:rsidR="00556437" w:rsidRPr="00556437" w:rsidRDefault="00556437" w:rsidP="00556437">
            <w:pPr>
              <w:rPr>
                <w:color w:val="385623" w:themeColor="accent6" w:themeShade="80"/>
                <w:sz w:val="2"/>
                <w:szCs w:val="2"/>
              </w:rPr>
            </w:pPr>
          </w:p>
        </w:tc>
        <w:tc>
          <w:tcPr>
            <w:tcW w:w="4489" w:type="dxa"/>
            <w:tcBorders>
              <w:bottom w:val="single" w:sz="8" w:space="0" w:color="000000"/>
            </w:tcBorders>
          </w:tcPr>
          <w:p w14:paraId="69D2044C" w14:textId="77777777" w:rsidR="00556437" w:rsidRPr="00556437" w:rsidRDefault="00556437" w:rsidP="00556437">
            <w:pPr>
              <w:pStyle w:val="TableParagraph"/>
              <w:ind w:right="1182"/>
              <w:rPr>
                <w:color w:val="385623" w:themeColor="accent6" w:themeShade="80"/>
                <w:sz w:val="24"/>
              </w:rPr>
            </w:pPr>
            <w:r w:rsidRPr="00556437">
              <w:rPr>
                <w:color w:val="385623" w:themeColor="accent6" w:themeShade="80"/>
                <w:spacing w:val="-7"/>
                <w:w w:val="115"/>
                <w:sz w:val="24"/>
              </w:rPr>
              <w:t xml:space="preserve">5. </w:t>
            </w:r>
            <w:r w:rsidRPr="00556437">
              <w:rPr>
                <w:i/>
                <w:color w:val="385623" w:themeColor="accent6" w:themeShade="80"/>
                <w:spacing w:val="-10"/>
                <w:w w:val="115"/>
                <w:sz w:val="24"/>
              </w:rPr>
              <w:t xml:space="preserve">Relating Cultural Products to </w:t>
            </w:r>
            <w:r w:rsidRPr="00556437">
              <w:rPr>
                <w:i/>
                <w:color w:val="385623" w:themeColor="accent6" w:themeShade="80"/>
                <w:spacing w:val="-11"/>
                <w:w w:val="115"/>
                <w:sz w:val="24"/>
              </w:rPr>
              <w:t>Perspectives</w:t>
            </w:r>
            <w:r w:rsidRPr="00556437">
              <w:rPr>
                <w:color w:val="385623" w:themeColor="accent6" w:themeShade="80"/>
                <w:spacing w:val="-11"/>
                <w:w w:val="115"/>
                <w:sz w:val="24"/>
              </w:rPr>
              <w:t>:</w:t>
            </w:r>
          </w:p>
          <w:p w14:paraId="38FBC142" w14:textId="77777777" w:rsidR="00556437" w:rsidRPr="00556437" w:rsidRDefault="00556437" w:rsidP="00556437">
            <w:pPr>
              <w:pStyle w:val="TableParagraph"/>
              <w:ind w:right="97"/>
              <w:rPr>
                <w:color w:val="385623" w:themeColor="accent6" w:themeShade="80"/>
                <w:sz w:val="24"/>
              </w:rPr>
            </w:pPr>
            <w:r w:rsidRPr="00556437">
              <w:rPr>
                <w:color w:val="385623" w:themeColor="accent6" w:themeShade="80"/>
                <w:spacing w:val="-10"/>
                <w:w w:val="115"/>
                <w:sz w:val="24"/>
              </w:rPr>
              <w:t xml:space="preserve">Learners </w:t>
            </w:r>
            <w:r w:rsidRPr="00556437">
              <w:rPr>
                <w:color w:val="385623" w:themeColor="accent6" w:themeShade="80"/>
                <w:spacing w:val="-7"/>
                <w:w w:val="115"/>
                <w:sz w:val="24"/>
              </w:rPr>
              <w:t xml:space="preserve">use the </w:t>
            </w:r>
            <w:r w:rsidRPr="00556437">
              <w:rPr>
                <w:color w:val="385623" w:themeColor="accent6" w:themeShade="80"/>
                <w:spacing w:val="-10"/>
                <w:w w:val="115"/>
                <w:sz w:val="24"/>
              </w:rPr>
              <w:t xml:space="preserve">language </w:t>
            </w:r>
            <w:r w:rsidRPr="00556437">
              <w:rPr>
                <w:color w:val="385623" w:themeColor="accent6" w:themeShade="80"/>
                <w:spacing w:val="-5"/>
                <w:w w:val="115"/>
                <w:sz w:val="24"/>
              </w:rPr>
              <w:t xml:space="preserve">to </w:t>
            </w:r>
            <w:r w:rsidRPr="00556437">
              <w:rPr>
                <w:color w:val="385623" w:themeColor="accent6" w:themeShade="80"/>
                <w:spacing w:val="-10"/>
                <w:w w:val="115"/>
                <w:sz w:val="24"/>
              </w:rPr>
              <w:t xml:space="preserve">investigate, explain,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reflect </w:t>
            </w:r>
            <w:r w:rsidRPr="00556437">
              <w:rPr>
                <w:color w:val="385623" w:themeColor="accent6" w:themeShade="80"/>
                <w:spacing w:val="-6"/>
                <w:w w:val="115"/>
                <w:sz w:val="24"/>
              </w:rPr>
              <w:t xml:space="preserve">on </w:t>
            </w:r>
            <w:r w:rsidRPr="00556437">
              <w:rPr>
                <w:color w:val="385623" w:themeColor="accent6" w:themeShade="80"/>
                <w:spacing w:val="-7"/>
                <w:w w:val="115"/>
                <w:sz w:val="24"/>
              </w:rPr>
              <w:t xml:space="preserve">the </w:t>
            </w:r>
            <w:r w:rsidRPr="00556437">
              <w:rPr>
                <w:color w:val="385623" w:themeColor="accent6" w:themeShade="80"/>
                <w:spacing w:val="-11"/>
                <w:w w:val="115"/>
                <w:sz w:val="24"/>
              </w:rPr>
              <w:t xml:space="preserve">relationship </w:t>
            </w:r>
            <w:r w:rsidRPr="00556437">
              <w:rPr>
                <w:color w:val="385623" w:themeColor="accent6" w:themeShade="80"/>
                <w:spacing w:val="-10"/>
                <w:w w:val="115"/>
                <w:sz w:val="24"/>
              </w:rPr>
              <w:t>between</w:t>
            </w:r>
            <w:r w:rsidRPr="00556437">
              <w:rPr>
                <w:color w:val="385623" w:themeColor="accent6" w:themeShade="80"/>
                <w:spacing w:val="-30"/>
                <w:w w:val="115"/>
                <w:sz w:val="24"/>
              </w:rPr>
              <w:t xml:space="preserve"> </w:t>
            </w:r>
            <w:r w:rsidRPr="00556437">
              <w:rPr>
                <w:color w:val="385623" w:themeColor="accent6" w:themeShade="80"/>
                <w:spacing w:val="-7"/>
                <w:w w:val="115"/>
                <w:sz w:val="24"/>
              </w:rPr>
              <w:t>the</w:t>
            </w:r>
            <w:r w:rsidRPr="00556437">
              <w:rPr>
                <w:color w:val="385623" w:themeColor="accent6" w:themeShade="80"/>
                <w:spacing w:val="-32"/>
                <w:w w:val="115"/>
                <w:sz w:val="24"/>
              </w:rPr>
              <w:t xml:space="preserve"> </w:t>
            </w:r>
            <w:r w:rsidRPr="00556437">
              <w:rPr>
                <w:color w:val="385623" w:themeColor="accent6" w:themeShade="80"/>
                <w:spacing w:val="-10"/>
                <w:w w:val="115"/>
                <w:sz w:val="24"/>
              </w:rPr>
              <w:t>products</w:t>
            </w:r>
            <w:r w:rsidRPr="00556437">
              <w:rPr>
                <w:color w:val="385623" w:themeColor="accent6" w:themeShade="80"/>
                <w:spacing w:val="-32"/>
                <w:w w:val="115"/>
                <w:sz w:val="24"/>
              </w:rPr>
              <w:t xml:space="preserve"> </w:t>
            </w:r>
            <w:r w:rsidRPr="00556437">
              <w:rPr>
                <w:color w:val="385623" w:themeColor="accent6" w:themeShade="80"/>
                <w:spacing w:val="-7"/>
                <w:w w:val="115"/>
                <w:sz w:val="24"/>
              </w:rPr>
              <w:t>and</w:t>
            </w:r>
            <w:r w:rsidRPr="00556437">
              <w:rPr>
                <w:color w:val="385623" w:themeColor="accent6" w:themeShade="80"/>
                <w:spacing w:val="-32"/>
                <w:w w:val="115"/>
                <w:sz w:val="24"/>
              </w:rPr>
              <w:t xml:space="preserve"> </w:t>
            </w:r>
            <w:r w:rsidRPr="00556437">
              <w:rPr>
                <w:color w:val="385623" w:themeColor="accent6" w:themeShade="80"/>
                <w:spacing w:val="-10"/>
                <w:w w:val="115"/>
                <w:sz w:val="24"/>
              </w:rPr>
              <w:t>perspectives</w:t>
            </w:r>
            <w:r w:rsidRPr="00556437">
              <w:rPr>
                <w:color w:val="385623" w:themeColor="accent6" w:themeShade="80"/>
                <w:spacing w:val="-33"/>
                <w:w w:val="115"/>
                <w:sz w:val="24"/>
              </w:rPr>
              <w:t xml:space="preserve"> </w:t>
            </w:r>
            <w:r w:rsidRPr="00556437">
              <w:rPr>
                <w:color w:val="385623" w:themeColor="accent6" w:themeShade="80"/>
                <w:spacing w:val="-5"/>
                <w:w w:val="115"/>
                <w:sz w:val="24"/>
              </w:rPr>
              <w:t>of</w:t>
            </w:r>
          </w:p>
          <w:p w14:paraId="2D31DF2A" w14:textId="77777777" w:rsidR="00556437" w:rsidRPr="00556437" w:rsidRDefault="00556437" w:rsidP="00556437">
            <w:pPr>
              <w:pStyle w:val="TableParagraph"/>
              <w:spacing w:line="273" w:lineRule="exact"/>
              <w:rPr>
                <w:color w:val="385623" w:themeColor="accent6" w:themeShade="80"/>
                <w:sz w:val="24"/>
              </w:rPr>
            </w:pPr>
            <w:r w:rsidRPr="00556437">
              <w:rPr>
                <w:color w:val="385623" w:themeColor="accent6" w:themeShade="80"/>
                <w:w w:val="115"/>
                <w:sz w:val="24"/>
              </w:rPr>
              <w:t>the cultures studied.</w:t>
            </w:r>
          </w:p>
        </w:tc>
        <w:tc>
          <w:tcPr>
            <w:tcW w:w="4489" w:type="dxa"/>
            <w:tcBorders>
              <w:bottom w:val="single" w:sz="8" w:space="0" w:color="000000"/>
            </w:tcBorders>
          </w:tcPr>
          <w:p w14:paraId="6D4B0E18" w14:textId="77777777" w:rsidR="00556437" w:rsidRPr="00556437" w:rsidRDefault="00556437" w:rsidP="00040BE6">
            <w:pPr>
              <w:pStyle w:val="TableParagraph"/>
              <w:numPr>
                <w:ilvl w:val="0"/>
                <w:numId w:val="46"/>
              </w:numPr>
              <w:tabs>
                <w:tab w:val="left" w:pos="424"/>
                <w:tab w:val="left" w:pos="425"/>
              </w:tabs>
              <w:autoSpaceDE w:val="0"/>
              <w:autoSpaceDN w:val="0"/>
              <w:ind w:right="110" w:hanging="360"/>
              <w:rPr>
                <w:color w:val="385623" w:themeColor="accent6" w:themeShade="80"/>
                <w:sz w:val="24"/>
              </w:rPr>
            </w:pPr>
            <w:r w:rsidRPr="00556437">
              <w:rPr>
                <w:color w:val="385623" w:themeColor="accent6" w:themeShade="80"/>
                <w:spacing w:val="-10"/>
                <w:w w:val="115"/>
                <w:sz w:val="24"/>
              </w:rPr>
              <w:t xml:space="preserve">Investigate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explain </w:t>
            </w:r>
            <w:r w:rsidRPr="00556437">
              <w:rPr>
                <w:color w:val="385623" w:themeColor="accent6" w:themeShade="80"/>
                <w:spacing w:val="-7"/>
                <w:w w:val="115"/>
                <w:sz w:val="24"/>
              </w:rPr>
              <w:t xml:space="preserve">how </w:t>
            </w:r>
            <w:r w:rsidRPr="00556437">
              <w:rPr>
                <w:color w:val="385623" w:themeColor="accent6" w:themeShade="80"/>
                <w:spacing w:val="-10"/>
                <w:w w:val="115"/>
                <w:sz w:val="24"/>
              </w:rPr>
              <w:t xml:space="preserve">cultural perspectives </w:t>
            </w:r>
            <w:r w:rsidRPr="00556437">
              <w:rPr>
                <w:color w:val="385623" w:themeColor="accent6" w:themeShade="80"/>
                <w:spacing w:val="-8"/>
                <w:w w:val="115"/>
                <w:sz w:val="24"/>
              </w:rPr>
              <w:t xml:space="preserve">and </w:t>
            </w:r>
            <w:r w:rsidRPr="00556437">
              <w:rPr>
                <w:color w:val="385623" w:themeColor="accent6" w:themeShade="80"/>
                <w:spacing w:val="-9"/>
                <w:w w:val="115"/>
                <w:sz w:val="24"/>
              </w:rPr>
              <w:t xml:space="preserve">other </w:t>
            </w:r>
            <w:r w:rsidRPr="00556437">
              <w:rPr>
                <w:color w:val="385623" w:themeColor="accent6" w:themeShade="80"/>
                <w:spacing w:val="-10"/>
                <w:w w:val="115"/>
                <w:sz w:val="24"/>
              </w:rPr>
              <w:t>factors contribute</w:t>
            </w:r>
            <w:r w:rsidRPr="00556437">
              <w:rPr>
                <w:color w:val="385623" w:themeColor="accent6" w:themeShade="80"/>
                <w:spacing w:val="-31"/>
                <w:w w:val="115"/>
                <w:sz w:val="24"/>
              </w:rPr>
              <w:t xml:space="preserve"> </w:t>
            </w:r>
            <w:r w:rsidRPr="00556437">
              <w:rPr>
                <w:color w:val="385623" w:themeColor="accent6" w:themeShade="80"/>
                <w:spacing w:val="-6"/>
                <w:w w:val="115"/>
                <w:sz w:val="24"/>
              </w:rPr>
              <w:t>to</w:t>
            </w:r>
            <w:r w:rsidRPr="00556437">
              <w:rPr>
                <w:color w:val="385623" w:themeColor="accent6" w:themeShade="80"/>
                <w:spacing w:val="-29"/>
                <w:w w:val="115"/>
                <w:sz w:val="24"/>
              </w:rPr>
              <w:t xml:space="preserve"> </w:t>
            </w:r>
            <w:r w:rsidRPr="00556437">
              <w:rPr>
                <w:color w:val="385623" w:themeColor="accent6" w:themeShade="80"/>
                <w:spacing w:val="-10"/>
                <w:w w:val="115"/>
                <w:sz w:val="24"/>
              </w:rPr>
              <w:t>shaping</w:t>
            </w:r>
            <w:r w:rsidRPr="00556437">
              <w:rPr>
                <w:color w:val="385623" w:themeColor="accent6" w:themeShade="80"/>
                <w:spacing w:val="-31"/>
                <w:w w:val="115"/>
                <w:sz w:val="24"/>
              </w:rPr>
              <w:t xml:space="preserve"> </w:t>
            </w:r>
            <w:r w:rsidRPr="00556437">
              <w:rPr>
                <w:color w:val="385623" w:themeColor="accent6" w:themeShade="80"/>
                <w:spacing w:val="-7"/>
                <w:w w:val="115"/>
                <w:sz w:val="24"/>
              </w:rPr>
              <w:t>the</w:t>
            </w:r>
            <w:r w:rsidRPr="00556437">
              <w:rPr>
                <w:color w:val="385623" w:themeColor="accent6" w:themeShade="80"/>
                <w:spacing w:val="-31"/>
                <w:w w:val="115"/>
                <w:sz w:val="24"/>
              </w:rPr>
              <w:t xml:space="preserve"> </w:t>
            </w:r>
            <w:r w:rsidRPr="00556437">
              <w:rPr>
                <w:color w:val="385623" w:themeColor="accent6" w:themeShade="80"/>
                <w:spacing w:val="-10"/>
                <w:w w:val="115"/>
                <w:sz w:val="24"/>
              </w:rPr>
              <w:t>products</w:t>
            </w:r>
            <w:r w:rsidRPr="00556437">
              <w:rPr>
                <w:color w:val="385623" w:themeColor="accent6" w:themeShade="80"/>
                <w:spacing w:val="-31"/>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9"/>
                <w:w w:val="115"/>
                <w:sz w:val="24"/>
              </w:rPr>
              <w:t>goods</w:t>
            </w:r>
            <w:r w:rsidRPr="00556437">
              <w:rPr>
                <w:color w:val="385623" w:themeColor="accent6" w:themeShade="80"/>
                <w:spacing w:val="-26"/>
                <w:w w:val="115"/>
                <w:sz w:val="24"/>
              </w:rPr>
              <w:t xml:space="preserve"> </w:t>
            </w:r>
            <w:r w:rsidRPr="00556437">
              <w:rPr>
                <w:color w:val="385623" w:themeColor="accent6" w:themeShade="80"/>
                <w:spacing w:val="-5"/>
                <w:w w:val="115"/>
                <w:sz w:val="24"/>
              </w:rPr>
              <w:t>of</w:t>
            </w:r>
            <w:r w:rsidRPr="00556437">
              <w:rPr>
                <w:color w:val="385623" w:themeColor="accent6" w:themeShade="80"/>
                <w:spacing w:val="-22"/>
                <w:w w:val="115"/>
                <w:sz w:val="24"/>
              </w:rPr>
              <w:t xml:space="preserve"> </w:t>
            </w:r>
            <w:r w:rsidRPr="00556437">
              <w:rPr>
                <w:color w:val="385623" w:themeColor="accent6" w:themeShade="80"/>
                <w:w w:val="115"/>
                <w:sz w:val="24"/>
              </w:rPr>
              <w:t>a</w:t>
            </w:r>
            <w:r w:rsidRPr="00556437">
              <w:rPr>
                <w:color w:val="385623" w:themeColor="accent6" w:themeShade="80"/>
                <w:spacing w:val="-26"/>
                <w:w w:val="115"/>
                <w:sz w:val="24"/>
              </w:rPr>
              <w:t xml:space="preserve"> </w:t>
            </w:r>
            <w:r w:rsidRPr="00556437">
              <w:rPr>
                <w:color w:val="385623" w:themeColor="accent6" w:themeShade="80"/>
                <w:spacing w:val="-10"/>
                <w:w w:val="115"/>
                <w:sz w:val="24"/>
              </w:rPr>
              <w:t>culture</w:t>
            </w:r>
          </w:p>
        </w:tc>
      </w:tr>
      <w:tr w:rsidR="00556437" w14:paraId="44370402" w14:textId="77777777" w:rsidTr="00556437">
        <w:trPr>
          <w:trHeight w:val="2051"/>
        </w:trPr>
        <w:tc>
          <w:tcPr>
            <w:tcW w:w="600" w:type="dxa"/>
            <w:vMerge w:val="restart"/>
            <w:tcBorders>
              <w:top w:val="single" w:sz="8" w:space="0" w:color="000000"/>
            </w:tcBorders>
            <w:textDirection w:val="btLr"/>
          </w:tcPr>
          <w:p w14:paraId="10A6F585" w14:textId="77777777" w:rsidR="00556437" w:rsidRPr="00556437" w:rsidRDefault="00556437" w:rsidP="00556437">
            <w:pPr>
              <w:pStyle w:val="TableParagraph"/>
              <w:spacing w:before="110"/>
              <w:ind w:left="955"/>
              <w:rPr>
                <w:rFonts w:ascii="Arial"/>
                <w:b/>
                <w:color w:val="385623" w:themeColor="accent6" w:themeShade="80"/>
                <w:sz w:val="24"/>
              </w:rPr>
            </w:pPr>
            <w:r w:rsidRPr="00556437">
              <w:rPr>
                <w:rFonts w:ascii="Arial"/>
                <w:b/>
                <w:color w:val="385623" w:themeColor="accent6" w:themeShade="80"/>
                <w:w w:val="115"/>
                <w:sz w:val="24"/>
              </w:rPr>
              <w:t>CONNECTIONS</w:t>
            </w:r>
          </w:p>
        </w:tc>
        <w:tc>
          <w:tcPr>
            <w:tcW w:w="4489" w:type="dxa"/>
            <w:tcBorders>
              <w:top w:val="single" w:sz="8" w:space="0" w:color="000000"/>
            </w:tcBorders>
          </w:tcPr>
          <w:p w14:paraId="7025B5AC" w14:textId="77777777" w:rsidR="00556437" w:rsidRPr="00556437" w:rsidRDefault="00556437" w:rsidP="00556437">
            <w:pPr>
              <w:pStyle w:val="TableParagraph"/>
              <w:spacing w:before="1"/>
              <w:rPr>
                <w:color w:val="385623" w:themeColor="accent6" w:themeShade="80"/>
                <w:sz w:val="24"/>
              </w:rPr>
            </w:pPr>
            <w:r w:rsidRPr="00556437">
              <w:rPr>
                <w:color w:val="385623" w:themeColor="accent6" w:themeShade="80"/>
                <w:w w:val="115"/>
                <w:sz w:val="24"/>
              </w:rPr>
              <w:t xml:space="preserve">6. </w:t>
            </w:r>
            <w:r w:rsidRPr="00556437">
              <w:rPr>
                <w:i/>
                <w:color w:val="385623" w:themeColor="accent6" w:themeShade="80"/>
                <w:w w:val="115"/>
                <w:sz w:val="24"/>
              </w:rPr>
              <w:t>Making Connections</w:t>
            </w:r>
            <w:r w:rsidRPr="00556437">
              <w:rPr>
                <w:color w:val="385623" w:themeColor="accent6" w:themeShade="80"/>
                <w:w w:val="115"/>
                <w:sz w:val="24"/>
              </w:rPr>
              <w:t>:</w:t>
            </w:r>
          </w:p>
          <w:p w14:paraId="71B776D3" w14:textId="77777777" w:rsidR="00556437" w:rsidRPr="00556437" w:rsidRDefault="00556437" w:rsidP="00556437">
            <w:pPr>
              <w:pStyle w:val="TableParagraph"/>
              <w:ind w:right="91"/>
              <w:rPr>
                <w:color w:val="385623" w:themeColor="accent6" w:themeShade="80"/>
                <w:sz w:val="24"/>
              </w:rPr>
            </w:pPr>
            <w:r w:rsidRPr="00556437">
              <w:rPr>
                <w:color w:val="385623" w:themeColor="accent6" w:themeShade="80"/>
                <w:spacing w:val="-10"/>
                <w:w w:val="115"/>
                <w:sz w:val="24"/>
              </w:rPr>
              <w:t>Learners</w:t>
            </w:r>
            <w:r w:rsidRPr="00556437">
              <w:rPr>
                <w:color w:val="385623" w:themeColor="accent6" w:themeShade="80"/>
                <w:spacing w:val="-31"/>
                <w:w w:val="115"/>
                <w:sz w:val="24"/>
              </w:rPr>
              <w:t xml:space="preserve"> </w:t>
            </w:r>
            <w:r w:rsidRPr="00556437">
              <w:rPr>
                <w:color w:val="385623" w:themeColor="accent6" w:themeShade="80"/>
                <w:spacing w:val="-10"/>
                <w:w w:val="115"/>
                <w:sz w:val="24"/>
              </w:rPr>
              <w:t>build,</w:t>
            </w:r>
            <w:r w:rsidRPr="00556437">
              <w:rPr>
                <w:color w:val="385623" w:themeColor="accent6" w:themeShade="80"/>
                <w:spacing w:val="-31"/>
                <w:w w:val="115"/>
                <w:sz w:val="24"/>
              </w:rPr>
              <w:t xml:space="preserve"> </w:t>
            </w:r>
            <w:r w:rsidRPr="00556437">
              <w:rPr>
                <w:color w:val="385623" w:themeColor="accent6" w:themeShade="80"/>
                <w:spacing w:val="-10"/>
                <w:w w:val="115"/>
                <w:sz w:val="24"/>
              </w:rPr>
              <w:t>reinforce,</w:t>
            </w:r>
            <w:r w:rsidRPr="00556437">
              <w:rPr>
                <w:color w:val="385623" w:themeColor="accent6" w:themeShade="80"/>
                <w:spacing w:val="-31"/>
                <w:w w:val="115"/>
                <w:sz w:val="24"/>
              </w:rPr>
              <w:t xml:space="preserve"> </w:t>
            </w:r>
            <w:r w:rsidRPr="00556437">
              <w:rPr>
                <w:color w:val="385623" w:themeColor="accent6" w:themeShade="80"/>
                <w:spacing w:val="-8"/>
                <w:w w:val="115"/>
                <w:sz w:val="24"/>
              </w:rPr>
              <w:t>and</w:t>
            </w:r>
            <w:r w:rsidRPr="00556437">
              <w:rPr>
                <w:color w:val="385623" w:themeColor="accent6" w:themeShade="80"/>
                <w:spacing w:val="-29"/>
                <w:w w:val="115"/>
                <w:sz w:val="24"/>
              </w:rPr>
              <w:t xml:space="preserve"> </w:t>
            </w:r>
            <w:r w:rsidRPr="00556437">
              <w:rPr>
                <w:color w:val="385623" w:themeColor="accent6" w:themeShade="80"/>
                <w:spacing w:val="-10"/>
                <w:w w:val="115"/>
                <w:sz w:val="24"/>
              </w:rPr>
              <w:t>expand</w:t>
            </w:r>
            <w:r w:rsidRPr="00556437">
              <w:rPr>
                <w:color w:val="385623" w:themeColor="accent6" w:themeShade="80"/>
                <w:spacing w:val="-31"/>
                <w:w w:val="115"/>
                <w:sz w:val="24"/>
              </w:rPr>
              <w:t xml:space="preserve"> </w:t>
            </w:r>
            <w:r w:rsidRPr="00556437">
              <w:rPr>
                <w:color w:val="385623" w:themeColor="accent6" w:themeShade="80"/>
                <w:spacing w:val="-9"/>
                <w:w w:val="115"/>
                <w:sz w:val="24"/>
              </w:rPr>
              <w:t xml:space="preserve">their </w:t>
            </w:r>
            <w:r w:rsidRPr="00556437">
              <w:rPr>
                <w:color w:val="385623" w:themeColor="accent6" w:themeShade="80"/>
                <w:spacing w:val="-10"/>
                <w:w w:val="115"/>
                <w:sz w:val="24"/>
              </w:rPr>
              <w:t>knowledge</w:t>
            </w:r>
            <w:r w:rsidRPr="00556437">
              <w:rPr>
                <w:color w:val="385623" w:themeColor="accent6" w:themeShade="80"/>
                <w:spacing w:val="-31"/>
                <w:w w:val="115"/>
                <w:sz w:val="24"/>
              </w:rPr>
              <w:t xml:space="preserve"> </w:t>
            </w:r>
            <w:r w:rsidRPr="00556437">
              <w:rPr>
                <w:color w:val="385623" w:themeColor="accent6" w:themeShade="80"/>
                <w:spacing w:val="-6"/>
                <w:w w:val="115"/>
                <w:sz w:val="24"/>
              </w:rPr>
              <w:t>of</w:t>
            </w:r>
            <w:r w:rsidRPr="00556437">
              <w:rPr>
                <w:color w:val="385623" w:themeColor="accent6" w:themeShade="80"/>
                <w:spacing w:val="-32"/>
                <w:w w:val="115"/>
                <w:sz w:val="24"/>
              </w:rPr>
              <w:t xml:space="preserve"> </w:t>
            </w:r>
            <w:r w:rsidRPr="00556437">
              <w:rPr>
                <w:color w:val="385623" w:themeColor="accent6" w:themeShade="80"/>
                <w:spacing w:val="-9"/>
                <w:w w:val="115"/>
                <w:sz w:val="24"/>
              </w:rPr>
              <w:t>other</w:t>
            </w:r>
            <w:r w:rsidRPr="00556437">
              <w:rPr>
                <w:color w:val="385623" w:themeColor="accent6" w:themeShade="80"/>
                <w:spacing w:val="-31"/>
                <w:w w:val="115"/>
                <w:sz w:val="24"/>
              </w:rPr>
              <w:t xml:space="preserve"> </w:t>
            </w:r>
            <w:r w:rsidRPr="00556437">
              <w:rPr>
                <w:color w:val="385623" w:themeColor="accent6" w:themeShade="80"/>
                <w:spacing w:val="-10"/>
                <w:w w:val="115"/>
                <w:sz w:val="24"/>
              </w:rPr>
              <w:t>disciplines</w:t>
            </w:r>
            <w:r w:rsidRPr="00556437">
              <w:rPr>
                <w:color w:val="385623" w:themeColor="accent6" w:themeShade="80"/>
                <w:spacing w:val="-31"/>
                <w:w w:val="115"/>
                <w:sz w:val="24"/>
              </w:rPr>
              <w:t xml:space="preserve"> </w:t>
            </w:r>
            <w:r w:rsidRPr="00556437">
              <w:rPr>
                <w:color w:val="385623" w:themeColor="accent6" w:themeShade="80"/>
                <w:spacing w:val="-9"/>
                <w:w w:val="115"/>
                <w:sz w:val="24"/>
              </w:rPr>
              <w:t>while</w:t>
            </w:r>
            <w:r w:rsidRPr="00556437">
              <w:rPr>
                <w:color w:val="385623" w:themeColor="accent6" w:themeShade="80"/>
                <w:spacing w:val="-31"/>
                <w:w w:val="115"/>
                <w:sz w:val="24"/>
              </w:rPr>
              <w:t xml:space="preserve"> </w:t>
            </w:r>
            <w:r w:rsidRPr="00556437">
              <w:rPr>
                <w:color w:val="385623" w:themeColor="accent6" w:themeShade="80"/>
                <w:spacing w:val="-9"/>
                <w:w w:val="115"/>
                <w:sz w:val="24"/>
              </w:rPr>
              <w:t xml:space="preserve">using </w:t>
            </w:r>
            <w:r w:rsidRPr="00556437">
              <w:rPr>
                <w:color w:val="385623" w:themeColor="accent6" w:themeShade="80"/>
                <w:spacing w:val="-7"/>
                <w:w w:val="115"/>
                <w:sz w:val="24"/>
              </w:rPr>
              <w:t xml:space="preserve">the </w:t>
            </w:r>
            <w:r w:rsidRPr="00556437">
              <w:rPr>
                <w:color w:val="385623" w:themeColor="accent6" w:themeShade="80"/>
                <w:spacing w:val="-10"/>
                <w:w w:val="115"/>
                <w:sz w:val="24"/>
              </w:rPr>
              <w:t xml:space="preserve">language </w:t>
            </w:r>
            <w:r w:rsidRPr="00556437">
              <w:rPr>
                <w:color w:val="385623" w:themeColor="accent6" w:themeShade="80"/>
                <w:spacing w:val="-6"/>
                <w:w w:val="115"/>
                <w:sz w:val="24"/>
              </w:rPr>
              <w:t xml:space="preserve">to </w:t>
            </w:r>
            <w:r w:rsidRPr="00556437">
              <w:rPr>
                <w:color w:val="385623" w:themeColor="accent6" w:themeShade="80"/>
                <w:spacing w:val="-10"/>
                <w:w w:val="115"/>
                <w:sz w:val="24"/>
              </w:rPr>
              <w:t xml:space="preserve">develop critical thinking </w:t>
            </w:r>
            <w:r w:rsidRPr="00556437">
              <w:rPr>
                <w:color w:val="385623" w:themeColor="accent6" w:themeShade="80"/>
                <w:spacing w:val="-8"/>
                <w:w w:val="115"/>
                <w:sz w:val="24"/>
              </w:rPr>
              <w:t>and</w:t>
            </w:r>
            <w:r w:rsidRPr="00556437">
              <w:rPr>
                <w:color w:val="385623" w:themeColor="accent6" w:themeShade="80"/>
                <w:spacing w:val="-25"/>
                <w:w w:val="115"/>
                <w:sz w:val="24"/>
              </w:rPr>
              <w:t xml:space="preserve"> </w:t>
            </w:r>
            <w:r w:rsidRPr="00556437">
              <w:rPr>
                <w:color w:val="385623" w:themeColor="accent6" w:themeShade="80"/>
                <w:spacing w:val="-5"/>
                <w:w w:val="115"/>
                <w:sz w:val="24"/>
              </w:rPr>
              <w:t>to</w:t>
            </w:r>
            <w:r w:rsidRPr="00556437">
              <w:rPr>
                <w:color w:val="385623" w:themeColor="accent6" w:themeShade="80"/>
                <w:spacing w:val="-23"/>
                <w:w w:val="115"/>
                <w:sz w:val="24"/>
              </w:rPr>
              <w:t xml:space="preserve"> </w:t>
            </w:r>
            <w:r w:rsidRPr="00556437">
              <w:rPr>
                <w:color w:val="385623" w:themeColor="accent6" w:themeShade="80"/>
                <w:spacing w:val="-9"/>
                <w:w w:val="115"/>
                <w:sz w:val="24"/>
              </w:rPr>
              <w:t>solve</w:t>
            </w:r>
            <w:r w:rsidRPr="00556437">
              <w:rPr>
                <w:color w:val="385623" w:themeColor="accent6" w:themeShade="80"/>
                <w:spacing w:val="-25"/>
                <w:w w:val="115"/>
                <w:sz w:val="24"/>
              </w:rPr>
              <w:t xml:space="preserve"> </w:t>
            </w:r>
            <w:r w:rsidRPr="00556437">
              <w:rPr>
                <w:color w:val="385623" w:themeColor="accent6" w:themeShade="80"/>
                <w:spacing w:val="-10"/>
                <w:w w:val="115"/>
                <w:sz w:val="24"/>
              </w:rPr>
              <w:t>problems</w:t>
            </w:r>
            <w:r w:rsidRPr="00556437">
              <w:rPr>
                <w:color w:val="385623" w:themeColor="accent6" w:themeShade="80"/>
                <w:spacing w:val="-22"/>
                <w:w w:val="115"/>
                <w:sz w:val="24"/>
              </w:rPr>
              <w:t xml:space="preserve"> </w:t>
            </w:r>
            <w:r w:rsidRPr="00556437">
              <w:rPr>
                <w:color w:val="385623" w:themeColor="accent6" w:themeShade="80"/>
                <w:spacing w:val="-11"/>
                <w:w w:val="115"/>
                <w:sz w:val="24"/>
              </w:rPr>
              <w:t>creatively.</w:t>
            </w:r>
          </w:p>
        </w:tc>
        <w:tc>
          <w:tcPr>
            <w:tcW w:w="4489" w:type="dxa"/>
            <w:tcBorders>
              <w:top w:val="single" w:sz="8" w:space="0" w:color="000000"/>
            </w:tcBorders>
          </w:tcPr>
          <w:p w14:paraId="265679DC" w14:textId="77777777" w:rsidR="00556437" w:rsidRPr="00556437" w:rsidRDefault="00556437" w:rsidP="00040BE6">
            <w:pPr>
              <w:pStyle w:val="TableParagraph"/>
              <w:numPr>
                <w:ilvl w:val="0"/>
                <w:numId w:val="45"/>
              </w:numPr>
              <w:tabs>
                <w:tab w:val="left" w:pos="425"/>
              </w:tabs>
              <w:autoSpaceDE w:val="0"/>
              <w:autoSpaceDN w:val="0"/>
              <w:spacing w:before="1"/>
              <w:ind w:right="649" w:hanging="360"/>
              <w:jc w:val="both"/>
              <w:rPr>
                <w:color w:val="385623" w:themeColor="accent6" w:themeShade="80"/>
                <w:sz w:val="24"/>
              </w:rPr>
            </w:pPr>
            <w:r w:rsidRPr="00556437">
              <w:rPr>
                <w:color w:val="385623" w:themeColor="accent6" w:themeShade="80"/>
                <w:spacing w:val="-10"/>
                <w:w w:val="115"/>
                <w:sz w:val="24"/>
              </w:rPr>
              <w:t>Discuss</w:t>
            </w:r>
            <w:r w:rsidRPr="00556437">
              <w:rPr>
                <w:color w:val="385623" w:themeColor="accent6" w:themeShade="80"/>
                <w:spacing w:val="-34"/>
                <w:w w:val="115"/>
                <w:sz w:val="24"/>
              </w:rPr>
              <w:t xml:space="preserve"> </w:t>
            </w:r>
            <w:r w:rsidRPr="00556437">
              <w:rPr>
                <w:color w:val="385623" w:themeColor="accent6" w:themeShade="80"/>
                <w:spacing w:val="-7"/>
                <w:w w:val="115"/>
                <w:sz w:val="24"/>
              </w:rPr>
              <w:t>how</w:t>
            </w:r>
            <w:r w:rsidRPr="00556437">
              <w:rPr>
                <w:color w:val="385623" w:themeColor="accent6" w:themeShade="80"/>
                <w:spacing w:val="-32"/>
                <w:w w:val="115"/>
                <w:sz w:val="24"/>
              </w:rPr>
              <w:t xml:space="preserve"> </w:t>
            </w:r>
            <w:r w:rsidRPr="00556437">
              <w:rPr>
                <w:color w:val="385623" w:themeColor="accent6" w:themeShade="80"/>
                <w:spacing w:val="-10"/>
                <w:w w:val="115"/>
                <w:sz w:val="24"/>
              </w:rPr>
              <w:t>geographic</w:t>
            </w:r>
            <w:r w:rsidRPr="00556437">
              <w:rPr>
                <w:color w:val="385623" w:themeColor="accent6" w:themeShade="80"/>
                <w:spacing w:val="-32"/>
                <w:w w:val="115"/>
                <w:sz w:val="24"/>
              </w:rPr>
              <w:t xml:space="preserve"> </w:t>
            </w:r>
            <w:r w:rsidRPr="00556437">
              <w:rPr>
                <w:color w:val="385623" w:themeColor="accent6" w:themeShade="80"/>
                <w:spacing w:val="-10"/>
                <w:w w:val="115"/>
                <w:sz w:val="24"/>
              </w:rPr>
              <w:t>locations affect</w:t>
            </w:r>
            <w:r w:rsidRPr="00556437">
              <w:rPr>
                <w:color w:val="385623" w:themeColor="accent6" w:themeShade="80"/>
                <w:spacing w:val="-36"/>
                <w:w w:val="115"/>
                <w:sz w:val="24"/>
              </w:rPr>
              <w:t xml:space="preserve"> </w:t>
            </w:r>
            <w:r w:rsidRPr="00556437">
              <w:rPr>
                <w:color w:val="385623" w:themeColor="accent6" w:themeShade="80"/>
                <w:spacing w:val="-10"/>
                <w:w w:val="115"/>
                <w:sz w:val="24"/>
              </w:rPr>
              <w:t>practices,</w:t>
            </w:r>
            <w:r w:rsidRPr="00556437">
              <w:rPr>
                <w:color w:val="385623" w:themeColor="accent6" w:themeShade="80"/>
                <w:spacing w:val="-35"/>
                <w:w w:val="115"/>
                <w:sz w:val="24"/>
              </w:rPr>
              <w:t xml:space="preserve"> </w:t>
            </w:r>
            <w:r w:rsidRPr="00556437">
              <w:rPr>
                <w:color w:val="385623" w:themeColor="accent6" w:themeShade="80"/>
                <w:spacing w:val="-10"/>
                <w:w w:val="115"/>
                <w:sz w:val="24"/>
              </w:rPr>
              <w:t>perspectives,</w:t>
            </w:r>
            <w:r w:rsidRPr="00556437">
              <w:rPr>
                <w:color w:val="385623" w:themeColor="accent6" w:themeShade="80"/>
                <w:spacing w:val="-35"/>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10"/>
                <w:w w:val="115"/>
                <w:sz w:val="24"/>
              </w:rPr>
              <w:t>products</w:t>
            </w:r>
          </w:p>
          <w:p w14:paraId="5E8DB47A" w14:textId="77777777" w:rsidR="00556437" w:rsidRPr="00556437" w:rsidRDefault="00556437" w:rsidP="00040BE6">
            <w:pPr>
              <w:pStyle w:val="TableParagraph"/>
              <w:numPr>
                <w:ilvl w:val="0"/>
                <w:numId w:val="45"/>
              </w:numPr>
              <w:tabs>
                <w:tab w:val="left" w:pos="425"/>
              </w:tabs>
              <w:autoSpaceDE w:val="0"/>
              <w:autoSpaceDN w:val="0"/>
              <w:ind w:right="716" w:hanging="360"/>
              <w:jc w:val="both"/>
              <w:rPr>
                <w:color w:val="385623" w:themeColor="accent6" w:themeShade="80"/>
                <w:sz w:val="24"/>
              </w:rPr>
            </w:pPr>
            <w:r w:rsidRPr="00556437">
              <w:rPr>
                <w:color w:val="385623" w:themeColor="accent6" w:themeShade="80"/>
                <w:spacing w:val="-10"/>
                <w:w w:val="115"/>
                <w:sz w:val="24"/>
              </w:rPr>
              <w:t xml:space="preserve">Analyze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evaluate aspects </w:t>
            </w:r>
            <w:r w:rsidRPr="00556437">
              <w:rPr>
                <w:color w:val="385623" w:themeColor="accent6" w:themeShade="80"/>
                <w:spacing w:val="-5"/>
                <w:w w:val="115"/>
                <w:sz w:val="24"/>
              </w:rPr>
              <w:t xml:space="preserve">of </w:t>
            </w:r>
            <w:r w:rsidRPr="00556437">
              <w:rPr>
                <w:color w:val="385623" w:themeColor="accent6" w:themeShade="80"/>
                <w:spacing w:val="-10"/>
                <w:w w:val="115"/>
                <w:sz w:val="24"/>
              </w:rPr>
              <w:t>authentic</w:t>
            </w:r>
            <w:r w:rsidRPr="00556437">
              <w:rPr>
                <w:color w:val="385623" w:themeColor="accent6" w:themeShade="80"/>
                <w:spacing w:val="-31"/>
                <w:w w:val="115"/>
                <w:sz w:val="24"/>
              </w:rPr>
              <w:t xml:space="preserve"> </w:t>
            </w:r>
            <w:r w:rsidRPr="00556437">
              <w:rPr>
                <w:color w:val="385623" w:themeColor="accent6" w:themeShade="80"/>
                <w:spacing w:val="-9"/>
                <w:w w:val="115"/>
                <w:sz w:val="24"/>
              </w:rPr>
              <w:t>texts</w:t>
            </w:r>
            <w:r w:rsidRPr="00556437">
              <w:rPr>
                <w:color w:val="385623" w:themeColor="accent6" w:themeShade="80"/>
                <w:spacing w:val="-30"/>
                <w:w w:val="115"/>
                <w:sz w:val="24"/>
              </w:rPr>
              <w:t xml:space="preserve"> </w:t>
            </w:r>
            <w:r w:rsidRPr="00556437">
              <w:rPr>
                <w:color w:val="385623" w:themeColor="accent6" w:themeShade="80"/>
                <w:spacing w:val="-9"/>
                <w:w w:val="115"/>
                <w:sz w:val="24"/>
              </w:rPr>
              <w:t>with</w:t>
            </w:r>
            <w:r w:rsidRPr="00556437">
              <w:rPr>
                <w:color w:val="385623" w:themeColor="accent6" w:themeShade="80"/>
                <w:spacing w:val="-28"/>
                <w:w w:val="115"/>
                <w:sz w:val="24"/>
              </w:rPr>
              <w:t xml:space="preserve"> </w:t>
            </w:r>
            <w:r w:rsidRPr="00556437">
              <w:rPr>
                <w:color w:val="385623" w:themeColor="accent6" w:themeShade="80"/>
                <w:spacing w:val="-9"/>
                <w:w w:val="115"/>
                <w:sz w:val="24"/>
              </w:rPr>
              <w:t>some</w:t>
            </w:r>
            <w:r w:rsidRPr="00556437">
              <w:rPr>
                <w:color w:val="385623" w:themeColor="accent6" w:themeShade="80"/>
                <w:spacing w:val="-30"/>
                <w:w w:val="115"/>
                <w:sz w:val="24"/>
              </w:rPr>
              <w:t xml:space="preserve"> </w:t>
            </w:r>
            <w:r w:rsidRPr="00556437">
              <w:rPr>
                <w:color w:val="385623" w:themeColor="accent6" w:themeShade="80"/>
                <w:spacing w:val="-10"/>
                <w:w w:val="115"/>
                <w:sz w:val="24"/>
              </w:rPr>
              <w:t>details</w:t>
            </w:r>
          </w:p>
          <w:p w14:paraId="7D519810" w14:textId="77777777" w:rsidR="00556437" w:rsidRPr="00556437" w:rsidRDefault="00556437" w:rsidP="00040BE6">
            <w:pPr>
              <w:pStyle w:val="TableParagraph"/>
              <w:numPr>
                <w:ilvl w:val="0"/>
                <w:numId w:val="45"/>
              </w:numPr>
              <w:tabs>
                <w:tab w:val="left" w:pos="424"/>
                <w:tab w:val="left" w:pos="425"/>
              </w:tabs>
              <w:autoSpaceDE w:val="0"/>
              <w:autoSpaceDN w:val="0"/>
              <w:spacing w:line="293" w:lineRule="exact"/>
              <w:ind w:hanging="360"/>
              <w:rPr>
                <w:color w:val="385623" w:themeColor="accent6" w:themeShade="80"/>
                <w:sz w:val="24"/>
              </w:rPr>
            </w:pPr>
            <w:r w:rsidRPr="00556437">
              <w:rPr>
                <w:color w:val="385623" w:themeColor="accent6" w:themeShade="80"/>
                <w:spacing w:val="-10"/>
                <w:w w:val="115"/>
                <w:sz w:val="24"/>
              </w:rPr>
              <w:t>Analyze</w:t>
            </w:r>
            <w:r w:rsidRPr="00556437">
              <w:rPr>
                <w:color w:val="385623" w:themeColor="accent6" w:themeShade="80"/>
                <w:spacing w:val="-28"/>
                <w:w w:val="115"/>
                <w:sz w:val="24"/>
              </w:rPr>
              <w:t xml:space="preserve"> </w:t>
            </w:r>
            <w:r w:rsidRPr="00556437">
              <w:rPr>
                <w:color w:val="385623" w:themeColor="accent6" w:themeShade="80"/>
                <w:spacing w:val="-10"/>
                <w:w w:val="115"/>
                <w:sz w:val="24"/>
              </w:rPr>
              <w:t>historic</w:t>
            </w:r>
            <w:r w:rsidRPr="00556437">
              <w:rPr>
                <w:color w:val="385623" w:themeColor="accent6" w:themeShade="80"/>
                <w:spacing w:val="-24"/>
                <w:w w:val="115"/>
                <w:sz w:val="24"/>
              </w:rPr>
              <w:t xml:space="preserve"> </w:t>
            </w:r>
            <w:r w:rsidRPr="00556437">
              <w:rPr>
                <w:color w:val="385623" w:themeColor="accent6" w:themeShade="80"/>
                <w:spacing w:val="-11"/>
                <w:w w:val="115"/>
                <w:sz w:val="24"/>
              </w:rPr>
              <w:t>contributions</w:t>
            </w:r>
            <w:r w:rsidRPr="00556437">
              <w:rPr>
                <w:color w:val="385623" w:themeColor="accent6" w:themeShade="80"/>
                <w:spacing w:val="-25"/>
                <w:w w:val="115"/>
                <w:sz w:val="24"/>
              </w:rPr>
              <w:t xml:space="preserve"> </w:t>
            </w:r>
            <w:r w:rsidRPr="00556437">
              <w:rPr>
                <w:color w:val="385623" w:themeColor="accent6" w:themeShade="80"/>
                <w:spacing w:val="-8"/>
                <w:w w:val="115"/>
                <w:sz w:val="24"/>
              </w:rPr>
              <w:t>and</w:t>
            </w:r>
          </w:p>
          <w:p w14:paraId="3E43A5A8" w14:textId="77777777" w:rsidR="00556437" w:rsidRPr="00556437" w:rsidRDefault="00556437" w:rsidP="00556437">
            <w:pPr>
              <w:pStyle w:val="TableParagraph"/>
              <w:spacing w:line="273" w:lineRule="exact"/>
              <w:ind w:left="424"/>
              <w:rPr>
                <w:color w:val="385623" w:themeColor="accent6" w:themeShade="80"/>
                <w:sz w:val="24"/>
              </w:rPr>
            </w:pPr>
            <w:r w:rsidRPr="00556437">
              <w:rPr>
                <w:color w:val="385623" w:themeColor="accent6" w:themeShade="80"/>
                <w:w w:val="115"/>
                <w:sz w:val="24"/>
              </w:rPr>
              <w:t>controversies</w:t>
            </w:r>
          </w:p>
        </w:tc>
      </w:tr>
      <w:tr w:rsidR="00556437" w14:paraId="0FFB513B" w14:textId="77777777" w:rsidTr="00556437">
        <w:trPr>
          <w:trHeight w:val="1759"/>
        </w:trPr>
        <w:tc>
          <w:tcPr>
            <w:tcW w:w="600" w:type="dxa"/>
            <w:vMerge/>
            <w:tcBorders>
              <w:top w:val="nil"/>
            </w:tcBorders>
            <w:textDirection w:val="btLr"/>
          </w:tcPr>
          <w:p w14:paraId="0DA1A2BC" w14:textId="77777777" w:rsidR="00556437" w:rsidRPr="00556437" w:rsidRDefault="00556437" w:rsidP="00556437">
            <w:pPr>
              <w:rPr>
                <w:color w:val="385623" w:themeColor="accent6" w:themeShade="80"/>
                <w:sz w:val="2"/>
                <w:szCs w:val="2"/>
              </w:rPr>
            </w:pPr>
          </w:p>
        </w:tc>
        <w:tc>
          <w:tcPr>
            <w:tcW w:w="4489" w:type="dxa"/>
          </w:tcPr>
          <w:p w14:paraId="0CECD041" w14:textId="77777777" w:rsidR="00556437" w:rsidRPr="00556437" w:rsidRDefault="00556437" w:rsidP="00556437">
            <w:pPr>
              <w:pStyle w:val="TableParagraph"/>
              <w:ind w:right="596"/>
              <w:rPr>
                <w:color w:val="385623" w:themeColor="accent6" w:themeShade="80"/>
                <w:sz w:val="24"/>
              </w:rPr>
            </w:pPr>
            <w:r w:rsidRPr="00556437">
              <w:rPr>
                <w:color w:val="385623" w:themeColor="accent6" w:themeShade="80"/>
                <w:spacing w:val="-7"/>
                <w:w w:val="115"/>
                <w:sz w:val="24"/>
              </w:rPr>
              <w:t xml:space="preserve">7. </w:t>
            </w:r>
            <w:r w:rsidRPr="00556437">
              <w:rPr>
                <w:i/>
                <w:color w:val="385623" w:themeColor="accent6" w:themeShade="80"/>
                <w:spacing w:val="-10"/>
                <w:w w:val="115"/>
                <w:sz w:val="24"/>
              </w:rPr>
              <w:t xml:space="preserve">Acquiring Information </w:t>
            </w:r>
            <w:r w:rsidRPr="00556437">
              <w:rPr>
                <w:color w:val="385623" w:themeColor="accent6" w:themeShade="80"/>
                <w:spacing w:val="-8"/>
                <w:w w:val="115"/>
                <w:sz w:val="24"/>
              </w:rPr>
              <w:t xml:space="preserve">and </w:t>
            </w:r>
            <w:r w:rsidRPr="00556437">
              <w:rPr>
                <w:i/>
                <w:color w:val="385623" w:themeColor="accent6" w:themeShade="80"/>
                <w:spacing w:val="-10"/>
                <w:w w:val="115"/>
                <w:sz w:val="24"/>
              </w:rPr>
              <w:t xml:space="preserve">Diverse </w:t>
            </w:r>
            <w:r w:rsidRPr="00556437">
              <w:rPr>
                <w:i/>
                <w:color w:val="385623" w:themeColor="accent6" w:themeShade="80"/>
                <w:spacing w:val="-11"/>
                <w:w w:val="115"/>
                <w:sz w:val="24"/>
              </w:rPr>
              <w:t>Perspectives</w:t>
            </w:r>
            <w:r w:rsidRPr="00556437">
              <w:rPr>
                <w:color w:val="385623" w:themeColor="accent6" w:themeShade="80"/>
                <w:spacing w:val="-11"/>
                <w:w w:val="115"/>
                <w:sz w:val="24"/>
              </w:rPr>
              <w:t>:</w:t>
            </w:r>
          </w:p>
          <w:p w14:paraId="73FE0BCD" w14:textId="77777777" w:rsidR="00556437" w:rsidRPr="00556437" w:rsidRDefault="00556437" w:rsidP="00556437">
            <w:pPr>
              <w:pStyle w:val="TableParagraph"/>
              <w:ind w:right="80"/>
              <w:rPr>
                <w:color w:val="385623" w:themeColor="accent6" w:themeShade="80"/>
                <w:sz w:val="24"/>
              </w:rPr>
            </w:pPr>
            <w:r w:rsidRPr="00556437">
              <w:rPr>
                <w:color w:val="385623" w:themeColor="accent6" w:themeShade="80"/>
                <w:spacing w:val="-10"/>
                <w:w w:val="115"/>
                <w:sz w:val="24"/>
              </w:rPr>
              <w:t xml:space="preserve">Learners </w:t>
            </w:r>
            <w:r w:rsidRPr="00556437">
              <w:rPr>
                <w:color w:val="385623" w:themeColor="accent6" w:themeShade="80"/>
                <w:spacing w:val="-9"/>
                <w:w w:val="115"/>
                <w:sz w:val="24"/>
              </w:rPr>
              <w:t xml:space="preserve">access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evaluate information </w:t>
            </w:r>
            <w:r w:rsidRPr="00556437">
              <w:rPr>
                <w:color w:val="385623" w:themeColor="accent6" w:themeShade="80"/>
                <w:spacing w:val="-8"/>
                <w:w w:val="115"/>
                <w:sz w:val="24"/>
              </w:rPr>
              <w:t>and</w:t>
            </w:r>
            <w:r w:rsidRPr="00556437">
              <w:rPr>
                <w:color w:val="385623" w:themeColor="accent6" w:themeShade="80"/>
                <w:spacing w:val="-32"/>
                <w:w w:val="115"/>
                <w:sz w:val="24"/>
              </w:rPr>
              <w:t xml:space="preserve"> </w:t>
            </w:r>
            <w:r w:rsidRPr="00556437">
              <w:rPr>
                <w:color w:val="385623" w:themeColor="accent6" w:themeShade="80"/>
                <w:spacing w:val="-10"/>
                <w:w w:val="115"/>
                <w:sz w:val="24"/>
              </w:rPr>
              <w:t>diverse</w:t>
            </w:r>
            <w:r w:rsidRPr="00556437">
              <w:rPr>
                <w:color w:val="385623" w:themeColor="accent6" w:themeShade="80"/>
                <w:spacing w:val="-34"/>
                <w:w w:val="115"/>
                <w:sz w:val="24"/>
              </w:rPr>
              <w:t xml:space="preserve"> </w:t>
            </w:r>
            <w:r w:rsidRPr="00556437">
              <w:rPr>
                <w:color w:val="385623" w:themeColor="accent6" w:themeShade="80"/>
                <w:spacing w:val="-10"/>
                <w:w w:val="115"/>
                <w:sz w:val="24"/>
              </w:rPr>
              <w:t>perspectives</w:t>
            </w:r>
            <w:r w:rsidRPr="00556437">
              <w:rPr>
                <w:color w:val="385623" w:themeColor="accent6" w:themeShade="80"/>
                <w:spacing w:val="-33"/>
                <w:w w:val="115"/>
                <w:sz w:val="24"/>
              </w:rPr>
              <w:t xml:space="preserve"> </w:t>
            </w:r>
            <w:r w:rsidRPr="00556437">
              <w:rPr>
                <w:color w:val="385623" w:themeColor="accent6" w:themeShade="80"/>
                <w:spacing w:val="-8"/>
                <w:w w:val="115"/>
                <w:sz w:val="24"/>
              </w:rPr>
              <w:t>that</w:t>
            </w:r>
            <w:r w:rsidRPr="00556437">
              <w:rPr>
                <w:color w:val="385623" w:themeColor="accent6" w:themeShade="80"/>
                <w:spacing w:val="-31"/>
                <w:w w:val="115"/>
                <w:sz w:val="24"/>
              </w:rPr>
              <w:t xml:space="preserve"> </w:t>
            </w:r>
            <w:r w:rsidRPr="00556437">
              <w:rPr>
                <w:color w:val="385623" w:themeColor="accent6" w:themeShade="80"/>
                <w:spacing w:val="-8"/>
                <w:w w:val="115"/>
                <w:sz w:val="24"/>
              </w:rPr>
              <w:t>are</w:t>
            </w:r>
            <w:r w:rsidRPr="00556437">
              <w:rPr>
                <w:color w:val="385623" w:themeColor="accent6" w:themeShade="80"/>
                <w:spacing w:val="-30"/>
                <w:w w:val="115"/>
                <w:sz w:val="24"/>
              </w:rPr>
              <w:t xml:space="preserve"> </w:t>
            </w:r>
            <w:r w:rsidRPr="00556437">
              <w:rPr>
                <w:color w:val="385623" w:themeColor="accent6" w:themeShade="80"/>
                <w:spacing w:val="-10"/>
                <w:w w:val="115"/>
                <w:sz w:val="24"/>
              </w:rPr>
              <w:t>available through</w:t>
            </w:r>
            <w:r w:rsidRPr="00556437">
              <w:rPr>
                <w:color w:val="385623" w:themeColor="accent6" w:themeShade="80"/>
                <w:spacing w:val="-26"/>
                <w:w w:val="115"/>
                <w:sz w:val="24"/>
              </w:rPr>
              <w:t xml:space="preserve"> </w:t>
            </w:r>
            <w:r w:rsidRPr="00556437">
              <w:rPr>
                <w:color w:val="385623" w:themeColor="accent6" w:themeShade="80"/>
                <w:spacing w:val="-7"/>
                <w:w w:val="115"/>
                <w:sz w:val="24"/>
              </w:rPr>
              <w:t>the</w:t>
            </w:r>
            <w:r w:rsidRPr="00556437">
              <w:rPr>
                <w:color w:val="385623" w:themeColor="accent6" w:themeShade="80"/>
                <w:spacing w:val="-29"/>
                <w:w w:val="115"/>
                <w:sz w:val="24"/>
              </w:rPr>
              <w:t xml:space="preserve"> </w:t>
            </w:r>
            <w:r w:rsidRPr="00556437">
              <w:rPr>
                <w:color w:val="385623" w:themeColor="accent6" w:themeShade="80"/>
                <w:spacing w:val="-10"/>
                <w:w w:val="115"/>
                <w:sz w:val="24"/>
              </w:rPr>
              <w:t>language</w:t>
            </w:r>
            <w:r w:rsidRPr="00556437">
              <w:rPr>
                <w:color w:val="385623" w:themeColor="accent6" w:themeShade="80"/>
                <w:spacing w:val="-24"/>
                <w:w w:val="115"/>
                <w:sz w:val="24"/>
              </w:rPr>
              <w:t xml:space="preserve"> </w:t>
            </w:r>
            <w:r w:rsidRPr="00556437">
              <w:rPr>
                <w:color w:val="385623" w:themeColor="accent6" w:themeShade="80"/>
                <w:spacing w:val="-8"/>
                <w:w w:val="115"/>
                <w:sz w:val="24"/>
              </w:rPr>
              <w:t>and</w:t>
            </w:r>
            <w:r w:rsidRPr="00556437">
              <w:rPr>
                <w:color w:val="385623" w:themeColor="accent6" w:themeShade="80"/>
                <w:spacing w:val="-26"/>
                <w:w w:val="115"/>
                <w:sz w:val="24"/>
              </w:rPr>
              <w:t xml:space="preserve"> </w:t>
            </w:r>
            <w:r w:rsidRPr="00556437">
              <w:rPr>
                <w:color w:val="385623" w:themeColor="accent6" w:themeShade="80"/>
                <w:spacing w:val="-7"/>
                <w:w w:val="115"/>
                <w:sz w:val="24"/>
              </w:rPr>
              <w:t>its</w:t>
            </w:r>
            <w:r w:rsidRPr="00556437">
              <w:rPr>
                <w:color w:val="385623" w:themeColor="accent6" w:themeShade="80"/>
                <w:spacing w:val="-28"/>
                <w:w w:val="115"/>
                <w:sz w:val="24"/>
              </w:rPr>
              <w:t xml:space="preserve"> </w:t>
            </w:r>
            <w:r w:rsidRPr="00556437">
              <w:rPr>
                <w:color w:val="385623" w:themeColor="accent6" w:themeShade="80"/>
                <w:spacing w:val="-10"/>
                <w:w w:val="115"/>
                <w:sz w:val="24"/>
              </w:rPr>
              <w:t>cultures.</w:t>
            </w:r>
          </w:p>
        </w:tc>
        <w:tc>
          <w:tcPr>
            <w:tcW w:w="4489" w:type="dxa"/>
          </w:tcPr>
          <w:p w14:paraId="7417AE88" w14:textId="77777777" w:rsidR="00556437" w:rsidRPr="00556437" w:rsidRDefault="00556437" w:rsidP="00040BE6">
            <w:pPr>
              <w:pStyle w:val="TableParagraph"/>
              <w:numPr>
                <w:ilvl w:val="0"/>
                <w:numId w:val="44"/>
              </w:numPr>
              <w:tabs>
                <w:tab w:val="left" w:pos="424"/>
                <w:tab w:val="left" w:pos="425"/>
              </w:tabs>
              <w:autoSpaceDE w:val="0"/>
              <w:autoSpaceDN w:val="0"/>
              <w:spacing w:line="292" w:lineRule="exact"/>
              <w:ind w:hanging="360"/>
              <w:rPr>
                <w:color w:val="385623" w:themeColor="accent6" w:themeShade="80"/>
                <w:sz w:val="24"/>
              </w:rPr>
            </w:pPr>
            <w:r w:rsidRPr="00556437">
              <w:rPr>
                <w:color w:val="385623" w:themeColor="accent6" w:themeShade="80"/>
                <w:spacing w:val="-10"/>
                <w:w w:val="115"/>
                <w:sz w:val="24"/>
              </w:rPr>
              <w:t>Recognize authentic</w:t>
            </w:r>
            <w:r w:rsidRPr="00556437">
              <w:rPr>
                <w:color w:val="385623" w:themeColor="accent6" w:themeShade="80"/>
                <w:spacing w:val="-37"/>
                <w:w w:val="115"/>
                <w:sz w:val="24"/>
              </w:rPr>
              <w:t xml:space="preserve"> </w:t>
            </w:r>
            <w:r w:rsidRPr="00556437">
              <w:rPr>
                <w:color w:val="385623" w:themeColor="accent6" w:themeShade="80"/>
                <w:spacing w:val="-10"/>
                <w:w w:val="115"/>
                <w:sz w:val="24"/>
              </w:rPr>
              <w:t>resources</w:t>
            </w:r>
          </w:p>
          <w:p w14:paraId="4B8F895F" w14:textId="77777777" w:rsidR="00556437" w:rsidRPr="00556437" w:rsidRDefault="00556437" w:rsidP="00040BE6">
            <w:pPr>
              <w:pStyle w:val="TableParagraph"/>
              <w:numPr>
                <w:ilvl w:val="0"/>
                <w:numId w:val="44"/>
              </w:numPr>
              <w:tabs>
                <w:tab w:val="left" w:pos="424"/>
                <w:tab w:val="left" w:pos="425"/>
              </w:tabs>
              <w:autoSpaceDE w:val="0"/>
              <w:autoSpaceDN w:val="0"/>
              <w:ind w:hanging="360"/>
              <w:rPr>
                <w:color w:val="385623" w:themeColor="accent6" w:themeShade="80"/>
                <w:sz w:val="24"/>
              </w:rPr>
            </w:pPr>
            <w:r w:rsidRPr="00556437">
              <w:rPr>
                <w:color w:val="385623" w:themeColor="accent6" w:themeShade="80"/>
                <w:spacing w:val="-10"/>
                <w:w w:val="115"/>
                <w:sz w:val="24"/>
              </w:rPr>
              <w:t>Interact</w:t>
            </w:r>
            <w:r w:rsidRPr="00556437">
              <w:rPr>
                <w:color w:val="385623" w:themeColor="accent6" w:themeShade="80"/>
                <w:spacing w:val="-24"/>
                <w:w w:val="115"/>
                <w:sz w:val="24"/>
              </w:rPr>
              <w:t xml:space="preserve"> </w:t>
            </w:r>
            <w:r w:rsidRPr="00556437">
              <w:rPr>
                <w:color w:val="385623" w:themeColor="accent6" w:themeShade="80"/>
                <w:spacing w:val="-8"/>
                <w:w w:val="115"/>
                <w:sz w:val="24"/>
              </w:rPr>
              <w:t>with</w:t>
            </w:r>
            <w:r w:rsidRPr="00556437">
              <w:rPr>
                <w:color w:val="385623" w:themeColor="accent6" w:themeShade="80"/>
                <w:spacing w:val="-23"/>
                <w:w w:val="115"/>
                <w:sz w:val="24"/>
              </w:rPr>
              <w:t xml:space="preserve"> </w:t>
            </w:r>
            <w:r w:rsidRPr="00556437">
              <w:rPr>
                <w:color w:val="385623" w:themeColor="accent6" w:themeShade="80"/>
                <w:spacing w:val="-10"/>
                <w:w w:val="115"/>
                <w:sz w:val="24"/>
              </w:rPr>
              <w:t>authentic</w:t>
            </w:r>
            <w:r w:rsidRPr="00556437">
              <w:rPr>
                <w:color w:val="385623" w:themeColor="accent6" w:themeShade="80"/>
                <w:spacing w:val="-24"/>
                <w:w w:val="115"/>
                <w:sz w:val="24"/>
              </w:rPr>
              <w:t xml:space="preserve"> </w:t>
            </w:r>
            <w:r w:rsidRPr="00556437">
              <w:rPr>
                <w:color w:val="385623" w:themeColor="accent6" w:themeShade="80"/>
                <w:spacing w:val="-10"/>
                <w:w w:val="115"/>
                <w:sz w:val="24"/>
              </w:rPr>
              <w:t>resources</w:t>
            </w:r>
          </w:p>
          <w:p w14:paraId="5C95E5FD" w14:textId="77777777" w:rsidR="00556437" w:rsidRPr="00556437" w:rsidRDefault="00556437" w:rsidP="00040BE6">
            <w:pPr>
              <w:pStyle w:val="TableParagraph"/>
              <w:numPr>
                <w:ilvl w:val="0"/>
                <w:numId w:val="44"/>
              </w:numPr>
              <w:tabs>
                <w:tab w:val="left" w:pos="424"/>
                <w:tab w:val="left" w:pos="425"/>
              </w:tabs>
              <w:autoSpaceDE w:val="0"/>
              <w:autoSpaceDN w:val="0"/>
              <w:spacing w:line="242" w:lineRule="auto"/>
              <w:ind w:right="863" w:hanging="360"/>
              <w:rPr>
                <w:color w:val="385623" w:themeColor="accent6" w:themeShade="80"/>
                <w:sz w:val="24"/>
              </w:rPr>
            </w:pPr>
            <w:r w:rsidRPr="00556437">
              <w:rPr>
                <w:color w:val="385623" w:themeColor="accent6" w:themeShade="80"/>
                <w:spacing w:val="-10"/>
                <w:w w:val="115"/>
                <w:sz w:val="24"/>
              </w:rPr>
              <w:t>Analyze,</w:t>
            </w:r>
            <w:r w:rsidRPr="00556437">
              <w:rPr>
                <w:color w:val="385623" w:themeColor="accent6" w:themeShade="80"/>
                <w:spacing w:val="-33"/>
                <w:w w:val="115"/>
                <w:sz w:val="24"/>
              </w:rPr>
              <w:t xml:space="preserve"> </w:t>
            </w:r>
            <w:r w:rsidRPr="00556437">
              <w:rPr>
                <w:color w:val="385623" w:themeColor="accent6" w:themeShade="80"/>
                <w:spacing w:val="-10"/>
                <w:w w:val="115"/>
                <w:sz w:val="24"/>
              </w:rPr>
              <w:t>examine,</w:t>
            </w:r>
            <w:r w:rsidRPr="00556437">
              <w:rPr>
                <w:color w:val="385623" w:themeColor="accent6" w:themeShade="80"/>
                <w:spacing w:val="-33"/>
                <w:w w:val="115"/>
                <w:sz w:val="24"/>
              </w:rPr>
              <w:t xml:space="preserve"> </w:t>
            </w:r>
            <w:r w:rsidRPr="00556437">
              <w:rPr>
                <w:color w:val="385623" w:themeColor="accent6" w:themeShade="80"/>
                <w:spacing w:val="-8"/>
                <w:w w:val="115"/>
                <w:sz w:val="24"/>
              </w:rPr>
              <w:t>and</w:t>
            </w:r>
            <w:r w:rsidRPr="00556437">
              <w:rPr>
                <w:color w:val="385623" w:themeColor="accent6" w:themeShade="80"/>
                <w:spacing w:val="-31"/>
                <w:w w:val="115"/>
                <w:sz w:val="24"/>
              </w:rPr>
              <w:t xml:space="preserve"> </w:t>
            </w:r>
            <w:r w:rsidRPr="00556437">
              <w:rPr>
                <w:color w:val="385623" w:themeColor="accent6" w:themeShade="80"/>
                <w:spacing w:val="-10"/>
                <w:w w:val="115"/>
                <w:sz w:val="24"/>
              </w:rPr>
              <w:t>evaluate cultural</w:t>
            </w:r>
            <w:r w:rsidRPr="00556437">
              <w:rPr>
                <w:color w:val="385623" w:themeColor="accent6" w:themeShade="80"/>
                <w:spacing w:val="-25"/>
                <w:w w:val="115"/>
                <w:sz w:val="24"/>
              </w:rPr>
              <w:t xml:space="preserve"> </w:t>
            </w:r>
            <w:r w:rsidRPr="00556437">
              <w:rPr>
                <w:color w:val="385623" w:themeColor="accent6" w:themeShade="80"/>
                <w:spacing w:val="-10"/>
                <w:w w:val="115"/>
                <w:sz w:val="24"/>
              </w:rPr>
              <w:t>products</w:t>
            </w:r>
          </w:p>
          <w:p w14:paraId="7DA50B00" w14:textId="77777777" w:rsidR="00556437" w:rsidRPr="00556437" w:rsidRDefault="00556437" w:rsidP="00040BE6">
            <w:pPr>
              <w:pStyle w:val="TableParagraph"/>
              <w:numPr>
                <w:ilvl w:val="0"/>
                <w:numId w:val="44"/>
              </w:numPr>
              <w:tabs>
                <w:tab w:val="left" w:pos="424"/>
                <w:tab w:val="left" w:pos="425"/>
              </w:tabs>
              <w:autoSpaceDE w:val="0"/>
              <w:autoSpaceDN w:val="0"/>
              <w:spacing w:line="289" w:lineRule="exact"/>
              <w:ind w:hanging="360"/>
              <w:rPr>
                <w:color w:val="385623" w:themeColor="accent6" w:themeShade="80"/>
                <w:sz w:val="24"/>
              </w:rPr>
            </w:pPr>
            <w:r w:rsidRPr="00556437">
              <w:rPr>
                <w:color w:val="385623" w:themeColor="accent6" w:themeShade="80"/>
                <w:spacing w:val="-10"/>
                <w:w w:val="115"/>
                <w:sz w:val="24"/>
              </w:rPr>
              <w:t>Interpret</w:t>
            </w:r>
            <w:r w:rsidRPr="00556437">
              <w:rPr>
                <w:color w:val="385623" w:themeColor="accent6" w:themeShade="80"/>
                <w:spacing w:val="-26"/>
                <w:w w:val="115"/>
                <w:sz w:val="24"/>
              </w:rPr>
              <w:t xml:space="preserve"> </w:t>
            </w:r>
            <w:r w:rsidRPr="00556437">
              <w:rPr>
                <w:color w:val="385623" w:themeColor="accent6" w:themeShade="80"/>
                <w:spacing w:val="-10"/>
                <w:w w:val="115"/>
                <w:sz w:val="24"/>
              </w:rPr>
              <w:t>perspectives</w:t>
            </w:r>
            <w:r w:rsidRPr="00556437">
              <w:rPr>
                <w:color w:val="385623" w:themeColor="accent6" w:themeShade="80"/>
                <w:spacing w:val="-27"/>
                <w:w w:val="115"/>
                <w:sz w:val="24"/>
              </w:rPr>
              <w:t xml:space="preserve"> </w:t>
            </w:r>
            <w:r w:rsidRPr="00556437">
              <w:rPr>
                <w:color w:val="385623" w:themeColor="accent6" w:themeShade="80"/>
                <w:spacing w:val="-9"/>
                <w:w w:val="115"/>
                <w:sz w:val="24"/>
              </w:rPr>
              <w:t>unique</w:t>
            </w:r>
            <w:r w:rsidRPr="00556437">
              <w:rPr>
                <w:color w:val="385623" w:themeColor="accent6" w:themeShade="80"/>
                <w:spacing w:val="-29"/>
                <w:w w:val="115"/>
                <w:sz w:val="24"/>
              </w:rPr>
              <w:t xml:space="preserve"> </w:t>
            </w:r>
            <w:r w:rsidRPr="00556437">
              <w:rPr>
                <w:color w:val="385623" w:themeColor="accent6" w:themeShade="80"/>
                <w:spacing w:val="-5"/>
                <w:w w:val="115"/>
                <w:sz w:val="24"/>
              </w:rPr>
              <w:t>to</w:t>
            </w:r>
            <w:r w:rsidRPr="00556437">
              <w:rPr>
                <w:color w:val="385623" w:themeColor="accent6" w:themeShade="80"/>
                <w:spacing w:val="-28"/>
                <w:w w:val="115"/>
                <w:sz w:val="24"/>
              </w:rPr>
              <w:t xml:space="preserve"> </w:t>
            </w:r>
            <w:r w:rsidRPr="00556437">
              <w:rPr>
                <w:color w:val="385623" w:themeColor="accent6" w:themeShade="80"/>
                <w:spacing w:val="-7"/>
                <w:w w:val="115"/>
                <w:sz w:val="24"/>
              </w:rPr>
              <w:t>the</w:t>
            </w:r>
          </w:p>
          <w:p w14:paraId="3FA3F503" w14:textId="77777777" w:rsidR="00556437" w:rsidRPr="00556437" w:rsidRDefault="00556437" w:rsidP="00556437">
            <w:pPr>
              <w:pStyle w:val="TableParagraph"/>
              <w:spacing w:line="273" w:lineRule="exact"/>
              <w:ind w:left="424"/>
              <w:rPr>
                <w:color w:val="385623" w:themeColor="accent6" w:themeShade="80"/>
                <w:sz w:val="24"/>
              </w:rPr>
            </w:pPr>
            <w:r w:rsidRPr="00556437">
              <w:rPr>
                <w:color w:val="385623" w:themeColor="accent6" w:themeShade="80"/>
                <w:w w:val="115"/>
                <w:sz w:val="24"/>
              </w:rPr>
              <w:t>target culture(s)</w:t>
            </w:r>
          </w:p>
        </w:tc>
      </w:tr>
      <w:tr w:rsidR="00556437" w14:paraId="2095064F" w14:textId="77777777" w:rsidTr="00556437">
        <w:trPr>
          <w:trHeight w:val="1463"/>
        </w:trPr>
        <w:tc>
          <w:tcPr>
            <w:tcW w:w="600" w:type="dxa"/>
            <w:vMerge w:val="restart"/>
            <w:textDirection w:val="btLr"/>
          </w:tcPr>
          <w:p w14:paraId="3767EF71" w14:textId="77777777" w:rsidR="00556437" w:rsidRPr="00556437" w:rsidRDefault="00556437" w:rsidP="00556437">
            <w:pPr>
              <w:pStyle w:val="TableParagraph"/>
              <w:spacing w:before="110"/>
              <w:ind w:left="1077"/>
              <w:rPr>
                <w:rFonts w:ascii="Arial"/>
                <w:b/>
                <w:color w:val="385623" w:themeColor="accent6" w:themeShade="80"/>
                <w:sz w:val="24"/>
              </w:rPr>
            </w:pPr>
            <w:r w:rsidRPr="00556437">
              <w:rPr>
                <w:rFonts w:ascii="Arial"/>
                <w:b/>
                <w:color w:val="385623" w:themeColor="accent6" w:themeShade="80"/>
                <w:w w:val="115"/>
                <w:sz w:val="24"/>
              </w:rPr>
              <w:t>COMPARISONS</w:t>
            </w:r>
          </w:p>
        </w:tc>
        <w:tc>
          <w:tcPr>
            <w:tcW w:w="4489" w:type="dxa"/>
          </w:tcPr>
          <w:p w14:paraId="2959A5EF" w14:textId="77777777" w:rsidR="00556437" w:rsidRPr="00556437" w:rsidRDefault="00556437" w:rsidP="00556437">
            <w:pPr>
              <w:pStyle w:val="TableParagraph"/>
              <w:spacing w:line="292" w:lineRule="exact"/>
              <w:rPr>
                <w:color w:val="385623" w:themeColor="accent6" w:themeShade="80"/>
                <w:sz w:val="24"/>
              </w:rPr>
            </w:pPr>
            <w:r w:rsidRPr="00556437">
              <w:rPr>
                <w:color w:val="385623" w:themeColor="accent6" w:themeShade="80"/>
                <w:w w:val="115"/>
                <w:sz w:val="24"/>
              </w:rPr>
              <w:t xml:space="preserve">8. </w:t>
            </w:r>
            <w:r w:rsidRPr="00556437">
              <w:rPr>
                <w:i/>
                <w:color w:val="385623" w:themeColor="accent6" w:themeShade="80"/>
                <w:w w:val="115"/>
                <w:sz w:val="24"/>
              </w:rPr>
              <w:t>Language Comparisons</w:t>
            </w:r>
            <w:r w:rsidRPr="00556437">
              <w:rPr>
                <w:color w:val="385623" w:themeColor="accent6" w:themeShade="80"/>
                <w:w w:val="115"/>
                <w:sz w:val="24"/>
              </w:rPr>
              <w:t>:</w:t>
            </w:r>
          </w:p>
          <w:p w14:paraId="6F3F7A2B" w14:textId="77777777" w:rsidR="00556437" w:rsidRPr="00556437" w:rsidRDefault="00556437" w:rsidP="00556437">
            <w:pPr>
              <w:pStyle w:val="TableParagraph"/>
              <w:spacing w:line="290" w:lineRule="atLeast"/>
              <w:ind w:right="251"/>
              <w:rPr>
                <w:color w:val="385623" w:themeColor="accent6" w:themeShade="80"/>
                <w:sz w:val="24"/>
              </w:rPr>
            </w:pPr>
            <w:r w:rsidRPr="00556437">
              <w:rPr>
                <w:color w:val="385623" w:themeColor="accent6" w:themeShade="80"/>
                <w:spacing w:val="-10"/>
                <w:w w:val="115"/>
                <w:sz w:val="24"/>
              </w:rPr>
              <w:t>Learners</w:t>
            </w:r>
            <w:r w:rsidRPr="00556437">
              <w:rPr>
                <w:color w:val="385623" w:themeColor="accent6" w:themeShade="80"/>
                <w:spacing w:val="-32"/>
                <w:w w:val="115"/>
                <w:sz w:val="24"/>
              </w:rPr>
              <w:t xml:space="preserve"> </w:t>
            </w:r>
            <w:r w:rsidRPr="00556437">
              <w:rPr>
                <w:color w:val="385623" w:themeColor="accent6" w:themeShade="80"/>
                <w:spacing w:val="-7"/>
                <w:w w:val="115"/>
                <w:sz w:val="24"/>
              </w:rPr>
              <w:t>use</w:t>
            </w:r>
            <w:r w:rsidRPr="00556437">
              <w:rPr>
                <w:color w:val="385623" w:themeColor="accent6" w:themeShade="80"/>
                <w:spacing w:val="-32"/>
                <w:w w:val="115"/>
                <w:sz w:val="24"/>
              </w:rPr>
              <w:t xml:space="preserve"> </w:t>
            </w:r>
            <w:r w:rsidRPr="00556437">
              <w:rPr>
                <w:color w:val="385623" w:themeColor="accent6" w:themeShade="80"/>
                <w:spacing w:val="-7"/>
                <w:w w:val="115"/>
                <w:sz w:val="24"/>
              </w:rPr>
              <w:t>the</w:t>
            </w:r>
            <w:r w:rsidRPr="00556437">
              <w:rPr>
                <w:color w:val="385623" w:themeColor="accent6" w:themeShade="80"/>
                <w:spacing w:val="-32"/>
                <w:w w:val="115"/>
                <w:sz w:val="24"/>
              </w:rPr>
              <w:t xml:space="preserve"> </w:t>
            </w:r>
            <w:r w:rsidRPr="00556437">
              <w:rPr>
                <w:color w:val="385623" w:themeColor="accent6" w:themeShade="80"/>
                <w:spacing w:val="-10"/>
                <w:w w:val="115"/>
                <w:sz w:val="24"/>
              </w:rPr>
              <w:t>language</w:t>
            </w:r>
            <w:r w:rsidRPr="00556437">
              <w:rPr>
                <w:color w:val="385623" w:themeColor="accent6" w:themeShade="80"/>
                <w:spacing w:val="-32"/>
                <w:w w:val="115"/>
                <w:sz w:val="24"/>
              </w:rPr>
              <w:t xml:space="preserve"> </w:t>
            </w:r>
            <w:r w:rsidRPr="00556437">
              <w:rPr>
                <w:color w:val="385623" w:themeColor="accent6" w:themeShade="80"/>
                <w:spacing w:val="-5"/>
                <w:w w:val="115"/>
                <w:sz w:val="24"/>
              </w:rPr>
              <w:t>to</w:t>
            </w:r>
            <w:r w:rsidRPr="00556437">
              <w:rPr>
                <w:color w:val="385623" w:themeColor="accent6" w:themeShade="80"/>
                <w:spacing w:val="-33"/>
                <w:w w:val="115"/>
                <w:sz w:val="24"/>
              </w:rPr>
              <w:t xml:space="preserve"> </w:t>
            </w:r>
            <w:r w:rsidRPr="00556437">
              <w:rPr>
                <w:color w:val="385623" w:themeColor="accent6" w:themeShade="80"/>
                <w:spacing w:val="-10"/>
                <w:w w:val="115"/>
                <w:sz w:val="24"/>
              </w:rPr>
              <w:t xml:space="preserve">investigate, explain,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reflect </w:t>
            </w:r>
            <w:r w:rsidRPr="00556437">
              <w:rPr>
                <w:color w:val="385623" w:themeColor="accent6" w:themeShade="80"/>
                <w:spacing w:val="-6"/>
                <w:w w:val="115"/>
                <w:sz w:val="24"/>
              </w:rPr>
              <w:t xml:space="preserve">on </w:t>
            </w:r>
            <w:r w:rsidRPr="00556437">
              <w:rPr>
                <w:color w:val="385623" w:themeColor="accent6" w:themeShade="80"/>
                <w:spacing w:val="-7"/>
                <w:w w:val="115"/>
                <w:sz w:val="24"/>
              </w:rPr>
              <w:t xml:space="preserve">the </w:t>
            </w:r>
            <w:r w:rsidRPr="00556437">
              <w:rPr>
                <w:color w:val="385623" w:themeColor="accent6" w:themeShade="80"/>
                <w:spacing w:val="-9"/>
                <w:w w:val="115"/>
                <w:sz w:val="24"/>
              </w:rPr>
              <w:t xml:space="preserve">nature </w:t>
            </w:r>
            <w:r w:rsidRPr="00556437">
              <w:rPr>
                <w:color w:val="385623" w:themeColor="accent6" w:themeShade="80"/>
                <w:spacing w:val="-6"/>
                <w:w w:val="115"/>
                <w:sz w:val="24"/>
              </w:rPr>
              <w:t xml:space="preserve">of </w:t>
            </w:r>
            <w:r w:rsidRPr="00556437">
              <w:rPr>
                <w:color w:val="385623" w:themeColor="accent6" w:themeShade="80"/>
                <w:spacing w:val="-10"/>
                <w:w w:val="115"/>
                <w:sz w:val="24"/>
              </w:rPr>
              <w:t xml:space="preserve">language through comparisons </w:t>
            </w:r>
            <w:r w:rsidRPr="00556437">
              <w:rPr>
                <w:color w:val="385623" w:themeColor="accent6" w:themeShade="80"/>
                <w:spacing w:val="-6"/>
                <w:w w:val="115"/>
                <w:sz w:val="24"/>
              </w:rPr>
              <w:t xml:space="preserve">of </w:t>
            </w:r>
            <w:r w:rsidRPr="00556437">
              <w:rPr>
                <w:color w:val="385623" w:themeColor="accent6" w:themeShade="80"/>
                <w:spacing w:val="-7"/>
                <w:w w:val="115"/>
                <w:sz w:val="24"/>
              </w:rPr>
              <w:t xml:space="preserve">the </w:t>
            </w:r>
            <w:r w:rsidRPr="00556437">
              <w:rPr>
                <w:color w:val="385623" w:themeColor="accent6" w:themeShade="80"/>
                <w:spacing w:val="-10"/>
                <w:w w:val="115"/>
                <w:sz w:val="24"/>
              </w:rPr>
              <w:t>language</w:t>
            </w:r>
            <w:r w:rsidRPr="00556437">
              <w:rPr>
                <w:color w:val="385623" w:themeColor="accent6" w:themeShade="80"/>
                <w:spacing w:val="-23"/>
                <w:w w:val="115"/>
                <w:sz w:val="24"/>
              </w:rPr>
              <w:t xml:space="preserve"> </w:t>
            </w:r>
            <w:r w:rsidRPr="00556437">
              <w:rPr>
                <w:color w:val="385623" w:themeColor="accent6" w:themeShade="80"/>
                <w:spacing w:val="-10"/>
                <w:w w:val="115"/>
                <w:sz w:val="24"/>
              </w:rPr>
              <w:t>studied</w:t>
            </w:r>
            <w:r w:rsidRPr="00556437">
              <w:rPr>
                <w:color w:val="385623" w:themeColor="accent6" w:themeShade="80"/>
                <w:spacing w:val="-23"/>
                <w:w w:val="115"/>
                <w:sz w:val="24"/>
              </w:rPr>
              <w:t xml:space="preserve"> </w:t>
            </w:r>
            <w:r w:rsidRPr="00556437">
              <w:rPr>
                <w:color w:val="385623" w:themeColor="accent6" w:themeShade="80"/>
                <w:spacing w:val="-8"/>
                <w:w w:val="115"/>
                <w:sz w:val="24"/>
              </w:rPr>
              <w:t>and</w:t>
            </w:r>
            <w:r w:rsidRPr="00556437">
              <w:rPr>
                <w:color w:val="385623" w:themeColor="accent6" w:themeShade="80"/>
                <w:spacing w:val="-23"/>
                <w:w w:val="115"/>
                <w:sz w:val="24"/>
              </w:rPr>
              <w:t xml:space="preserve"> </w:t>
            </w:r>
            <w:r w:rsidRPr="00556437">
              <w:rPr>
                <w:color w:val="385623" w:themeColor="accent6" w:themeShade="80"/>
                <w:spacing w:val="-9"/>
                <w:w w:val="115"/>
                <w:sz w:val="24"/>
              </w:rPr>
              <w:t>their</w:t>
            </w:r>
            <w:r w:rsidRPr="00556437">
              <w:rPr>
                <w:color w:val="385623" w:themeColor="accent6" w:themeShade="80"/>
                <w:spacing w:val="-28"/>
                <w:w w:val="115"/>
                <w:sz w:val="24"/>
              </w:rPr>
              <w:t xml:space="preserve"> </w:t>
            </w:r>
            <w:r w:rsidRPr="00556437">
              <w:rPr>
                <w:color w:val="385623" w:themeColor="accent6" w:themeShade="80"/>
                <w:spacing w:val="-8"/>
                <w:w w:val="115"/>
                <w:sz w:val="24"/>
              </w:rPr>
              <w:t>own.</w:t>
            </w:r>
          </w:p>
        </w:tc>
        <w:tc>
          <w:tcPr>
            <w:tcW w:w="4489" w:type="dxa"/>
          </w:tcPr>
          <w:p w14:paraId="713EB43C" w14:textId="77777777" w:rsidR="00556437" w:rsidRPr="00556437" w:rsidRDefault="00556437" w:rsidP="00040BE6">
            <w:pPr>
              <w:pStyle w:val="TableParagraph"/>
              <w:numPr>
                <w:ilvl w:val="0"/>
                <w:numId w:val="43"/>
              </w:numPr>
              <w:tabs>
                <w:tab w:val="left" w:pos="424"/>
                <w:tab w:val="left" w:pos="425"/>
              </w:tabs>
              <w:autoSpaceDE w:val="0"/>
              <w:autoSpaceDN w:val="0"/>
              <w:ind w:right="316" w:hanging="360"/>
              <w:rPr>
                <w:color w:val="385623" w:themeColor="accent6" w:themeShade="80"/>
                <w:sz w:val="24"/>
              </w:rPr>
            </w:pPr>
            <w:r w:rsidRPr="00556437">
              <w:rPr>
                <w:color w:val="385623" w:themeColor="accent6" w:themeShade="80"/>
                <w:spacing w:val="-10"/>
                <w:w w:val="115"/>
                <w:sz w:val="24"/>
              </w:rPr>
              <w:t>Recognize</w:t>
            </w:r>
            <w:r w:rsidRPr="00556437">
              <w:rPr>
                <w:color w:val="385623" w:themeColor="accent6" w:themeShade="80"/>
                <w:spacing w:val="-33"/>
                <w:w w:val="115"/>
                <w:sz w:val="24"/>
              </w:rPr>
              <w:t xml:space="preserve"> </w:t>
            </w:r>
            <w:r w:rsidRPr="00556437">
              <w:rPr>
                <w:color w:val="385623" w:themeColor="accent6" w:themeShade="80"/>
                <w:spacing w:val="-7"/>
                <w:w w:val="115"/>
                <w:sz w:val="24"/>
              </w:rPr>
              <w:t>the</w:t>
            </w:r>
            <w:r w:rsidRPr="00556437">
              <w:rPr>
                <w:color w:val="385623" w:themeColor="accent6" w:themeShade="80"/>
                <w:spacing w:val="-31"/>
                <w:w w:val="115"/>
                <w:sz w:val="24"/>
              </w:rPr>
              <w:t xml:space="preserve"> </w:t>
            </w:r>
            <w:r w:rsidRPr="00556437">
              <w:rPr>
                <w:color w:val="385623" w:themeColor="accent6" w:themeShade="80"/>
                <w:spacing w:val="-10"/>
                <w:w w:val="115"/>
                <w:sz w:val="24"/>
              </w:rPr>
              <w:t>equivalent</w:t>
            </w:r>
            <w:r w:rsidRPr="00556437">
              <w:rPr>
                <w:color w:val="385623" w:themeColor="accent6" w:themeShade="80"/>
                <w:spacing w:val="-32"/>
                <w:w w:val="115"/>
                <w:sz w:val="24"/>
              </w:rPr>
              <w:t xml:space="preserve"> </w:t>
            </w:r>
            <w:r w:rsidRPr="00556437">
              <w:rPr>
                <w:color w:val="385623" w:themeColor="accent6" w:themeShade="80"/>
                <w:spacing w:val="-10"/>
                <w:w w:val="115"/>
                <w:sz w:val="24"/>
              </w:rPr>
              <w:t>meaning</w:t>
            </w:r>
            <w:r w:rsidRPr="00556437">
              <w:rPr>
                <w:color w:val="385623" w:themeColor="accent6" w:themeShade="80"/>
                <w:spacing w:val="-33"/>
                <w:w w:val="115"/>
                <w:sz w:val="24"/>
              </w:rPr>
              <w:t xml:space="preserve"> </w:t>
            </w:r>
            <w:r w:rsidRPr="00556437">
              <w:rPr>
                <w:color w:val="385623" w:themeColor="accent6" w:themeShade="80"/>
                <w:spacing w:val="-6"/>
                <w:w w:val="115"/>
                <w:sz w:val="24"/>
              </w:rPr>
              <w:t xml:space="preserve">of </w:t>
            </w:r>
            <w:r w:rsidRPr="00556437">
              <w:rPr>
                <w:color w:val="385623" w:themeColor="accent6" w:themeShade="80"/>
                <w:spacing w:val="-10"/>
                <w:w w:val="115"/>
                <w:sz w:val="24"/>
              </w:rPr>
              <w:t xml:space="preserve">idiomatic expressions </w:t>
            </w:r>
            <w:r w:rsidRPr="00556437">
              <w:rPr>
                <w:color w:val="385623" w:themeColor="accent6" w:themeShade="80"/>
                <w:spacing w:val="-8"/>
                <w:w w:val="115"/>
                <w:sz w:val="24"/>
              </w:rPr>
              <w:t xml:space="preserve">and </w:t>
            </w:r>
            <w:r w:rsidRPr="00556437">
              <w:rPr>
                <w:color w:val="385623" w:themeColor="accent6" w:themeShade="80"/>
                <w:spacing w:val="-9"/>
                <w:w w:val="115"/>
                <w:sz w:val="24"/>
              </w:rPr>
              <w:t xml:space="preserve">other </w:t>
            </w:r>
            <w:r w:rsidRPr="00556437">
              <w:rPr>
                <w:color w:val="385623" w:themeColor="accent6" w:themeShade="80"/>
                <w:spacing w:val="-10"/>
                <w:w w:val="115"/>
                <w:sz w:val="24"/>
              </w:rPr>
              <w:t>linguistic</w:t>
            </w:r>
            <w:r w:rsidRPr="00556437">
              <w:rPr>
                <w:color w:val="385623" w:themeColor="accent6" w:themeShade="80"/>
                <w:spacing w:val="-25"/>
                <w:w w:val="115"/>
                <w:sz w:val="24"/>
              </w:rPr>
              <w:t xml:space="preserve"> </w:t>
            </w:r>
            <w:r w:rsidRPr="00556437">
              <w:rPr>
                <w:color w:val="385623" w:themeColor="accent6" w:themeShade="80"/>
                <w:spacing w:val="-10"/>
                <w:w w:val="115"/>
                <w:sz w:val="24"/>
              </w:rPr>
              <w:t>concepts</w:t>
            </w:r>
          </w:p>
          <w:p w14:paraId="0D95624D" w14:textId="77777777" w:rsidR="00556437" w:rsidRPr="00556437" w:rsidRDefault="00556437" w:rsidP="00040BE6">
            <w:pPr>
              <w:pStyle w:val="TableParagraph"/>
              <w:numPr>
                <w:ilvl w:val="0"/>
                <w:numId w:val="43"/>
              </w:numPr>
              <w:tabs>
                <w:tab w:val="left" w:pos="424"/>
                <w:tab w:val="left" w:pos="425"/>
              </w:tabs>
              <w:autoSpaceDE w:val="0"/>
              <w:autoSpaceDN w:val="0"/>
              <w:spacing w:line="292" w:lineRule="exact"/>
              <w:ind w:hanging="360"/>
              <w:rPr>
                <w:color w:val="385623" w:themeColor="accent6" w:themeShade="80"/>
                <w:sz w:val="24"/>
              </w:rPr>
            </w:pPr>
            <w:r w:rsidRPr="00556437">
              <w:rPr>
                <w:color w:val="385623" w:themeColor="accent6" w:themeShade="80"/>
                <w:spacing w:val="-10"/>
                <w:w w:val="115"/>
                <w:sz w:val="24"/>
              </w:rPr>
              <w:t>Employ</w:t>
            </w:r>
            <w:r w:rsidRPr="00556437">
              <w:rPr>
                <w:color w:val="385623" w:themeColor="accent6" w:themeShade="80"/>
                <w:spacing w:val="-25"/>
                <w:w w:val="115"/>
                <w:sz w:val="24"/>
              </w:rPr>
              <w:t xml:space="preserve"> </w:t>
            </w:r>
            <w:r w:rsidRPr="00556437">
              <w:rPr>
                <w:color w:val="385623" w:themeColor="accent6" w:themeShade="80"/>
                <w:spacing w:val="-10"/>
                <w:w w:val="115"/>
                <w:sz w:val="24"/>
              </w:rPr>
              <w:t>language</w:t>
            </w:r>
            <w:r w:rsidRPr="00556437">
              <w:rPr>
                <w:color w:val="385623" w:themeColor="accent6" w:themeShade="80"/>
                <w:spacing w:val="-25"/>
                <w:w w:val="115"/>
                <w:sz w:val="24"/>
              </w:rPr>
              <w:t xml:space="preserve"> </w:t>
            </w:r>
            <w:r w:rsidRPr="00556437">
              <w:rPr>
                <w:color w:val="385623" w:themeColor="accent6" w:themeShade="80"/>
                <w:spacing w:val="-10"/>
                <w:w w:val="115"/>
                <w:sz w:val="24"/>
              </w:rPr>
              <w:t>patterns</w:t>
            </w:r>
            <w:r w:rsidRPr="00556437">
              <w:rPr>
                <w:color w:val="385623" w:themeColor="accent6" w:themeShade="80"/>
                <w:spacing w:val="-25"/>
                <w:w w:val="115"/>
                <w:sz w:val="24"/>
              </w:rPr>
              <w:t xml:space="preserve"> </w:t>
            </w:r>
            <w:r w:rsidRPr="00556437">
              <w:rPr>
                <w:color w:val="385623" w:themeColor="accent6" w:themeShade="80"/>
                <w:spacing w:val="-8"/>
                <w:w w:val="115"/>
                <w:sz w:val="24"/>
              </w:rPr>
              <w:t>and</w:t>
            </w:r>
          </w:p>
          <w:p w14:paraId="36E8EB3B" w14:textId="77777777" w:rsidR="00556437" w:rsidRPr="00556437" w:rsidRDefault="00556437" w:rsidP="00556437">
            <w:pPr>
              <w:pStyle w:val="TableParagraph"/>
              <w:spacing w:line="273" w:lineRule="exact"/>
              <w:ind w:left="424"/>
              <w:rPr>
                <w:color w:val="385623" w:themeColor="accent6" w:themeShade="80"/>
                <w:sz w:val="24"/>
              </w:rPr>
            </w:pPr>
            <w:r w:rsidRPr="00556437">
              <w:rPr>
                <w:color w:val="385623" w:themeColor="accent6" w:themeShade="80"/>
                <w:w w:val="115"/>
                <w:sz w:val="24"/>
              </w:rPr>
              <w:t>grammatical functions</w:t>
            </w:r>
          </w:p>
        </w:tc>
      </w:tr>
      <w:tr w:rsidR="00556437" w14:paraId="4230AA9D" w14:textId="77777777" w:rsidTr="00556437">
        <w:trPr>
          <w:trHeight w:val="2637"/>
        </w:trPr>
        <w:tc>
          <w:tcPr>
            <w:tcW w:w="600" w:type="dxa"/>
            <w:vMerge/>
            <w:tcBorders>
              <w:top w:val="nil"/>
            </w:tcBorders>
            <w:textDirection w:val="btLr"/>
          </w:tcPr>
          <w:p w14:paraId="101FD04E" w14:textId="77777777" w:rsidR="00556437" w:rsidRPr="00556437" w:rsidRDefault="00556437" w:rsidP="00556437">
            <w:pPr>
              <w:rPr>
                <w:color w:val="385623" w:themeColor="accent6" w:themeShade="80"/>
                <w:sz w:val="2"/>
                <w:szCs w:val="2"/>
              </w:rPr>
            </w:pPr>
          </w:p>
        </w:tc>
        <w:tc>
          <w:tcPr>
            <w:tcW w:w="4489" w:type="dxa"/>
          </w:tcPr>
          <w:p w14:paraId="2F86FE61" w14:textId="77777777" w:rsidR="00556437" w:rsidRPr="00556437" w:rsidRDefault="00556437" w:rsidP="00556437">
            <w:pPr>
              <w:pStyle w:val="TableParagraph"/>
              <w:spacing w:line="292" w:lineRule="exact"/>
              <w:rPr>
                <w:color w:val="385623" w:themeColor="accent6" w:themeShade="80"/>
                <w:sz w:val="24"/>
              </w:rPr>
            </w:pPr>
            <w:r w:rsidRPr="00556437">
              <w:rPr>
                <w:color w:val="385623" w:themeColor="accent6" w:themeShade="80"/>
                <w:w w:val="115"/>
                <w:sz w:val="24"/>
              </w:rPr>
              <w:t xml:space="preserve">9. </w:t>
            </w:r>
            <w:r w:rsidRPr="00556437">
              <w:rPr>
                <w:i/>
                <w:color w:val="385623" w:themeColor="accent6" w:themeShade="80"/>
                <w:w w:val="115"/>
                <w:sz w:val="24"/>
              </w:rPr>
              <w:t>Cultural Comparisons</w:t>
            </w:r>
            <w:r w:rsidRPr="00556437">
              <w:rPr>
                <w:color w:val="385623" w:themeColor="accent6" w:themeShade="80"/>
                <w:w w:val="115"/>
                <w:sz w:val="24"/>
              </w:rPr>
              <w:t>:</w:t>
            </w:r>
          </w:p>
          <w:p w14:paraId="68D991FF" w14:textId="77777777" w:rsidR="00556437" w:rsidRPr="00556437" w:rsidRDefault="00556437" w:rsidP="00556437">
            <w:pPr>
              <w:pStyle w:val="TableParagraph"/>
              <w:ind w:right="251"/>
              <w:rPr>
                <w:color w:val="385623" w:themeColor="accent6" w:themeShade="80"/>
                <w:sz w:val="24"/>
              </w:rPr>
            </w:pPr>
            <w:r w:rsidRPr="00556437">
              <w:rPr>
                <w:color w:val="385623" w:themeColor="accent6" w:themeShade="80"/>
                <w:spacing w:val="-10"/>
                <w:w w:val="115"/>
                <w:sz w:val="24"/>
              </w:rPr>
              <w:t>Learners</w:t>
            </w:r>
            <w:r w:rsidRPr="00556437">
              <w:rPr>
                <w:color w:val="385623" w:themeColor="accent6" w:themeShade="80"/>
                <w:spacing w:val="-32"/>
                <w:w w:val="115"/>
                <w:sz w:val="24"/>
              </w:rPr>
              <w:t xml:space="preserve"> </w:t>
            </w:r>
            <w:r w:rsidRPr="00556437">
              <w:rPr>
                <w:color w:val="385623" w:themeColor="accent6" w:themeShade="80"/>
                <w:spacing w:val="-7"/>
                <w:w w:val="115"/>
                <w:sz w:val="24"/>
              </w:rPr>
              <w:t>use</w:t>
            </w:r>
            <w:r w:rsidRPr="00556437">
              <w:rPr>
                <w:color w:val="385623" w:themeColor="accent6" w:themeShade="80"/>
                <w:spacing w:val="-32"/>
                <w:w w:val="115"/>
                <w:sz w:val="24"/>
              </w:rPr>
              <w:t xml:space="preserve"> </w:t>
            </w:r>
            <w:r w:rsidRPr="00556437">
              <w:rPr>
                <w:color w:val="385623" w:themeColor="accent6" w:themeShade="80"/>
                <w:spacing w:val="-7"/>
                <w:w w:val="115"/>
                <w:sz w:val="24"/>
              </w:rPr>
              <w:t>the</w:t>
            </w:r>
            <w:r w:rsidRPr="00556437">
              <w:rPr>
                <w:color w:val="385623" w:themeColor="accent6" w:themeShade="80"/>
                <w:spacing w:val="-32"/>
                <w:w w:val="115"/>
                <w:sz w:val="24"/>
              </w:rPr>
              <w:t xml:space="preserve"> </w:t>
            </w:r>
            <w:r w:rsidRPr="00556437">
              <w:rPr>
                <w:color w:val="385623" w:themeColor="accent6" w:themeShade="80"/>
                <w:spacing w:val="-10"/>
                <w:w w:val="115"/>
                <w:sz w:val="24"/>
              </w:rPr>
              <w:t>language</w:t>
            </w:r>
            <w:r w:rsidRPr="00556437">
              <w:rPr>
                <w:color w:val="385623" w:themeColor="accent6" w:themeShade="80"/>
                <w:spacing w:val="-32"/>
                <w:w w:val="115"/>
                <w:sz w:val="24"/>
              </w:rPr>
              <w:t xml:space="preserve"> </w:t>
            </w:r>
            <w:r w:rsidRPr="00556437">
              <w:rPr>
                <w:color w:val="385623" w:themeColor="accent6" w:themeShade="80"/>
                <w:spacing w:val="-5"/>
                <w:w w:val="115"/>
                <w:sz w:val="24"/>
              </w:rPr>
              <w:t>to</w:t>
            </w:r>
            <w:r w:rsidRPr="00556437">
              <w:rPr>
                <w:color w:val="385623" w:themeColor="accent6" w:themeShade="80"/>
                <w:spacing w:val="-33"/>
                <w:w w:val="115"/>
                <w:sz w:val="24"/>
              </w:rPr>
              <w:t xml:space="preserve"> </w:t>
            </w:r>
            <w:r w:rsidRPr="00556437">
              <w:rPr>
                <w:color w:val="385623" w:themeColor="accent6" w:themeShade="80"/>
                <w:spacing w:val="-10"/>
                <w:w w:val="115"/>
                <w:sz w:val="24"/>
              </w:rPr>
              <w:t xml:space="preserve">investigate, explain,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reflect </w:t>
            </w:r>
            <w:r w:rsidRPr="00556437">
              <w:rPr>
                <w:color w:val="385623" w:themeColor="accent6" w:themeShade="80"/>
                <w:spacing w:val="-6"/>
                <w:w w:val="115"/>
                <w:sz w:val="24"/>
              </w:rPr>
              <w:t xml:space="preserve">on </w:t>
            </w:r>
            <w:r w:rsidRPr="00556437">
              <w:rPr>
                <w:color w:val="385623" w:themeColor="accent6" w:themeShade="80"/>
                <w:spacing w:val="-7"/>
                <w:w w:val="115"/>
                <w:sz w:val="24"/>
              </w:rPr>
              <w:t xml:space="preserve">the </w:t>
            </w:r>
            <w:r w:rsidRPr="00556437">
              <w:rPr>
                <w:color w:val="385623" w:themeColor="accent6" w:themeShade="80"/>
                <w:spacing w:val="-9"/>
                <w:w w:val="115"/>
                <w:sz w:val="24"/>
              </w:rPr>
              <w:t xml:space="preserve">concept </w:t>
            </w:r>
            <w:r w:rsidRPr="00556437">
              <w:rPr>
                <w:color w:val="385623" w:themeColor="accent6" w:themeShade="80"/>
                <w:spacing w:val="-6"/>
                <w:w w:val="115"/>
                <w:sz w:val="24"/>
              </w:rPr>
              <w:t xml:space="preserve">of </w:t>
            </w:r>
            <w:r w:rsidRPr="00556437">
              <w:rPr>
                <w:color w:val="385623" w:themeColor="accent6" w:themeShade="80"/>
                <w:spacing w:val="-10"/>
                <w:w w:val="115"/>
                <w:sz w:val="24"/>
              </w:rPr>
              <w:t xml:space="preserve">culture through comparisons </w:t>
            </w:r>
            <w:r w:rsidRPr="00556437">
              <w:rPr>
                <w:color w:val="385623" w:themeColor="accent6" w:themeShade="80"/>
                <w:spacing w:val="-6"/>
                <w:w w:val="115"/>
                <w:sz w:val="24"/>
              </w:rPr>
              <w:t xml:space="preserve">of </w:t>
            </w:r>
            <w:r w:rsidRPr="00556437">
              <w:rPr>
                <w:color w:val="385623" w:themeColor="accent6" w:themeShade="80"/>
                <w:spacing w:val="-7"/>
                <w:w w:val="115"/>
                <w:sz w:val="24"/>
              </w:rPr>
              <w:t xml:space="preserve">the </w:t>
            </w:r>
            <w:r w:rsidRPr="00556437">
              <w:rPr>
                <w:color w:val="385623" w:themeColor="accent6" w:themeShade="80"/>
                <w:spacing w:val="-10"/>
                <w:w w:val="115"/>
                <w:sz w:val="24"/>
              </w:rPr>
              <w:t>cultures</w:t>
            </w:r>
            <w:r w:rsidRPr="00556437">
              <w:rPr>
                <w:color w:val="385623" w:themeColor="accent6" w:themeShade="80"/>
                <w:spacing w:val="-22"/>
                <w:w w:val="115"/>
                <w:sz w:val="24"/>
              </w:rPr>
              <w:t xml:space="preserve"> </w:t>
            </w:r>
            <w:r w:rsidRPr="00556437">
              <w:rPr>
                <w:color w:val="385623" w:themeColor="accent6" w:themeShade="80"/>
                <w:spacing w:val="-10"/>
                <w:w w:val="115"/>
                <w:sz w:val="24"/>
              </w:rPr>
              <w:t>studied</w:t>
            </w:r>
            <w:r w:rsidRPr="00556437">
              <w:rPr>
                <w:color w:val="385623" w:themeColor="accent6" w:themeShade="80"/>
                <w:spacing w:val="-23"/>
                <w:w w:val="115"/>
                <w:sz w:val="24"/>
              </w:rPr>
              <w:t xml:space="preserve"> </w:t>
            </w:r>
            <w:r w:rsidRPr="00556437">
              <w:rPr>
                <w:color w:val="385623" w:themeColor="accent6" w:themeShade="80"/>
                <w:spacing w:val="-8"/>
                <w:w w:val="115"/>
                <w:sz w:val="24"/>
              </w:rPr>
              <w:t>and</w:t>
            </w:r>
            <w:r w:rsidRPr="00556437">
              <w:rPr>
                <w:color w:val="385623" w:themeColor="accent6" w:themeShade="80"/>
                <w:spacing w:val="-25"/>
                <w:w w:val="115"/>
                <w:sz w:val="24"/>
              </w:rPr>
              <w:t xml:space="preserve"> </w:t>
            </w:r>
            <w:r w:rsidRPr="00556437">
              <w:rPr>
                <w:color w:val="385623" w:themeColor="accent6" w:themeShade="80"/>
                <w:spacing w:val="-9"/>
                <w:w w:val="115"/>
                <w:sz w:val="24"/>
              </w:rPr>
              <w:t>their</w:t>
            </w:r>
            <w:r w:rsidRPr="00556437">
              <w:rPr>
                <w:color w:val="385623" w:themeColor="accent6" w:themeShade="80"/>
                <w:spacing w:val="-25"/>
                <w:w w:val="115"/>
                <w:sz w:val="24"/>
              </w:rPr>
              <w:t xml:space="preserve"> </w:t>
            </w:r>
            <w:r w:rsidRPr="00556437">
              <w:rPr>
                <w:color w:val="385623" w:themeColor="accent6" w:themeShade="80"/>
                <w:spacing w:val="-8"/>
                <w:w w:val="115"/>
                <w:sz w:val="24"/>
              </w:rPr>
              <w:t>own.</w:t>
            </w:r>
          </w:p>
        </w:tc>
        <w:tc>
          <w:tcPr>
            <w:tcW w:w="4489" w:type="dxa"/>
          </w:tcPr>
          <w:p w14:paraId="7DC2DDC4" w14:textId="77777777" w:rsidR="00556437" w:rsidRPr="00556437" w:rsidRDefault="00556437" w:rsidP="00040BE6">
            <w:pPr>
              <w:pStyle w:val="TableParagraph"/>
              <w:numPr>
                <w:ilvl w:val="0"/>
                <w:numId w:val="42"/>
              </w:numPr>
              <w:tabs>
                <w:tab w:val="left" w:pos="424"/>
                <w:tab w:val="left" w:pos="425"/>
              </w:tabs>
              <w:autoSpaceDE w:val="0"/>
              <w:autoSpaceDN w:val="0"/>
              <w:ind w:right="337" w:hanging="360"/>
              <w:rPr>
                <w:color w:val="385623" w:themeColor="accent6" w:themeShade="80"/>
                <w:sz w:val="24"/>
              </w:rPr>
            </w:pPr>
            <w:r w:rsidRPr="00556437">
              <w:rPr>
                <w:color w:val="385623" w:themeColor="accent6" w:themeShade="80"/>
                <w:spacing w:val="-10"/>
                <w:w w:val="115"/>
                <w:sz w:val="24"/>
              </w:rPr>
              <w:t xml:space="preserve">Analyze cultural differences </w:t>
            </w:r>
            <w:r w:rsidRPr="00556437">
              <w:rPr>
                <w:color w:val="385623" w:themeColor="accent6" w:themeShade="80"/>
                <w:spacing w:val="-5"/>
                <w:w w:val="115"/>
                <w:sz w:val="24"/>
              </w:rPr>
              <w:t xml:space="preserve">in </w:t>
            </w:r>
            <w:r w:rsidRPr="00556437">
              <w:rPr>
                <w:color w:val="385623" w:themeColor="accent6" w:themeShade="80"/>
                <w:spacing w:val="-10"/>
                <w:w w:val="115"/>
                <w:sz w:val="24"/>
              </w:rPr>
              <w:t>traditions,</w:t>
            </w:r>
            <w:r w:rsidRPr="00556437">
              <w:rPr>
                <w:color w:val="385623" w:themeColor="accent6" w:themeShade="80"/>
                <w:spacing w:val="-34"/>
                <w:w w:val="115"/>
                <w:sz w:val="24"/>
              </w:rPr>
              <w:t xml:space="preserve"> </w:t>
            </w:r>
            <w:r w:rsidRPr="00556437">
              <w:rPr>
                <w:color w:val="385623" w:themeColor="accent6" w:themeShade="80"/>
                <w:spacing w:val="-11"/>
                <w:w w:val="115"/>
                <w:sz w:val="24"/>
              </w:rPr>
              <w:t>celebrations,</w:t>
            </w:r>
            <w:r w:rsidRPr="00556437">
              <w:rPr>
                <w:color w:val="385623" w:themeColor="accent6" w:themeShade="80"/>
                <w:spacing w:val="-34"/>
                <w:w w:val="115"/>
                <w:sz w:val="24"/>
              </w:rPr>
              <w:t xml:space="preserve"> </w:t>
            </w:r>
            <w:r w:rsidRPr="00556437">
              <w:rPr>
                <w:color w:val="385623" w:themeColor="accent6" w:themeShade="80"/>
                <w:spacing w:val="-8"/>
                <w:w w:val="115"/>
                <w:sz w:val="24"/>
              </w:rPr>
              <w:t>and</w:t>
            </w:r>
            <w:r w:rsidRPr="00556437">
              <w:rPr>
                <w:color w:val="385623" w:themeColor="accent6" w:themeShade="80"/>
                <w:spacing w:val="-32"/>
                <w:w w:val="115"/>
                <w:sz w:val="24"/>
              </w:rPr>
              <w:t xml:space="preserve"> </w:t>
            </w:r>
            <w:r w:rsidRPr="00556437">
              <w:rPr>
                <w:color w:val="385623" w:themeColor="accent6" w:themeShade="80"/>
                <w:spacing w:val="-10"/>
                <w:w w:val="115"/>
                <w:sz w:val="24"/>
              </w:rPr>
              <w:t>customs</w:t>
            </w:r>
          </w:p>
          <w:p w14:paraId="37C2AB41" w14:textId="77777777" w:rsidR="00556437" w:rsidRPr="00556437" w:rsidRDefault="00556437" w:rsidP="00040BE6">
            <w:pPr>
              <w:pStyle w:val="TableParagraph"/>
              <w:numPr>
                <w:ilvl w:val="0"/>
                <w:numId w:val="42"/>
              </w:numPr>
              <w:tabs>
                <w:tab w:val="left" w:pos="424"/>
                <w:tab w:val="left" w:pos="425"/>
              </w:tabs>
              <w:autoSpaceDE w:val="0"/>
              <w:autoSpaceDN w:val="0"/>
              <w:spacing w:before="1"/>
              <w:ind w:right="184" w:hanging="360"/>
              <w:rPr>
                <w:color w:val="385623" w:themeColor="accent6" w:themeShade="80"/>
                <w:sz w:val="24"/>
              </w:rPr>
            </w:pPr>
            <w:r w:rsidRPr="00556437">
              <w:rPr>
                <w:color w:val="385623" w:themeColor="accent6" w:themeShade="80"/>
                <w:spacing w:val="-10"/>
                <w:w w:val="115"/>
                <w:sz w:val="24"/>
              </w:rPr>
              <w:t>Describe</w:t>
            </w:r>
            <w:r w:rsidRPr="00556437">
              <w:rPr>
                <w:color w:val="385623" w:themeColor="accent6" w:themeShade="80"/>
                <w:spacing w:val="-31"/>
                <w:w w:val="115"/>
                <w:sz w:val="24"/>
              </w:rPr>
              <w:t xml:space="preserve"> </w:t>
            </w:r>
            <w:r w:rsidRPr="00556437">
              <w:rPr>
                <w:color w:val="385623" w:themeColor="accent6" w:themeShade="80"/>
                <w:spacing w:val="-10"/>
                <w:w w:val="115"/>
                <w:sz w:val="24"/>
              </w:rPr>
              <w:t>examples</w:t>
            </w:r>
            <w:r w:rsidRPr="00556437">
              <w:rPr>
                <w:color w:val="385623" w:themeColor="accent6" w:themeShade="80"/>
                <w:spacing w:val="-33"/>
                <w:w w:val="115"/>
                <w:sz w:val="24"/>
              </w:rPr>
              <w:t xml:space="preserve"> </w:t>
            </w:r>
            <w:r w:rsidRPr="00556437">
              <w:rPr>
                <w:color w:val="385623" w:themeColor="accent6" w:themeShade="80"/>
                <w:spacing w:val="-6"/>
                <w:w w:val="115"/>
                <w:sz w:val="24"/>
              </w:rPr>
              <w:t>of</w:t>
            </w:r>
            <w:r w:rsidRPr="00556437">
              <w:rPr>
                <w:color w:val="385623" w:themeColor="accent6" w:themeShade="80"/>
                <w:spacing w:val="-31"/>
                <w:w w:val="115"/>
                <w:sz w:val="24"/>
              </w:rPr>
              <w:t xml:space="preserve"> </w:t>
            </w:r>
            <w:r w:rsidRPr="00556437">
              <w:rPr>
                <w:color w:val="385623" w:themeColor="accent6" w:themeShade="80"/>
                <w:spacing w:val="-10"/>
                <w:w w:val="115"/>
                <w:sz w:val="24"/>
              </w:rPr>
              <w:t>cultural</w:t>
            </w:r>
            <w:r w:rsidRPr="00556437">
              <w:rPr>
                <w:color w:val="385623" w:themeColor="accent6" w:themeShade="80"/>
                <w:spacing w:val="-34"/>
                <w:w w:val="115"/>
                <w:sz w:val="24"/>
              </w:rPr>
              <w:t xml:space="preserve"> </w:t>
            </w:r>
            <w:r w:rsidRPr="00556437">
              <w:rPr>
                <w:color w:val="385623" w:themeColor="accent6" w:themeShade="80"/>
                <w:spacing w:val="-10"/>
                <w:w w:val="115"/>
                <w:sz w:val="24"/>
              </w:rPr>
              <w:t xml:space="preserve">diversity </w:t>
            </w:r>
            <w:r w:rsidRPr="00556437">
              <w:rPr>
                <w:color w:val="385623" w:themeColor="accent6" w:themeShade="80"/>
                <w:spacing w:val="-8"/>
                <w:w w:val="115"/>
                <w:sz w:val="24"/>
              </w:rPr>
              <w:t xml:space="preserve">and </w:t>
            </w:r>
            <w:r w:rsidRPr="00556437">
              <w:rPr>
                <w:color w:val="385623" w:themeColor="accent6" w:themeShade="80"/>
                <w:spacing w:val="-7"/>
                <w:w w:val="115"/>
                <w:sz w:val="24"/>
              </w:rPr>
              <w:t xml:space="preserve">the </w:t>
            </w:r>
            <w:r w:rsidRPr="00556437">
              <w:rPr>
                <w:color w:val="385623" w:themeColor="accent6" w:themeShade="80"/>
                <w:spacing w:val="-11"/>
                <w:w w:val="115"/>
                <w:sz w:val="24"/>
              </w:rPr>
              <w:t xml:space="preserve">contributions </w:t>
            </w:r>
            <w:r w:rsidRPr="00556437">
              <w:rPr>
                <w:color w:val="385623" w:themeColor="accent6" w:themeShade="80"/>
                <w:spacing w:val="-6"/>
                <w:w w:val="115"/>
                <w:sz w:val="24"/>
              </w:rPr>
              <w:t xml:space="preserve">of </w:t>
            </w:r>
            <w:r w:rsidRPr="00556437">
              <w:rPr>
                <w:color w:val="385623" w:themeColor="accent6" w:themeShade="80"/>
                <w:spacing w:val="-7"/>
                <w:w w:val="115"/>
                <w:sz w:val="24"/>
              </w:rPr>
              <w:t xml:space="preserve">the </w:t>
            </w:r>
            <w:r w:rsidRPr="00556437">
              <w:rPr>
                <w:color w:val="385623" w:themeColor="accent6" w:themeShade="80"/>
                <w:spacing w:val="-10"/>
                <w:w w:val="115"/>
                <w:sz w:val="24"/>
              </w:rPr>
              <w:t xml:space="preserve">target culture(s) </w:t>
            </w:r>
            <w:r w:rsidRPr="00556437">
              <w:rPr>
                <w:color w:val="385623" w:themeColor="accent6" w:themeShade="80"/>
                <w:spacing w:val="-8"/>
                <w:w w:val="115"/>
                <w:sz w:val="24"/>
              </w:rPr>
              <w:t xml:space="preserve">that </w:t>
            </w:r>
            <w:r w:rsidRPr="00556437">
              <w:rPr>
                <w:color w:val="385623" w:themeColor="accent6" w:themeShade="80"/>
                <w:spacing w:val="-9"/>
                <w:w w:val="115"/>
                <w:sz w:val="24"/>
              </w:rPr>
              <w:t xml:space="preserve">exist </w:t>
            </w:r>
            <w:r w:rsidRPr="00556437">
              <w:rPr>
                <w:color w:val="385623" w:themeColor="accent6" w:themeShade="80"/>
                <w:spacing w:val="-5"/>
                <w:w w:val="115"/>
                <w:sz w:val="24"/>
              </w:rPr>
              <w:t xml:space="preserve">in </w:t>
            </w:r>
            <w:r w:rsidRPr="00556437">
              <w:rPr>
                <w:color w:val="385623" w:themeColor="accent6" w:themeShade="80"/>
                <w:spacing w:val="-7"/>
                <w:w w:val="115"/>
                <w:sz w:val="24"/>
              </w:rPr>
              <w:t xml:space="preserve">the </w:t>
            </w:r>
            <w:r w:rsidRPr="00556437">
              <w:rPr>
                <w:color w:val="385623" w:themeColor="accent6" w:themeShade="80"/>
                <w:spacing w:val="-10"/>
                <w:w w:val="115"/>
                <w:sz w:val="24"/>
              </w:rPr>
              <w:t>learner’s community</w:t>
            </w:r>
          </w:p>
        </w:tc>
      </w:tr>
    </w:tbl>
    <w:p w14:paraId="1C4BF7D9" w14:textId="41653A34" w:rsidR="005512D4" w:rsidRDefault="005512D4" w:rsidP="00FA5380">
      <w:pPr>
        <w:spacing w:after="0" w:line="240" w:lineRule="auto"/>
      </w:pPr>
    </w:p>
    <w:p w14:paraId="36A0FBDC" w14:textId="7777EFBF" w:rsidR="005E23C8" w:rsidRDefault="005E23C8" w:rsidP="00FA5380">
      <w:pPr>
        <w:spacing w:after="0" w:line="240" w:lineRule="auto"/>
      </w:pPr>
    </w:p>
    <w:p w14:paraId="4F35645A" w14:textId="765B1DF1" w:rsidR="005E23C8" w:rsidRDefault="005E23C8" w:rsidP="00FA5380">
      <w:pPr>
        <w:spacing w:after="0" w:line="240" w:lineRule="auto"/>
      </w:pPr>
    </w:p>
    <w:p w14:paraId="6466A94D" w14:textId="10B2D874" w:rsidR="005E23C8" w:rsidRDefault="005E23C8" w:rsidP="00FA5380">
      <w:pPr>
        <w:spacing w:after="0" w:line="240" w:lineRule="auto"/>
      </w:pPr>
    </w:p>
    <w:p w14:paraId="38269A0E" w14:textId="3BF0E29A" w:rsidR="00B75358" w:rsidRDefault="00B75358" w:rsidP="00FA5380">
      <w:pPr>
        <w:spacing w:after="0" w:line="240" w:lineRule="auto"/>
      </w:pPr>
    </w:p>
    <w:p w14:paraId="19D425F2" w14:textId="77777777" w:rsidR="00B75358" w:rsidRDefault="00B75358" w:rsidP="00FA5380">
      <w:pPr>
        <w:spacing w:after="0" w:line="240" w:lineRule="auto"/>
        <w:sectPr w:rsidR="00B75358" w:rsidSect="00E5370E">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556437" w14:paraId="0E2B266D" w14:textId="77777777" w:rsidTr="00556437">
        <w:trPr>
          <w:trHeight w:val="3223"/>
        </w:trPr>
        <w:tc>
          <w:tcPr>
            <w:tcW w:w="600" w:type="dxa"/>
            <w:vMerge w:val="restart"/>
            <w:textDirection w:val="btLr"/>
          </w:tcPr>
          <w:p w14:paraId="327E6F33" w14:textId="77777777" w:rsidR="00556437" w:rsidRPr="00556437" w:rsidRDefault="00556437" w:rsidP="00556437">
            <w:pPr>
              <w:pStyle w:val="TableParagraph"/>
              <w:spacing w:before="110"/>
              <w:ind w:left="1433"/>
              <w:rPr>
                <w:rFonts w:ascii="Arial"/>
                <w:b/>
                <w:color w:val="385623" w:themeColor="accent6" w:themeShade="80"/>
                <w:sz w:val="24"/>
              </w:rPr>
            </w:pPr>
            <w:r w:rsidRPr="00556437">
              <w:rPr>
                <w:rFonts w:ascii="Arial"/>
                <w:b/>
                <w:color w:val="385623" w:themeColor="accent6" w:themeShade="80"/>
                <w:w w:val="115"/>
                <w:sz w:val="24"/>
              </w:rPr>
              <w:lastRenderedPageBreak/>
              <w:t>COMMUNITIES</w:t>
            </w:r>
          </w:p>
        </w:tc>
        <w:tc>
          <w:tcPr>
            <w:tcW w:w="4489" w:type="dxa"/>
          </w:tcPr>
          <w:p w14:paraId="377CB438" w14:textId="77777777" w:rsidR="00556437" w:rsidRPr="00556437" w:rsidRDefault="00556437" w:rsidP="00556437">
            <w:pPr>
              <w:pStyle w:val="TableParagraph"/>
              <w:ind w:right="152"/>
              <w:rPr>
                <w:color w:val="385623" w:themeColor="accent6" w:themeShade="80"/>
                <w:sz w:val="24"/>
              </w:rPr>
            </w:pPr>
            <w:r w:rsidRPr="00556437">
              <w:rPr>
                <w:color w:val="385623" w:themeColor="accent6" w:themeShade="80"/>
                <w:spacing w:val="-8"/>
                <w:w w:val="115"/>
                <w:sz w:val="24"/>
              </w:rPr>
              <w:t xml:space="preserve">10. </w:t>
            </w:r>
            <w:r w:rsidRPr="00556437">
              <w:rPr>
                <w:i/>
                <w:color w:val="385623" w:themeColor="accent6" w:themeShade="80"/>
                <w:spacing w:val="-10"/>
                <w:w w:val="115"/>
                <w:sz w:val="24"/>
              </w:rPr>
              <w:t xml:space="preserve">School </w:t>
            </w:r>
            <w:r w:rsidRPr="00556437">
              <w:rPr>
                <w:i/>
                <w:color w:val="385623" w:themeColor="accent6" w:themeShade="80"/>
                <w:spacing w:val="-8"/>
                <w:w w:val="115"/>
                <w:sz w:val="24"/>
              </w:rPr>
              <w:t xml:space="preserve">and </w:t>
            </w:r>
            <w:r w:rsidRPr="00556437">
              <w:rPr>
                <w:i/>
                <w:color w:val="385623" w:themeColor="accent6" w:themeShade="80"/>
                <w:spacing w:val="-9"/>
                <w:w w:val="115"/>
                <w:sz w:val="24"/>
              </w:rPr>
              <w:t xml:space="preserve">Global </w:t>
            </w:r>
            <w:r w:rsidRPr="00556437">
              <w:rPr>
                <w:i/>
                <w:color w:val="385623" w:themeColor="accent6" w:themeShade="80"/>
                <w:spacing w:val="-10"/>
                <w:w w:val="115"/>
                <w:sz w:val="24"/>
              </w:rPr>
              <w:t>Communities</w:t>
            </w:r>
            <w:r w:rsidRPr="00556437">
              <w:rPr>
                <w:color w:val="385623" w:themeColor="accent6" w:themeShade="80"/>
                <w:spacing w:val="-10"/>
                <w:w w:val="115"/>
                <w:sz w:val="24"/>
              </w:rPr>
              <w:t xml:space="preserve">: Learners </w:t>
            </w:r>
            <w:r w:rsidRPr="00556437">
              <w:rPr>
                <w:color w:val="385623" w:themeColor="accent6" w:themeShade="80"/>
                <w:spacing w:val="-7"/>
                <w:w w:val="115"/>
                <w:sz w:val="24"/>
              </w:rPr>
              <w:t xml:space="preserve">use the </w:t>
            </w:r>
            <w:r w:rsidRPr="00556437">
              <w:rPr>
                <w:color w:val="385623" w:themeColor="accent6" w:themeShade="80"/>
                <w:spacing w:val="-10"/>
                <w:w w:val="115"/>
                <w:sz w:val="24"/>
              </w:rPr>
              <w:t xml:space="preserve">language </w:t>
            </w:r>
            <w:r w:rsidRPr="00556437">
              <w:rPr>
                <w:color w:val="385623" w:themeColor="accent6" w:themeShade="80"/>
                <w:spacing w:val="-9"/>
                <w:w w:val="115"/>
                <w:sz w:val="24"/>
              </w:rPr>
              <w:t xml:space="preserve">both within </w:t>
            </w:r>
            <w:r w:rsidRPr="00556437">
              <w:rPr>
                <w:color w:val="385623" w:themeColor="accent6" w:themeShade="80"/>
                <w:spacing w:val="-8"/>
                <w:w w:val="115"/>
                <w:sz w:val="24"/>
              </w:rPr>
              <w:t>and</w:t>
            </w:r>
            <w:r w:rsidRPr="00556437">
              <w:rPr>
                <w:color w:val="385623" w:themeColor="accent6" w:themeShade="80"/>
                <w:spacing w:val="-31"/>
                <w:w w:val="115"/>
                <w:sz w:val="24"/>
              </w:rPr>
              <w:t xml:space="preserve"> </w:t>
            </w:r>
            <w:r w:rsidRPr="00556437">
              <w:rPr>
                <w:color w:val="385623" w:themeColor="accent6" w:themeShade="80"/>
                <w:spacing w:val="-9"/>
                <w:w w:val="115"/>
                <w:sz w:val="24"/>
              </w:rPr>
              <w:t>beyond</w:t>
            </w:r>
            <w:r w:rsidRPr="00556437">
              <w:rPr>
                <w:color w:val="385623" w:themeColor="accent6" w:themeShade="80"/>
                <w:spacing w:val="-29"/>
                <w:w w:val="115"/>
                <w:sz w:val="24"/>
              </w:rPr>
              <w:t xml:space="preserve"> </w:t>
            </w:r>
            <w:r w:rsidRPr="00556437">
              <w:rPr>
                <w:color w:val="385623" w:themeColor="accent6" w:themeShade="80"/>
                <w:spacing w:val="-7"/>
                <w:w w:val="115"/>
                <w:sz w:val="24"/>
              </w:rPr>
              <w:t>the</w:t>
            </w:r>
            <w:r w:rsidRPr="00556437">
              <w:rPr>
                <w:color w:val="385623" w:themeColor="accent6" w:themeShade="80"/>
                <w:spacing w:val="-31"/>
                <w:w w:val="115"/>
                <w:sz w:val="24"/>
              </w:rPr>
              <w:t xml:space="preserve"> </w:t>
            </w:r>
            <w:r w:rsidRPr="00556437">
              <w:rPr>
                <w:color w:val="385623" w:themeColor="accent6" w:themeShade="80"/>
                <w:spacing w:val="-10"/>
                <w:w w:val="115"/>
                <w:sz w:val="24"/>
              </w:rPr>
              <w:t>classroom</w:t>
            </w:r>
            <w:r w:rsidRPr="00556437">
              <w:rPr>
                <w:color w:val="385623" w:themeColor="accent6" w:themeShade="80"/>
                <w:spacing w:val="-31"/>
                <w:w w:val="115"/>
                <w:sz w:val="24"/>
              </w:rPr>
              <w:t xml:space="preserve"> </w:t>
            </w:r>
            <w:r w:rsidRPr="00556437">
              <w:rPr>
                <w:color w:val="385623" w:themeColor="accent6" w:themeShade="80"/>
                <w:spacing w:val="-5"/>
                <w:w w:val="115"/>
                <w:sz w:val="24"/>
              </w:rPr>
              <w:t>to</w:t>
            </w:r>
            <w:r w:rsidRPr="00556437">
              <w:rPr>
                <w:color w:val="385623" w:themeColor="accent6" w:themeShade="80"/>
                <w:spacing w:val="-32"/>
                <w:w w:val="115"/>
                <w:sz w:val="24"/>
              </w:rPr>
              <w:t xml:space="preserve"> </w:t>
            </w:r>
            <w:r w:rsidRPr="00556437">
              <w:rPr>
                <w:color w:val="385623" w:themeColor="accent6" w:themeShade="80"/>
                <w:spacing w:val="-10"/>
                <w:w w:val="115"/>
                <w:sz w:val="24"/>
              </w:rPr>
              <w:t>interact</w:t>
            </w:r>
            <w:r w:rsidRPr="00556437">
              <w:rPr>
                <w:color w:val="385623" w:themeColor="accent6" w:themeShade="80"/>
                <w:spacing w:val="-30"/>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collaborate </w:t>
            </w:r>
            <w:r w:rsidRPr="00556437">
              <w:rPr>
                <w:color w:val="385623" w:themeColor="accent6" w:themeShade="80"/>
                <w:spacing w:val="-5"/>
                <w:w w:val="115"/>
                <w:sz w:val="24"/>
              </w:rPr>
              <w:t xml:space="preserve">in </w:t>
            </w:r>
            <w:r w:rsidRPr="00556437">
              <w:rPr>
                <w:color w:val="385623" w:themeColor="accent6" w:themeShade="80"/>
                <w:spacing w:val="-9"/>
                <w:w w:val="115"/>
                <w:sz w:val="24"/>
              </w:rPr>
              <w:t xml:space="preserve">their community </w:t>
            </w:r>
            <w:r w:rsidRPr="00556437">
              <w:rPr>
                <w:color w:val="385623" w:themeColor="accent6" w:themeShade="80"/>
                <w:spacing w:val="-8"/>
                <w:w w:val="115"/>
                <w:sz w:val="24"/>
              </w:rPr>
              <w:t xml:space="preserve">and </w:t>
            </w:r>
            <w:r w:rsidRPr="00556437">
              <w:rPr>
                <w:color w:val="385623" w:themeColor="accent6" w:themeShade="80"/>
                <w:spacing w:val="-7"/>
                <w:w w:val="115"/>
                <w:sz w:val="24"/>
              </w:rPr>
              <w:t xml:space="preserve">the </w:t>
            </w:r>
            <w:r w:rsidRPr="00556437">
              <w:rPr>
                <w:color w:val="385623" w:themeColor="accent6" w:themeShade="80"/>
                <w:spacing w:val="-11"/>
                <w:w w:val="115"/>
                <w:sz w:val="24"/>
              </w:rPr>
              <w:t>globalized</w:t>
            </w:r>
            <w:r w:rsidRPr="00556437">
              <w:rPr>
                <w:color w:val="385623" w:themeColor="accent6" w:themeShade="80"/>
                <w:spacing w:val="-22"/>
                <w:w w:val="115"/>
                <w:sz w:val="24"/>
              </w:rPr>
              <w:t xml:space="preserve"> </w:t>
            </w:r>
            <w:r w:rsidRPr="00556437">
              <w:rPr>
                <w:color w:val="385623" w:themeColor="accent6" w:themeShade="80"/>
                <w:spacing w:val="-10"/>
                <w:w w:val="115"/>
                <w:sz w:val="24"/>
              </w:rPr>
              <w:t>world.</w:t>
            </w:r>
          </w:p>
        </w:tc>
        <w:tc>
          <w:tcPr>
            <w:tcW w:w="4489" w:type="dxa"/>
          </w:tcPr>
          <w:p w14:paraId="461AA721" w14:textId="77777777" w:rsidR="00556437" w:rsidRPr="00556437" w:rsidRDefault="00556437" w:rsidP="00040BE6">
            <w:pPr>
              <w:pStyle w:val="TableParagraph"/>
              <w:numPr>
                <w:ilvl w:val="0"/>
                <w:numId w:val="49"/>
              </w:numPr>
              <w:tabs>
                <w:tab w:val="left" w:pos="424"/>
                <w:tab w:val="left" w:pos="425"/>
              </w:tabs>
              <w:autoSpaceDE w:val="0"/>
              <w:autoSpaceDN w:val="0"/>
              <w:ind w:right="383" w:hanging="360"/>
              <w:rPr>
                <w:color w:val="385623" w:themeColor="accent6" w:themeShade="80"/>
                <w:sz w:val="24"/>
              </w:rPr>
            </w:pPr>
            <w:r w:rsidRPr="00556437">
              <w:rPr>
                <w:color w:val="385623" w:themeColor="accent6" w:themeShade="80"/>
                <w:spacing w:val="-10"/>
                <w:w w:val="115"/>
                <w:sz w:val="24"/>
              </w:rPr>
              <w:t>Identify</w:t>
            </w:r>
            <w:r w:rsidRPr="00556437">
              <w:rPr>
                <w:color w:val="385623" w:themeColor="accent6" w:themeShade="80"/>
                <w:spacing w:val="-31"/>
                <w:w w:val="115"/>
                <w:sz w:val="24"/>
              </w:rPr>
              <w:t xml:space="preserve"> </w:t>
            </w:r>
            <w:r w:rsidRPr="00556437">
              <w:rPr>
                <w:color w:val="385623" w:themeColor="accent6" w:themeShade="80"/>
                <w:spacing w:val="-10"/>
                <w:w w:val="115"/>
                <w:sz w:val="24"/>
              </w:rPr>
              <w:t>settings</w:t>
            </w:r>
            <w:r w:rsidRPr="00556437">
              <w:rPr>
                <w:color w:val="385623" w:themeColor="accent6" w:themeShade="80"/>
                <w:spacing w:val="-31"/>
                <w:w w:val="115"/>
                <w:sz w:val="24"/>
              </w:rPr>
              <w:t xml:space="preserve"> </w:t>
            </w:r>
            <w:r w:rsidRPr="00556437">
              <w:rPr>
                <w:color w:val="385623" w:themeColor="accent6" w:themeShade="80"/>
                <w:spacing w:val="-9"/>
                <w:w w:val="115"/>
                <w:sz w:val="24"/>
              </w:rPr>
              <w:t>where</w:t>
            </w:r>
            <w:r w:rsidRPr="00556437">
              <w:rPr>
                <w:color w:val="385623" w:themeColor="accent6" w:themeShade="80"/>
                <w:spacing w:val="-31"/>
                <w:w w:val="115"/>
                <w:sz w:val="24"/>
              </w:rPr>
              <w:t xml:space="preserve"> </w:t>
            </w:r>
            <w:r w:rsidRPr="00556437">
              <w:rPr>
                <w:color w:val="385623" w:themeColor="accent6" w:themeShade="80"/>
                <w:spacing w:val="-7"/>
                <w:w w:val="115"/>
                <w:sz w:val="24"/>
              </w:rPr>
              <w:t>the</w:t>
            </w:r>
            <w:r w:rsidRPr="00556437">
              <w:rPr>
                <w:color w:val="385623" w:themeColor="accent6" w:themeShade="80"/>
                <w:spacing w:val="-34"/>
                <w:w w:val="115"/>
                <w:sz w:val="24"/>
              </w:rPr>
              <w:t xml:space="preserve"> </w:t>
            </w:r>
            <w:r w:rsidRPr="00556437">
              <w:rPr>
                <w:color w:val="385623" w:themeColor="accent6" w:themeShade="80"/>
                <w:spacing w:val="-10"/>
                <w:w w:val="115"/>
                <w:sz w:val="24"/>
              </w:rPr>
              <w:t xml:space="preserve">language </w:t>
            </w:r>
            <w:r w:rsidRPr="00556437">
              <w:rPr>
                <w:color w:val="385623" w:themeColor="accent6" w:themeShade="80"/>
                <w:spacing w:val="-8"/>
                <w:w w:val="115"/>
                <w:sz w:val="24"/>
              </w:rPr>
              <w:t xml:space="preserve">can </w:t>
            </w:r>
            <w:r w:rsidRPr="00556437">
              <w:rPr>
                <w:color w:val="385623" w:themeColor="accent6" w:themeShade="80"/>
                <w:spacing w:val="-5"/>
                <w:w w:val="115"/>
                <w:sz w:val="24"/>
              </w:rPr>
              <w:t>be</w:t>
            </w:r>
            <w:r w:rsidRPr="00556437">
              <w:rPr>
                <w:color w:val="385623" w:themeColor="accent6" w:themeShade="80"/>
                <w:spacing w:val="-40"/>
                <w:w w:val="115"/>
                <w:sz w:val="24"/>
              </w:rPr>
              <w:t xml:space="preserve"> </w:t>
            </w:r>
            <w:r w:rsidRPr="00556437">
              <w:rPr>
                <w:color w:val="385623" w:themeColor="accent6" w:themeShade="80"/>
                <w:spacing w:val="-8"/>
                <w:w w:val="115"/>
                <w:sz w:val="24"/>
              </w:rPr>
              <w:t>used</w:t>
            </w:r>
          </w:p>
          <w:p w14:paraId="078A6E37" w14:textId="77777777" w:rsidR="00556437" w:rsidRPr="00556437" w:rsidRDefault="00556437" w:rsidP="00040BE6">
            <w:pPr>
              <w:pStyle w:val="TableParagraph"/>
              <w:numPr>
                <w:ilvl w:val="0"/>
                <w:numId w:val="49"/>
              </w:numPr>
              <w:tabs>
                <w:tab w:val="left" w:pos="424"/>
                <w:tab w:val="left" w:pos="425"/>
              </w:tabs>
              <w:autoSpaceDE w:val="0"/>
              <w:autoSpaceDN w:val="0"/>
              <w:ind w:right="856" w:hanging="360"/>
              <w:rPr>
                <w:color w:val="385623" w:themeColor="accent6" w:themeShade="80"/>
                <w:sz w:val="24"/>
              </w:rPr>
            </w:pPr>
            <w:r w:rsidRPr="00556437">
              <w:rPr>
                <w:color w:val="385623" w:themeColor="accent6" w:themeShade="80"/>
                <w:spacing w:val="-10"/>
                <w:w w:val="115"/>
                <w:sz w:val="24"/>
              </w:rPr>
              <w:t xml:space="preserve">Demonstrate </w:t>
            </w:r>
            <w:r w:rsidRPr="00556437">
              <w:rPr>
                <w:color w:val="385623" w:themeColor="accent6" w:themeShade="80"/>
                <w:spacing w:val="-7"/>
                <w:w w:val="115"/>
                <w:sz w:val="24"/>
              </w:rPr>
              <w:t xml:space="preserve">the </w:t>
            </w:r>
            <w:r w:rsidRPr="00556437">
              <w:rPr>
                <w:color w:val="385623" w:themeColor="accent6" w:themeShade="80"/>
                <w:spacing w:val="-10"/>
                <w:w w:val="115"/>
                <w:sz w:val="24"/>
              </w:rPr>
              <w:t xml:space="preserve">ability </w:t>
            </w:r>
            <w:r w:rsidRPr="00556437">
              <w:rPr>
                <w:color w:val="385623" w:themeColor="accent6" w:themeShade="80"/>
                <w:spacing w:val="-6"/>
                <w:w w:val="115"/>
                <w:sz w:val="24"/>
              </w:rPr>
              <w:t xml:space="preserve">to </w:t>
            </w:r>
            <w:r w:rsidRPr="00556437">
              <w:rPr>
                <w:color w:val="385623" w:themeColor="accent6" w:themeShade="80"/>
                <w:spacing w:val="-9"/>
                <w:w w:val="115"/>
                <w:sz w:val="24"/>
              </w:rPr>
              <w:t xml:space="preserve">find </w:t>
            </w:r>
            <w:r w:rsidRPr="00556437">
              <w:rPr>
                <w:color w:val="385623" w:themeColor="accent6" w:themeShade="80"/>
                <w:spacing w:val="-10"/>
                <w:w w:val="115"/>
                <w:sz w:val="24"/>
              </w:rPr>
              <w:t>resources</w:t>
            </w:r>
            <w:r w:rsidRPr="00556437">
              <w:rPr>
                <w:color w:val="385623" w:themeColor="accent6" w:themeShade="80"/>
                <w:spacing w:val="-30"/>
                <w:w w:val="115"/>
                <w:sz w:val="24"/>
              </w:rPr>
              <w:t xml:space="preserve"> </w:t>
            </w:r>
            <w:r w:rsidRPr="00556437">
              <w:rPr>
                <w:color w:val="385623" w:themeColor="accent6" w:themeShade="80"/>
                <w:spacing w:val="-8"/>
                <w:w w:val="115"/>
                <w:sz w:val="24"/>
              </w:rPr>
              <w:t>that</w:t>
            </w:r>
            <w:r w:rsidRPr="00556437">
              <w:rPr>
                <w:color w:val="385623" w:themeColor="accent6" w:themeShade="80"/>
                <w:spacing w:val="-29"/>
                <w:w w:val="115"/>
                <w:sz w:val="24"/>
              </w:rPr>
              <w:t xml:space="preserve"> </w:t>
            </w:r>
            <w:r w:rsidRPr="00556437">
              <w:rPr>
                <w:color w:val="385623" w:themeColor="accent6" w:themeShade="80"/>
                <w:spacing w:val="-10"/>
                <w:w w:val="115"/>
                <w:sz w:val="24"/>
              </w:rPr>
              <w:t>relate</w:t>
            </w:r>
            <w:r w:rsidRPr="00556437">
              <w:rPr>
                <w:color w:val="385623" w:themeColor="accent6" w:themeShade="80"/>
                <w:spacing w:val="-30"/>
                <w:w w:val="115"/>
                <w:sz w:val="24"/>
              </w:rPr>
              <w:t xml:space="preserve"> </w:t>
            </w:r>
            <w:r w:rsidRPr="00556437">
              <w:rPr>
                <w:color w:val="385623" w:themeColor="accent6" w:themeShade="80"/>
                <w:spacing w:val="-6"/>
                <w:w w:val="115"/>
                <w:sz w:val="24"/>
              </w:rPr>
              <w:t>to</w:t>
            </w:r>
            <w:r w:rsidRPr="00556437">
              <w:rPr>
                <w:color w:val="385623" w:themeColor="accent6" w:themeShade="80"/>
                <w:spacing w:val="-29"/>
                <w:w w:val="115"/>
                <w:sz w:val="24"/>
              </w:rPr>
              <w:t xml:space="preserve"> </w:t>
            </w:r>
            <w:r w:rsidRPr="00556437">
              <w:rPr>
                <w:color w:val="385623" w:themeColor="accent6" w:themeShade="80"/>
                <w:spacing w:val="-8"/>
                <w:w w:val="115"/>
                <w:sz w:val="24"/>
              </w:rPr>
              <w:t>use</w:t>
            </w:r>
            <w:r w:rsidRPr="00556437">
              <w:rPr>
                <w:color w:val="385623" w:themeColor="accent6" w:themeShade="80"/>
                <w:spacing w:val="-29"/>
                <w:w w:val="115"/>
                <w:sz w:val="24"/>
              </w:rPr>
              <w:t xml:space="preserve"> </w:t>
            </w:r>
            <w:r w:rsidRPr="00556437">
              <w:rPr>
                <w:color w:val="385623" w:themeColor="accent6" w:themeShade="80"/>
                <w:spacing w:val="-8"/>
                <w:w w:val="115"/>
                <w:sz w:val="24"/>
              </w:rPr>
              <w:t xml:space="preserve">and </w:t>
            </w:r>
            <w:r w:rsidRPr="00556437">
              <w:rPr>
                <w:color w:val="385623" w:themeColor="accent6" w:themeShade="80"/>
                <w:spacing w:val="-10"/>
                <w:w w:val="115"/>
                <w:sz w:val="24"/>
              </w:rPr>
              <w:t>understanding</w:t>
            </w:r>
            <w:r w:rsidRPr="00556437">
              <w:rPr>
                <w:color w:val="385623" w:themeColor="accent6" w:themeShade="80"/>
                <w:spacing w:val="-31"/>
                <w:w w:val="115"/>
                <w:sz w:val="24"/>
              </w:rPr>
              <w:t xml:space="preserve"> </w:t>
            </w:r>
            <w:r w:rsidRPr="00556437">
              <w:rPr>
                <w:color w:val="385623" w:themeColor="accent6" w:themeShade="80"/>
                <w:spacing w:val="-5"/>
                <w:w w:val="115"/>
                <w:sz w:val="24"/>
              </w:rPr>
              <w:t>of</w:t>
            </w:r>
            <w:r w:rsidRPr="00556437">
              <w:rPr>
                <w:color w:val="385623" w:themeColor="accent6" w:themeShade="80"/>
                <w:spacing w:val="-30"/>
                <w:w w:val="115"/>
                <w:sz w:val="24"/>
              </w:rPr>
              <w:t xml:space="preserve"> </w:t>
            </w:r>
            <w:r w:rsidRPr="00556437">
              <w:rPr>
                <w:color w:val="385623" w:themeColor="accent6" w:themeShade="80"/>
                <w:spacing w:val="-7"/>
                <w:w w:val="115"/>
                <w:sz w:val="24"/>
              </w:rPr>
              <w:t>the</w:t>
            </w:r>
            <w:r w:rsidRPr="00556437">
              <w:rPr>
                <w:color w:val="385623" w:themeColor="accent6" w:themeShade="80"/>
                <w:spacing w:val="-30"/>
                <w:w w:val="115"/>
                <w:sz w:val="24"/>
              </w:rPr>
              <w:t xml:space="preserve"> </w:t>
            </w:r>
            <w:r w:rsidRPr="00556437">
              <w:rPr>
                <w:color w:val="385623" w:themeColor="accent6" w:themeShade="80"/>
                <w:spacing w:val="-10"/>
                <w:w w:val="115"/>
                <w:sz w:val="24"/>
              </w:rPr>
              <w:t>language</w:t>
            </w:r>
          </w:p>
          <w:p w14:paraId="64B2E38F" w14:textId="77777777" w:rsidR="00556437" w:rsidRPr="00556437" w:rsidRDefault="00556437" w:rsidP="00040BE6">
            <w:pPr>
              <w:pStyle w:val="TableParagraph"/>
              <w:numPr>
                <w:ilvl w:val="0"/>
                <w:numId w:val="49"/>
              </w:numPr>
              <w:tabs>
                <w:tab w:val="left" w:pos="424"/>
                <w:tab w:val="left" w:pos="425"/>
              </w:tabs>
              <w:autoSpaceDE w:val="0"/>
              <w:autoSpaceDN w:val="0"/>
              <w:ind w:right="646" w:hanging="360"/>
              <w:rPr>
                <w:color w:val="385623" w:themeColor="accent6" w:themeShade="80"/>
                <w:sz w:val="24"/>
              </w:rPr>
            </w:pPr>
            <w:r w:rsidRPr="00556437">
              <w:rPr>
                <w:color w:val="385623" w:themeColor="accent6" w:themeShade="80"/>
                <w:spacing w:val="-10"/>
                <w:w w:val="115"/>
                <w:sz w:val="24"/>
              </w:rPr>
              <w:t xml:space="preserve">Demonstrate </w:t>
            </w:r>
            <w:r w:rsidRPr="00556437">
              <w:rPr>
                <w:color w:val="385623" w:themeColor="accent6" w:themeShade="80"/>
                <w:spacing w:val="-7"/>
                <w:w w:val="115"/>
                <w:sz w:val="24"/>
              </w:rPr>
              <w:t xml:space="preserve">the </w:t>
            </w:r>
            <w:r w:rsidRPr="00556437">
              <w:rPr>
                <w:color w:val="385623" w:themeColor="accent6" w:themeShade="80"/>
                <w:spacing w:val="-10"/>
                <w:w w:val="115"/>
                <w:sz w:val="24"/>
              </w:rPr>
              <w:t xml:space="preserve">ability </w:t>
            </w:r>
            <w:r w:rsidRPr="00556437">
              <w:rPr>
                <w:color w:val="385623" w:themeColor="accent6" w:themeShade="80"/>
                <w:spacing w:val="-6"/>
                <w:w w:val="115"/>
                <w:sz w:val="24"/>
              </w:rPr>
              <w:t xml:space="preserve">to </w:t>
            </w:r>
            <w:r w:rsidRPr="00556437">
              <w:rPr>
                <w:color w:val="385623" w:themeColor="accent6" w:themeShade="80"/>
                <w:spacing w:val="-9"/>
                <w:w w:val="115"/>
                <w:sz w:val="24"/>
              </w:rPr>
              <w:t xml:space="preserve">find </w:t>
            </w:r>
            <w:r w:rsidRPr="00556437">
              <w:rPr>
                <w:color w:val="385623" w:themeColor="accent6" w:themeShade="80"/>
                <w:spacing w:val="-10"/>
                <w:w w:val="115"/>
                <w:sz w:val="24"/>
              </w:rPr>
              <w:t>resources</w:t>
            </w:r>
            <w:r w:rsidRPr="00556437">
              <w:rPr>
                <w:color w:val="385623" w:themeColor="accent6" w:themeShade="80"/>
                <w:spacing w:val="-30"/>
                <w:w w:val="115"/>
                <w:sz w:val="24"/>
              </w:rPr>
              <w:t xml:space="preserve"> </w:t>
            </w:r>
            <w:r w:rsidRPr="00556437">
              <w:rPr>
                <w:color w:val="385623" w:themeColor="accent6" w:themeShade="80"/>
                <w:spacing w:val="-8"/>
                <w:w w:val="115"/>
                <w:sz w:val="24"/>
              </w:rPr>
              <w:t>that</w:t>
            </w:r>
            <w:r w:rsidRPr="00556437">
              <w:rPr>
                <w:color w:val="385623" w:themeColor="accent6" w:themeShade="80"/>
                <w:spacing w:val="-29"/>
                <w:w w:val="115"/>
                <w:sz w:val="24"/>
              </w:rPr>
              <w:t xml:space="preserve"> </w:t>
            </w:r>
            <w:r w:rsidRPr="00556437">
              <w:rPr>
                <w:color w:val="385623" w:themeColor="accent6" w:themeShade="80"/>
                <w:spacing w:val="-10"/>
                <w:w w:val="115"/>
                <w:sz w:val="24"/>
              </w:rPr>
              <w:t>relate</w:t>
            </w:r>
            <w:r w:rsidRPr="00556437">
              <w:rPr>
                <w:color w:val="385623" w:themeColor="accent6" w:themeShade="80"/>
                <w:spacing w:val="-30"/>
                <w:w w:val="115"/>
                <w:sz w:val="24"/>
              </w:rPr>
              <w:t xml:space="preserve"> </w:t>
            </w:r>
            <w:r w:rsidRPr="00556437">
              <w:rPr>
                <w:color w:val="385623" w:themeColor="accent6" w:themeShade="80"/>
                <w:spacing w:val="-6"/>
                <w:w w:val="115"/>
                <w:sz w:val="24"/>
              </w:rPr>
              <w:t>to</w:t>
            </w:r>
            <w:r w:rsidRPr="00556437">
              <w:rPr>
                <w:color w:val="385623" w:themeColor="accent6" w:themeShade="80"/>
                <w:spacing w:val="-29"/>
                <w:w w:val="115"/>
                <w:sz w:val="24"/>
              </w:rPr>
              <w:t xml:space="preserve"> </w:t>
            </w:r>
            <w:r w:rsidRPr="00556437">
              <w:rPr>
                <w:color w:val="385623" w:themeColor="accent6" w:themeShade="80"/>
                <w:spacing w:val="-7"/>
                <w:w w:val="115"/>
                <w:sz w:val="24"/>
              </w:rPr>
              <w:t>the</w:t>
            </w:r>
            <w:r w:rsidRPr="00556437">
              <w:rPr>
                <w:color w:val="385623" w:themeColor="accent6" w:themeShade="80"/>
                <w:spacing w:val="-30"/>
                <w:w w:val="115"/>
                <w:sz w:val="24"/>
              </w:rPr>
              <w:t xml:space="preserve"> </w:t>
            </w:r>
            <w:r w:rsidRPr="00556437">
              <w:rPr>
                <w:color w:val="385623" w:themeColor="accent6" w:themeShade="80"/>
                <w:spacing w:val="-10"/>
                <w:w w:val="115"/>
                <w:sz w:val="24"/>
              </w:rPr>
              <w:t>target culture(s)</w:t>
            </w:r>
          </w:p>
          <w:p w14:paraId="3DD0CBE7" w14:textId="77777777" w:rsidR="00556437" w:rsidRPr="00556437" w:rsidRDefault="00556437" w:rsidP="00040BE6">
            <w:pPr>
              <w:pStyle w:val="TableParagraph"/>
              <w:numPr>
                <w:ilvl w:val="0"/>
                <w:numId w:val="49"/>
              </w:numPr>
              <w:tabs>
                <w:tab w:val="left" w:pos="424"/>
                <w:tab w:val="left" w:pos="425"/>
              </w:tabs>
              <w:autoSpaceDE w:val="0"/>
              <w:autoSpaceDN w:val="0"/>
              <w:spacing w:line="290" w:lineRule="atLeast"/>
              <w:ind w:right="671" w:hanging="360"/>
              <w:rPr>
                <w:color w:val="385623" w:themeColor="accent6" w:themeShade="80"/>
                <w:sz w:val="24"/>
              </w:rPr>
            </w:pPr>
            <w:r w:rsidRPr="00556437">
              <w:rPr>
                <w:color w:val="385623" w:themeColor="accent6" w:themeShade="80"/>
                <w:spacing w:val="-10"/>
                <w:w w:val="115"/>
                <w:sz w:val="24"/>
              </w:rPr>
              <w:t xml:space="preserve">Communicate </w:t>
            </w:r>
            <w:r w:rsidRPr="00556437">
              <w:rPr>
                <w:color w:val="385623" w:themeColor="accent6" w:themeShade="80"/>
                <w:spacing w:val="-8"/>
                <w:w w:val="115"/>
                <w:sz w:val="24"/>
              </w:rPr>
              <w:t xml:space="preserve">and </w:t>
            </w:r>
            <w:r w:rsidRPr="00556437">
              <w:rPr>
                <w:color w:val="385623" w:themeColor="accent6" w:themeShade="80"/>
                <w:spacing w:val="-10"/>
                <w:w w:val="115"/>
                <w:sz w:val="24"/>
              </w:rPr>
              <w:t xml:space="preserve">reflect </w:t>
            </w:r>
            <w:r w:rsidRPr="00556437">
              <w:rPr>
                <w:color w:val="385623" w:themeColor="accent6" w:themeShade="80"/>
                <w:spacing w:val="-6"/>
                <w:w w:val="115"/>
                <w:sz w:val="24"/>
              </w:rPr>
              <w:t xml:space="preserve">on </w:t>
            </w:r>
            <w:r w:rsidRPr="00556437">
              <w:rPr>
                <w:color w:val="385623" w:themeColor="accent6" w:themeShade="80"/>
                <w:spacing w:val="-11"/>
                <w:w w:val="115"/>
                <w:sz w:val="24"/>
              </w:rPr>
              <w:t>interactions</w:t>
            </w:r>
            <w:r w:rsidRPr="00556437">
              <w:rPr>
                <w:color w:val="385623" w:themeColor="accent6" w:themeShade="80"/>
                <w:spacing w:val="-30"/>
                <w:w w:val="115"/>
                <w:sz w:val="24"/>
              </w:rPr>
              <w:t xml:space="preserve"> </w:t>
            </w:r>
            <w:r w:rsidRPr="00556437">
              <w:rPr>
                <w:color w:val="385623" w:themeColor="accent6" w:themeShade="80"/>
                <w:spacing w:val="-9"/>
                <w:w w:val="115"/>
                <w:sz w:val="24"/>
              </w:rPr>
              <w:t>with</w:t>
            </w:r>
            <w:r w:rsidRPr="00556437">
              <w:rPr>
                <w:color w:val="385623" w:themeColor="accent6" w:themeShade="80"/>
                <w:spacing w:val="-28"/>
                <w:w w:val="115"/>
                <w:sz w:val="24"/>
              </w:rPr>
              <w:t xml:space="preserve"> </w:t>
            </w:r>
            <w:r w:rsidRPr="00556437">
              <w:rPr>
                <w:color w:val="385623" w:themeColor="accent6" w:themeShade="80"/>
                <w:spacing w:val="-10"/>
                <w:w w:val="115"/>
                <w:sz w:val="24"/>
              </w:rPr>
              <w:t>members</w:t>
            </w:r>
            <w:r w:rsidRPr="00556437">
              <w:rPr>
                <w:color w:val="385623" w:themeColor="accent6" w:themeShade="80"/>
                <w:spacing w:val="-30"/>
                <w:w w:val="115"/>
                <w:sz w:val="24"/>
              </w:rPr>
              <w:t xml:space="preserve"> </w:t>
            </w:r>
            <w:r w:rsidRPr="00556437">
              <w:rPr>
                <w:color w:val="385623" w:themeColor="accent6" w:themeShade="80"/>
                <w:spacing w:val="-6"/>
                <w:w w:val="115"/>
                <w:sz w:val="24"/>
              </w:rPr>
              <w:t>of</w:t>
            </w:r>
            <w:r w:rsidRPr="00556437">
              <w:rPr>
                <w:color w:val="385623" w:themeColor="accent6" w:themeShade="80"/>
                <w:spacing w:val="-28"/>
                <w:w w:val="115"/>
                <w:sz w:val="24"/>
              </w:rPr>
              <w:t xml:space="preserve"> </w:t>
            </w:r>
            <w:r w:rsidRPr="00556437">
              <w:rPr>
                <w:color w:val="385623" w:themeColor="accent6" w:themeShade="80"/>
                <w:spacing w:val="-7"/>
                <w:w w:val="115"/>
                <w:sz w:val="24"/>
              </w:rPr>
              <w:t xml:space="preserve">the </w:t>
            </w:r>
            <w:r w:rsidRPr="00556437">
              <w:rPr>
                <w:color w:val="385623" w:themeColor="accent6" w:themeShade="80"/>
                <w:spacing w:val="-10"/>
                <w:w w:val="115"/>
                <w:sz w:val="24"/>
              </w:rPr>
              <w:t>target</w:t>
            </w:r>
            <w:r w:rsidRPr="00556437">
              <w:rPr>
                <w:color w:val="385623" w:themeColor="accent6" w:themeShade="80"/>
                <w:spacing w:val="-25"/>
                <w:w w:val="115"/>
                <w:sz w:val="24"/>
              </w:rPr>
              <w:t xml:space="preserve"> </w:t>
            </w:r>
            <w:r w:rsidRPr="00556437">
              <w:rPr>
                <w:color w:val="385623" w:themeColor="accent6" w:themeShade="80"/>
                <w:spacing w:val="-10"/>
                <w:w w:val="115"/>
                <w:sz w:val="24"/>
              </w:rPr>
              <w:t>culture(s)</w:t>
            </w:r>
          </w:p>
        </w:tc>
      </w:tr>
      <w:tr w:rsidR="00556437" w14:paraId="61084815" w14:textId="77777777" w:rsidTr="00556437">
        <w:trPr>
          <w:trHeight w:val="1464"/>
        </w:trPr>
        <w:tc>
          <w:tcPr>
            <w:tcW w:w="600" w:type="dxa"/>
            <w:vMerge/>
            <w:tcBorders>
              <w:top w:val="nil"/>
            </w:tcBorders>
            <w:textDirection w:val="btLr"/>
          </w:tcPr>
          <w:p w14:paraId="286DDE58" w14:textId="77777777" w:rsidR="00556437" w:rsidRPr="00556437" w:rsidRDefault="00556437" w:rsidP="00556437">
            <w:pPr>
              <w:rPr>
                <w:color w:val="385623" w:themeColor="accent6" w:themeShade="80"/>
                <w:sz w:val="2"/>
                <w:szCs w:val="2"/>
              </w:rPr>
            </w:pPr>
          </w:p>
        </w:tc>
        <w:tc>
          <w:tcPr>
            <w:tcW w:w="4489" w:type="dxa"/>
          </w:tcPr>
          <w:p w14:paraId="19F79908" w14:textId="77777777" w:rsidR="00556437" w:rsidRPr="00556437" w:rsidRDefault="00556437" w:rsidP="00556437">
            <w:pPr>
              <w:pStyle w:val="TableParagraph"/>
              <w:spacing w:line="292" w:lineRule="exact"/>
              <w:rPr>
                <w:color w:val="385623" w:themeColor="accent6" w:themeShade="80"/>
                <w:sz w:val="24"/>
              </w:rPr>
            </w:pPr>
            <w:r w:rsidRPr="00556437">
              <w:rPr>
                <w:color w:val="385623" w:themeColor="accent6" w:themeShade="80"/>
                <w:w w:val="115"/>
                <w:sz w:val="24"/>
              </w:rPr>
              <w:t xml:space="preserve">11. </w:t>
            </w:r>
            <w:r w:rsidRPr="00556437">
              <w:rPr>
                <w:i/>
                <w:color w:val="385623" w:themeColor="accent6" w:themeShade="80"/>
                <w:w w:val="115"/>
                <w:sz w:val="24"/>
              </w:rPr>
              <w:t>Lifelong Learning</w:t>
            </w:r>
            <w:r w:rsidRPr="00556437">
              <w:rPr>
                <w:color w:val="385623" w:themeColor="accent6" w:themeShade="80"/>
                <w:w w:val="115"/>
                <w:sz w:val="24"/>
              </w:rPr>
              <w:t>:</w:t>
            </w:r>
          </w:p>
          <w:p w14:paraId="4AB69130" w14:textId="77777777" w:rsidR="00556437" w:rsidRPr="00556437" w:rsidRDefault="00556437" w:rsidP="00556437">
            <w:pPr>
              <w:pStyle w:val="TableParagraph"/>
              <w:spacing w:line="290" w:lineRule="atLeast"/>
              <w:ind w:right="589"/>
              <w:rPr>
                <w:color w:val="385623" w:themeColor="accent6" w:themeShade="80"/>
                <w:sz w:val="24"/>
              </w:rPr>
            </w:pPr>
            <w:r w:rsidRPr="00556437">
              <w:rPr>
                <w:color w:val="385623" w:themeColor="accent6" w:themeShade="80"/>
                <w:spacing w:val="-10"/>
                <w:w w:val="115"/>
                <w:sz w:val="24"/>
              </w:rPr>
              <w:t>Learners</w:t>
            </w:r>
            <w:r w:rsidRPr="00556437">
              <w:rPr>
                <w:color w:val="385623" w:themeColor="accent6" w:themeShade="80"/>
                <w:spacing w:val="-29"/>
                <w:w w:val="115"/>
                <w:sz w:val="24"/>
              </w:rPr>
              <w:t xml:space="preserve"> </w:t>
            </w:r>
            <w:r w:rsidRPr="00556437">
              <w:rPr>
                <w:color w:val="385623" w:themeColor="accent6" w:themeShade="80"/>
                <w:spacing w:val="-8"/>
                <w:w w:val="115"/>
                <w:sz w:val="24"/>
              </w:rPr>
              <w:t>set</w:t>
            </w:r>
            <w:r w:rsidRPr="00556437">
              <w:rPr>
                <w:color w:val="385623" w:themeColor="accent6" w:themeShade="80"/>
                <w:spacing w:val="-29"/>
                <w:w w:val="115"/>
                <w:sz w:val="24"/>
              </w:rPr>
              <w:t xml:space="preserve"> </w:t>
            </w:r>
            <w:r w:rsidRPr="00556437">
              <w:rPr>
                <w:color w:val="385623" w:themeColor="accent6" w:themeShade="80"/>
                <w:spacing w:val="-9"/>
                <w:w w:val="115"/>
                <w:sz w:val="24"/>
              </w:rPr>
              <w:t>goals</w:t>
            </w:r>
            <w:r w:rsidRPr="00556437">
              <w:rPr>
                <w:color w:val="385623" w:themeColor="accent6" w:themeShade="80"/>
                <w:spacing w:val="-29"/>
                <w:w w:val="115"/>
                <w:sz w:val="24"/>
              </w:rPr>
              <w:t xml:space="preserve"> </w:t>
            </w:r>
            <w:r w:rsidRPr="00556437">
              <w:rPr>
                <w:color w:val="385623" w:themeColor="accent6" w:themeShade="80"/>
                <w:spacing w:val="-8"/>
                <w:w w:val="115"/>
                <w:sz w:val="24"/>
              </w:rPr>
              <w:t>and</w:t>
            </w:r>
            <w:r w:rsidRPr="00556437">
              <w:rPr>
                <w:color w:val="385623" w:themeColor="accent6" w:themeShade="80"/>
                <w:spacing w:val="-28"/>
                <w:w w:val="115"/>
                <w:sz w:val="24"/>
              </w:rPr>
              <w:t xml:space="preserve"> </w:t>
            </w:r>
            <w:r w:rsidRPr="00556437">
              <w:rPr>
                <w:color w:val="385623" w:themeColor="accent6" w:themeShade="80"/>
                <w:spacing w:val="-10"/>
                <w:w w:val="115"/>
                <w:sz w:val="24"/>
              </w:rPr>
              <w:t>reflect</w:t>
            </w:r>
            <w:r w:rsidRPr="00556437">
              <w:rPr>
                <w:color w:val="385623" w:themeColor="accent6" w:themeShade="80"/>
                <w:spacing w:val="-29"/>
                <w:w w:val="115"/>
                <w:sz w:val="24"/>
              </w:rPr>
              <w:t xml:space="preserve"> </w:t>
            </w:r>
            <w:r w:rsidRPr="00556437">
              <w:rPr>
                <w:color w:val="385623" w:themeColor="accent6" w:themeShade="80"/>
                <w:spacing w:val="-6"/>
                <w:w w:val="115"/>
                <w:sz w:val="24"/>
              </w:rPr>
              <w:t>on</w:t>
            </w:r>
            <w:r w:rsidRPr="00556437">
              <w:rPr>
                <w:color w:val="385623" w:themeColor="accent6" w:themeShade="80"/>
                <w:spacing w:val="-28"/>
                <w:w w:val="115"/>
                <w:sz w:val="24"/>
              </w:rPr>
              <w:t xml:space="preserve"> </w:t>
            </w:r>
            <w:r w:rsidRPr="00556437">
              <w:rPr>
                <w:color w:val="385623" w:themeColor="accent6" w:themeShade="80"/>
                <w:spacing w:val="-9"/>
                <w:w w:val="115"/>
                <w:sz w:val="24"/>
              </w:rPr>
              <w:t xml:space="preserve">their </w:t>
            </w:r>
            <w:r w:rsidRPr="00556437">
              <w:rPr>
                <w:color w:val="385623" w:themeColor="accent6" w:themeShade="80"/>
                <w:spacing w:val="-10"/>
                <w:w w:val="115"/>
                <w:sz w:val="24"/>
              </w:rPr>
              <w:t xml:space="preserve">progress </w:t>
            </w:r>
            <w:r w:rsidRPr="00556437">
              <w:rPr>
                <w:color w:val="385623" w:themeColor="accent6" w:themeShade="80"/>
                <w:spacing w:val="-7"/>
                <w:w w:val="115"/>
                <w:sz w:val="24"/>
              </w:rPr>
              <w:t xml:space="preserve">in </w:t>
            </w:r>
            <w:r w:rsidRPr="00556437">
              <w:rPr>
                <w:color w:val="385623" w:themeColor="accent6" w:themeShade="80"/>
                <w:spacing w:val="-9"/>
                <w:w w:val="115"/>
                <w:sz w:val="24"/>
              </w:rPr>
              <w:t xml:space="preserve">using </w:t>
            </w:r>
            <w:r w:rsidRPr="00556437">
              <w:rPr>
                <w:color w:val="385623" w:themeColor="accent6" w:themeShade="80"/>
                <w:spacing w:val="-10"/>
                <w:w w:val="115"/>
                <w:sz w:val="24"/>
              </w:rPr>
              <w:t xml:space="preserve">languages </w:t>
            </w:r>
            <w:r w:rsidRPr="00556437">
              <w:rPr>
                <w:color w:val="385623" w:themeColor="accent6" w:themeShade="80"/>
                <w:spacing w:val="-7"/>
                <w:w w:val="115"/>
                <w:sz w:val="24"/>
              </w:rPr>
              <w:t xml:space="preserve">for </w:t>
            </w:r>
            <w:r w:rsidRPr="00556437">
              <w:rPr>
                <w:color w:val="385623" w:themeColor="accent6" w:themeShade="80"/>
                <w:spacing w:val="-10"/>
                <w:w w:val="115"/>
                <w:sz w:val="24"/>
              </w:rPr>
              <w:t xml:space="preserve">enjoyment, </w:t>
            </w:r>
            <w:r w:rsidRPr="00556437">
              <w:rPr>
                <w:color w:val="385623" w:themeColor="accent6" w:themeShade="80"/>
                <w:spacing w:val="-11"/>
                <w:w w:val="115"/>
                <w:sz w:val="24"/>
              </w:rPr>
              <w:t xml:space="preserve">enrichment, </w:t>
            </w:r>
            <w:r w:rsidRPr="00556437">
              <w:rPr>
                <w:color w:val="385623" w:themeColor="accent6" w:themeShade="80"/>
                <w:spacing w:val="-8"/>
                <w:w w:val="115"/>
                <w:sz w:val="24"/>
              </w:rPr>
              <w:t xml:space="preserve">and </w:t>
            </w:r>
            <w:r w:rsidRPr="00556437">
              <w:rPr>
                <w:color w:val="385623" w:themeColor="accent6" w:themeShade="80"/>
                <w:spacing w:val="-10"/>
                <w:w w:val="115"/>
                <w:sz w:val="24"/>
              </w:rPr>
              <w:t>advancement.</w:t>
            </w:r>
          </w:p>
        </w:tc>
        <w:tc>
          <w:tcPr>
            <w:tcW w:w="4489" w:type="dxa"/>
          </w:tcPr>
          <w:p w14:paraId="58ECAAA3" w14:textId="77777777" w:rsidR="00556437" w:rsidRPr="00556437" w:rsidRDefault="00556437" w:rsidP="00040BE6">
            <w:pPr>
              <w:pStyle w:val="TableParagraph"/>
              <w:numPr>
                <w:ilvl w:val="0"/>
                <w:numId w:val="48"/>
              </w:numPr>
              <w:tabs>
                <w:tab w:val="left" w:pos="424"/>
                <w:tab w:val="left" w:pos="425"/>
              </w:tabs>
              <w:autoSpaceDE w:val="0"/>
              <w:autoSpaceDN w:val="0"/>
              <w:ind w:right="807" w:hanging="360"/>
              <w:rPr>
                <w:color w:val="385623" w:themeColor="accent6" w:themeShade="80"/>
                <w:sz w:val="24"/>
              </w:rPr>
            </w:pPr>
            <w:r w:rsidRPr="00556437">
              <w:rPr>
                <w:color w:val="385623" w:themeColor="accent6" w:themeShade="80"/>
                <w:spacing w:val="-9"/>
                <w:w w:val="115"/>
                <w:sz w:val="24"/>
              </w:rPr>
              <w:t>Apply</w:t>
            </w:r>
            <w:r w:rsidRPr="00556437">
              <w:rPr>
                <w:color w:val="385623" w:themeColor="accent6" w:themeShade="80"/>
                <w:spacing w:val="-31"/>
                <w:w w:val="115"/>
                <w:sz w:val="24"/>
              </w:rPr>
              <w:t xml:space="preserve"> </w:t>
            </w:r>
            <w:r w:rsidRPr="00556437">
              <w:rPr>
                <w:color w:val="385623" w:themeColor="accent6" w:themeShade="80"/>
                <w:spacing w:val="-10"/>
                <w:w w:val="115"/>
                <w:sz w:val="24"/>
              </w:rPr>
              <w:t>knowledge</w:t>
            </w:r>
            <w:r w:rsidRPr="00556437">
              <w:rPr>
                <w:color w:val="385623" w:themeColor="accent6" w:themeShade="80"/>
                <w:spacing w:val="-31"/>
                <w:w w:val="115"/>
                <w:sz w:val="24"/>
              </w:rPr>
              <w:t xml:space="preserve"> </w:t>
            </w:r>
            <w:r w:rsidRPr="00556437">
              <w:rPr>
                <w:color w:val="385623" w:themeColor="accent6" w:themeShade="80"/>
                <w:spacing w:val="-6"/>
                <w:w w:val="115"/>
                <w:sz w:val="24"/>
              </w:rPr>
              <w:t>of</w:t>
            </w:r>
            <w:r w:rsidRPr="00556437">
              <w:rPr>
                <w:color w:val="385623" w:themeColor="accent6" w:themeShade="80"/>
                <w:spacing w:val="-29"/>
                <w:w w:val="115"/>
                <w:sz w:val="24"/>
              </w:rPr>
              <w:t xml:space="preserve"> </w:t>
            </w:r>
            <w:r w:rsidRPr="00556437">
              <w:rPr>
                <w:color w:val="385623" w:themeColor="accent6" w:themeShade="80"/>
                <w:spacing w:val="-10"/>
                <w:w w:val="115"/>
                <w:sz w:val="24"/>
              </w:rPr>
              <w:t>language</w:t>
            </w:r>
            <w:r w:rsidRPr="00556437">
              <w:rPr>
                <w:color w:val="385623" w:themeColor="accent6" w:themeShade="80"/>
                <w:spacing w:val="-31"/>
                <w:w w:val="115"/>
                <w:sz w:val="24"/>
              </w:rPr>
              <w:t xml:space="preserve"> </w:t>
            </w:r>
            <w:r w:rsidRPr="00556437">
              <w:rPr>
                <w:color w:val="385623" w:themeColor="accent6" w:themeShade="80"/>
                <w:spacing w:val="-6"/>
                <w:w w:val="115"/>
                <w:sz w:val="24"/>
              </w:rPr>
              <w:t xml:space="preserve">to </w:t>
            </w:r>
            <w:r w:rsidRPr="00556437">
              <w:rPr>
                <w:color w:val="385623" w:themeColor="accent6" w:themeShade="80"/>
                <w:spacing w:val="-10"/>
                <w:w w:val="115"/>
                <w:sz w:val="24"/>
              </w:rPr>
              <w:t>personal,</w:t>
            </w:r>
            <w:r w:rsidRPr="00556437">
              <w:rPr>
                <w:color w:val="385623" w:themeColor="accent6" w:themeShade="80"/>
                <w:spacing w:val="-26"/>
                <w:w w:val="115"/>
                <w:sz w:val="24"/>
              </w:rPr>
              <w:t xml:space="preserve"> </w:t>
            </w:r>
            <w:r w:rsidRPr="00556437">
              <w:rPr>
                <w:color w:val="385623" w:themeColor="accent6" w:themeShade="80"/>
                <w:spacing w:val="-9"/>
                <w:w w:val="115"/>
                <w:sz w:val="24"/>
              </w:rPr>
              <w:t>real</w:t>
            </w:r>
            <w:r w:rsidRPr="00556437">
              <w:rPr>
                <w:color w:val="385623" w:themeColor="accent6" w:themeShade="80"/>
                <w:spacing w:val="-25"/>
                <w:w w:val="115"/>
                <w:sz w:val="24"/>
              </w:rPr>
              <w:t xml:space="preserve"> </w:t>
            </w:r>
            <w:r w:rsidRPr="00556437">
              <w:rPr>
                <w:color w:val="385623" w:themeColor="accent6" w:themeShade="80"/>
                <w:spacing w:val="-10"/>
                <w:w w:val="115"/>
                <w:sz w:val="24"/>
              </w:rPr>
              <w:t>world</w:t>
            </w:r>
            <w:r w:rsidRPr="00556437">
              <w:rPr>
                <w:color w:val="385623" w:themeColor="accent6" w:themeShade="80"/>
                <w:spacing w:val="-24"/>
                <w:w w:val="115"/>
                <w:sz w:val="24"/>
              </w:rPr>
              <w:t xml:space="preserve"> </w:t>
            </w:r>
            <w:r w:rsidRPr="00556437">
              <w:rPr>
                <w:color w:val="385623" w:themeColor="accent6" w:themeShade="80"/>
                <w:spacing w:val="-10"/>
                <w:w w:val="115"/>
                <w:sz w:val="24"/>
              </w:rPr>
              <w:t>interests</w:t>
            </w:r>
          </w:p>
          <w:p w14:paraId="0A5B2501" w14:textId="77777777" w:rsidR="00556437" w:rsidRPr="00556437" w:rsidRDefault="00556437" w:rsidP="00040BE6">
            <w:pPr>
              <w:pStyle w:val="TableParagraph"/>
              <w:numPr>
                <w:ilvl w:val="0"/>
                <w:numId w:val="48"/>
              </w:numPr>
              <w:tabs>
                <w:tab w:val="left" w:pos="424"/>
                <w:tab w:val="left" w:pos="425"/>
              </w:tabs>
              <w:autoSpaceDE w:val="0"/>
              <w:autoSpaceDN w:val="0"/>
              <w:ind w:hanging="360"/>
              <w:rPr>
                <w:color w:val="385623" w:themeColor="accent6" w:themeShade="80"/>
                <w:sz w:val="24"/>
              </w:rPr>
            </w:pPr>
            <w:r w:rsidRPr="00556437">
              <w:rPr>
                <w:color w:val="385623" w:themeColor="accent6" w:themeShade="80"/>
                <w:spacing w:val="-11"/>
                <w:w w:val="115"/>
                <w:sz w:val="24"/>
              </w:rPr>
              <w:t xml:space="preserve">Self-evaluate </w:t>
            </w:r>
            <w:r w:rsidRPr="00556437">
              <w:rPr>
                <w:color w:val="385623" w:themeColor="accent6" w:themeShade="80"/>
                <w:spacing w:val="-10"/>
                <w:w w:val="115"/>
                <w:sz w:val="24"/>
              </w:rPr>
              <w:t>acquired</w:t>
            </w:r>
            <w:r w:rsidRPr="00556437">
              <w:rPr>
                <w:color w:val="385623" w:themeColor="accent6" w:themeShade="80"/>
                <w:spacing w:val="-33"/>
                <w:w w:val="115"/>
                <w:sz w:val="24"/>
              </w:rPr>
              <w:t xml:space="preserve"> </w:t>
            </w:r>
            <w:r w:rsidRPr="00556437">
              <w:rPr>
                <w:color w:val="385623" w:themeColor="accent6" w:themeShade="80"/>
                <w:spacing w:val="-10"/>
                <w:w w:val="115"/>
                <w:sz w:val="24"/>
              </w:rPr>
              <w:t>skills</w:t>
            </w:r>
          </w:p>
          <w:p w14:paraId="65A75F84" w14:textId="77777777" w:rsidR="00556437" w:rsidRPr="00556437" w:rsidRDefault="00556437" w:rsidP="00040BE6">
            <w:pPr>
              <w:pStyle w:val="TableParagraph"/>
              <w:numPr>
                <w:ilvl w:val="0"/>
                <w:numId w:val="48"/>
              </w:numPr>
              <w:tabs>
                <w:tab w:val="left" w:pos="424"/>
                <w:tab w:val="left" w:pos="425"/>
              </w:tabs>
              <w:autoSpaceDE w:val="0"/>
              <w:autoSpaceDN w:val="0"/>
              <w:ind w:hanging="360"/>
              <w:rPr>
                <w:color w:val="385623" w:themeColor="accent6" w:themeShade="80"/>
                <w:sz w:val="24"/>
              </w:rPr>
            </w:pPr>
            <w:r w:rsidRPr="00556437">
              <w:rPr>
                <w:color w:val="385623" w:themeColor="accent6" w:themeShade="80"/>
                <w:spacing w:val="-10"/>
                <w:w w:val="115"/>
                <w:sz w:val="24"/>
              </w:rPr>
              <w:t xml:space="preserve">Reflect </w:t>
            </w:r>
            <w:r w:rsidRPr="00556437">
              <w:rPr>
                <w:color w:val="385623" w:themeColor="accent6" w:themeShade="80"/>
                <w:spacing w:val="-5"/>
                <w:w w:val="115"/>
                <w:sz w:val="24"/>
              </w:rPr>
              <w:t>on</w:t>
            </w:r>
            <w:r w:rsidRPr="00556437">
              <w:rPr>
                <w:color w:val="385623" w:themeColor="accent6" w:themeShade="80"/>
                <w:spacing w:val="-49"/>
                <w:w w:val="115"/>
                <w:sz w:val="24"/>
              </w:rPr>
              <w:t xml:space="preserve"> </w:t>
            </w:r>
            <w:r w:rsidRPr="00556437">
              <w:rPr>
                <w:color w:val="385623" w:themeColor="accent6" w:themeShade="80"/>
                <w:spacing w:val="-10"/>
                <w:w w:val="115"/>
                <w:sz w:val="24"/>
              </w:rPr>
              <w:t>acquired skills</w:t>
            </w:r>
          </w:p>
        </w:tc>
      </w:tr>
    </w:tbl>
    <w:p w14:paraId="23320DC8" w14:textId="52477158" w:rsidR="00B75358" w:rsidRDefault="00B75358" w:rsidP="00FA5380">
      <w:pPr>
        <w:spacing w:after="0" w:line="240" w:lineRule="auto"/>
        <w:sectPr w:rsidR="00B75358" w:rsidSect="00E5370E">
          <w:pgSz w:w="12240" w:h="15840"/>
          <w:pgMar w:top="720" w:right="720" w:bottom="720" w:left="720" w:header="720" w:footer="720" w:gutter="0"/>
          <w:cols w:space="720"/>
          <w:docGrid w:linePitch="360"/>
        </w:sectPr>
      </w:pPr>
    </w:p>
    <w:p w14:paraId="1975A354"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Interpersonal Speaking</w:t>
      </w:r>
    </w:p>
    <w:tbl>
      <w:tblPr>
        <w:tblStyle w:val="TableGrid"/>
        <w:tblW w:w="0" w:type="auto"/>
        <w:tblLook w:val="04A0" w:firstRow="1" w:lastRow="0" w:firstColumn="1" w:lastColumn="0" w:noHBand="0" w:noVBand="1"/>
      </w:tblPr>
      <w:tblGrid>
        <w:gridCol w:w="10790"/>
      </w:tblGrid>
      <w:tr w:rsidR="00550EB4" w:rsidRPr="00550EB4" w14:paraId="0C68161A" w14:textId="77777777" w:rsidTr="00550EB4">
        <w:tc>
          <w:tcPr>
            <w:tcW w:w="10790" w:type="dxa"/>
            <w:shd w:val="clear" w:color="auto" w:fill="DEEAF6"/>
          </w:tcPr>
          <w:p w14:paraId="51079346" w14:textId="77777777" w:rsidR="00550EB4" w:rsidRPr="00550EB4" w:rsidRDefault="00550EB4" w:rsidP="00550EB4">
            <w:pPr>
              <w:rPr>
                <w:rFonts w:ascii="Arial" w:eastAsia="Calibri" w:hAnsi="Arial" w:cs="Arial"/>
                <w:b/>
              </w:rPr>
            </w:pPr>
            <w:r w:rsidRPr="00550EB4">
              <w:rPr>
                <w:rFonts w:ascii="Arial" w:eastAsia="Calibri" w:hAnsi="Arial" w:cs="Arial"/>
                <w:b/>
              </w:rPr>
              <w:t>Standards:</w:t>
            </w:r>
          </w:p>
          <w:p w14:paraId="2AA9C264" w14:textId="77777777" w:rsidR="00550EB4" w:rsidRPr="00550EB4" w:rsidRDefault="00550EB4" w:rsidP="00550EB4">
            <w:pPr>
              <w:spacing w:before="64"/>
              <w:rPr>
                <w:rFonts w:ascii="Arial" w:eastAsia="Arial Narrow" w:hAnsi="Arial" w:cs="Arial"/>
                <w:bCs/>
              </w:rPr>
            </w:pPr>
            <w:r w:rsidRPr="00550EB4">
              <w:rPr>
                <w:rFonts w:ascii="Arial" w:eastAsia="Arial Narrow" w:hAnsi="Arial" w:cs="Arial"/>
                <w:b/>
                <w:bCs/>
              </w:rPr>
              <w:t>NVACSWL Standard 1- Interpersonal Communication:</w:t>
            </w:r>
            <w:r w:rsidRPr="00550EB4">
              <w:rPr>
                <w:rFonts w:ascii="Arial" w:eastAsia="Arial Narrow" w:hAnsi="Arial" w:cs="Arial"/>
                <w:bCs/>
              </w:rPr>
              <w:t xml:space="preserve"> Learners interact and negotiate meaning in spoken, signed, or written conversations to share information, reactions, feelings, and opinions.</w:t>
            </w:r>
          </w:p>
          <w:p w14:paraId="4D9347A0" w14:textId="77777777" w:rsidR="00550EB4" w:rsidRPr="00550EB4" w:rsidRDefault="00550EB4" w:rsidP="00550EB4">
            <w:pPr>
              <w:spacing w:before="64"/>
              <w:rPr>
                <w:rFonts w:ascii="Arial" w:eastAsia="Arial Narrow" w:hAnsi="Arial" w:cs="Arial"/>
                <w:bCs/>
              </w:rPr>
            </w:pPr>
            <w:r w:rsidRPr="00550EB4">
              <w:rPr>
                <w:rFonts w:ascii="Arial" w:eastAsia="Arial Narrow" w:hAnsi="Arial" w:cs="Arial"/>
                <w:b/>
                <w:bCs/>
              </w:rPr>
              <w:t>NVACSWL Standard 2- Interpretive</w:t>
            </w:r>
            <w:r w:rsidRPr="00550EB4">
              <w:rPr>
                <w:rFonts w:ascii="Arial" w:eastAsia="Arial Narrow" w:hAnsi="Arial" w:cs="Arial"/>
                <w:bCs/>
              </w:rPr>
              <w:t xml:space="preserve"> </w:t>
            </w:r>
            <w:r w:rsidRPr="00550EB4">
              <w:rPr>
                <w:rFonts w:ascii="Arial" w:eastAsia="Arial Narrow" w:hAnsi="Arial" w:cs="Arial"/>
                <w:b/>
                <w:bCs/>
              </w:rPr>
              <w:t>Communication:</w:t>
            </w:r>
            <w:r w:rsidRPr="00550EB4">
              <w:rPr>
                <w:rFonts w:ascii="Arial" w:eastAsia="Arial Narrow" w:hAnsi="Arial" w:cs="Arial"/>
                <w:bCs/>
              </w:rPr>
              <w:t xml:space="preserve"> Learners understand, interpret, and analyze what is heard, read, or viewed on a variety of topics. </w:t>
            </w:r>
          </w:p>
          <w:p w14:paraId="262FA20A" w14:textId="77777777" w:rsidR="00550EB4" w:rsidRPr="00550EB4" w:rsidRDefault="00550EB4" w:rsidP="00550EB4">
            <w:pPr>
              <w:rPr>
                <w:rFonts w:ascii="Arial" w:eastAsia="Calibri" w:hAnsi="Arial" w:cs="Arial"/>
              </w:rPr>
            </w:pPr>
          </w:p>
        </w:tc>
      </w:tr>
    </w:tbl>
    <w:p w14:paraId="1024AD54" w14:textId="77777777" w:rsidR="00550EB4" w:rsidRPr="00550EB4" w:rsidRDefault="00550EB4" w:rsidP="00550EB4">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50EB4" w:rsidRPr="00550EB4" w14:paraId="3DD3A7D1" w14:textId="77777777" w:rsidTr="00550EB4">
        <w:tc>
          <w:tcPr>
            <w:tcW w:w="2158" w:type="dxa"/>
            <w:shd w:val="clear" w:color="auto" w:fill="B4C6E7"/>
          </w:tcPr>
          <w:p w14:paraId="6A1A26BC" w14:textId="77777777" w:rsidR="00550EB4" w:rsidRPr="00550EB4" w:rsidRDefault="00550EB4" w:rsidP="00550EB4">
            <w:pPr>
              <w:rPr>
                <w:rFonts w:ascii="Calibri" w:eastAsia="Calibri" w:hAnsi="Calibri" w:cs="Arial"/>
              </w:rPr>
            </w:pPr>
          </w:p>
        </w:tc>
        <w:tc>
          <w:tcPr>
            <w:tcW w:w="2158" w:type="dxa"/>
            <w:shd w:val="clear" w:color="auto" w:fill="B4C6E7"/>
          </w:tcPr>
          <w:p w14:paraId="084CF57C"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Next Level Proficiency</w:t>
            </w:r>
          </w:p>
          <w:p w14:paraId="0B723AD7"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4 points</w:t>
            </w:r>
          </w:p>
        </w:tc>
        <w:tc>
          <w:tcPr>
            <w:tcW w:w="2158" w:type="dxa"/>
            <w:shd w:val="clear" w:color="auto" w:fill="B4C6E7"/>
          </w:tcPr>
          <w:p w14:paraId="384804B3"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p w14:paraId="3DE92284" w14:textId="77777777" w:rsidR="00550EB4" w:rsidRPr="00550EB4" w:rsidRDefault="00550EB4" w:rsidP="00550EB4">
            <w:pPr>
              <w:jc w:val="center"/>
              <w:rPr>
                <w:rFonts w:ascii="Calibri" w:eastAsia="Calibri" w:hAnsi="Calibri" w:cs="Arial"/>
                <w:b/>
              </w:rPr>
            </w:pPr>
          </w:p>
          <w:p w14:paraId="33DDF37A"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3 points</w:t>
            </w:r>
          </w:p>
        </w:tc>
        <w:tc>
          <w:tcPr>
            <w:tcW w:w="2158" w:type="dxa"/>
            <w:shd w:val="clear" w:color="auto" w:fill="B4C6E7"/>
          </w:tcPr>
          <w:p w14:paraId="64D25AC5"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Current Proficiency Level</w:t>
            </w:r>
          </w:p>
          <w:p w14:paraId="74F13465"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2 points</w:t>
            </w:r>
          </w:p>
        </w:tc>
        <w:tc>
          <w:tcPr>
            <w:tcW w:w="2158" w:type="dxa"/>
            <w:shd w:val="clear" w:color="auto" w:fill="B4C6E7"/>
          </w:tcPr>
          <w:p w14:paraId="6473F80E"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Limited Proficiency</w:t>
            </w:r>
          </w:p>
          <w:p w14:paraId="50002A8B" w14:textId="77777777" w:rsidR="00550EB4" w:rsidRPr="00550EB4" w:rsidRDefault="00550EB4" w:rsidP="00550EB4">
            <w:pPr>
              <w:jc w:val="center"/>
              <w:rPr>
                <w:rFonts w:ascii="Calibri" w:eastAsia="Calibri" w:hAnsi="Calibri" w:cs="Arial"/>
                <w:b/>
              </w:rPr>
            </w:pPr>
          </w:p>
          <w:p w14:paraId="316D0132"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1 point</w:t>
            </w:r>
          </w:p>
        </w:tc>
      </w:tr>
      <w:tr w:rsidR="00550EB4" w:rsidRPr="00550EB4" w14:paraId="61642440" w14:textId="77777777" w:rsidTr="00550EB4">
        <w:tc>
          <w:tcPr>
            <w:tcW w:w="2158" w:type="dxa"/>
            <w:shd w:val="clear" w:color="auto" w:fill="B4C6E7"/>
          </w:tcPr>
          <w:p w14:paraId="7BD9CFCB" w14:textId="77777777" w:rsidR="00550EB4" w:rsidRPr="00550EB4" w:rsidRDefault="00550EB4" w:rsidP="00550EB4">
            <w:pPr>
              <w:rPr>
                <w:rFonts w:ascii="Calibri" w:eastAsia="Calibri" w:hAnsi="Calibri" w:cs="Arial"/>
              </w:rPr>
            </w:pPr>
            <w:r w:rsidRPr="00550EB4">
              <w:rPr>
                <w:rFonts w:ascii="Calibri" w:eastAsia="Calibri" w:hAnsi="Calibri" w:cs="Arial"/>
                <w:b/>
              </w:rPr>
              <w:t>Task:</w:t>
            </w:r>
            <w:r w:rsidRPr="00550EB4">
              <w:rPr>
                <w:rFonts w:ascii="Calibri" w:eastAsia="Calibri" w:hAnsi="Calibri" w:cs="Arial"/>
              </w:rPr>
              <w:t xml:space="preserve"> How well do I complete the task?</w:t>
            </w:r>
          </w:p>
        </w:tc>
        <w:tc>
          <w:tcPr>
            <w:tcW w:w="2158" w:type="dxa"/>
            <w:shd w:val="clear" w:color="auto" w:fill="EDEDED"/>
          </w:tcPr>
          <w:p w14:paraId="6E059AE6" w14:textId="77777777" w:rsidR="00550EB4" w:rsidRPr="00550EB4" w:rsidRDefault="00550EB4" w:rsidP="00550EB4">
            <w:pPr>
              <w:tabs>
                <w:tab w:val="left" w:pos="266"/>
              </w:tabs>
              <w:spacing w:before="1"/>
              <w:ind w:right="244"/>
              <w:rPr>
                <w:rFonts w:ascii="Calibri" w:eastAsia="Calibri" w:hAnsi="Calibri" w:cs="Calibri"/>
              </w:rPr>
            </w:pPr>
            <w:r w:rsidRPr="00550EB4">
              <w:rPr>
                <w:rFonts w:ascii="Calibri" w:eastAsia="Calibri" w:hAnsi="Calibri" w:cs="Calibri"/>
              </w:rPr>
              <w:t>Communicative goal completed with superior elaboration</w:t>
            </w:r>
          </w:p>
        </w:tc>
        <w:tc>
          <w:tcPr>
            <w:tcW w:w="2158" w:type="dxa"/>
            <w:shd w:val="clear" w:color="auto" w:fill="DBDBDB"/>
          </w:tcPr>
          <w:p w14:paraId="68146901"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w:t>
            </w:r>
            <w:r w:rsidRPr="00550EB4">
              <w:rPr>
                <w:rFonts w:ascii="Calibri" w:eastAsia="Calibri" w:hAnsi="Calibri" w:cs="Arial"/>
              </w:rPr>
              <w:t xml:space="preserve"> completed with appropriate elaboration</w:t>
            </w:r>
          </w:p>
        </w:tc>
        <w:tc>
          <w:tcPr>
            <w:tcW w:w="2158" w:type="dxa"/>
            <w:shd w:val="clear" w:color="auto" w:fill="EDEDED"/>
          </w:tcPr>
          <w:p w14:paraId="720D4A84"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w:t>
            </w:r>
            <w:r w:rsidRPr="00550EB4">
              <w:rPr>
                <w:rFonts w:ascii="Calibri" w:eastAsia="Calibri" w:hAnsi="Calibri" w:cs="Arial"/>
              </w:rPr>
              <w:t xml:space="preserve"> completed with some elaboration</w:t>
            </w:r>
          </w:p>
        </w:tc>
        <w:tc>
          <w:tcPr>
            <w:tcW w:w="2158" w:type="dxa"/>
            <w:shd w:val="clear" w:color="auto" w:fill="EDEDED"/>
          </w:tcPr>
          <w:p w14:paraId="02F08D2A"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w:t>
            </w:r>
            <w:r w:rsidRPr="00550EB4">
              <w:rPr>
                <w:rFonts w:ascii="Calibri" w:eastAsia="Calibri" w:hAnsi="Calibri" w:cs="Arial"/>
              </w:rPr>
              <w:t xml:space="preserve"> attempted with minimal elaboration</w:t>
            </w:r>
          </w:p>
        </w:tc>
      </w:tr>
      <w:tr w:rsidR="00550EB4" w:rsidRPr="00550EB4" w14:paraId="5266178B" w14:textId="77777777" w:rsidTr="00550EB4">
        <w:tc>
          <w:tcPr>
            <w:tcW w:w="2158" w:type="dxa"/>
            <w:shd w:val="clear" w:color="auto" w:fill="B4C6E7"/>
          </w:tcPr>
          <w:p w14:paraId="59CF9A98" w14:textId="77777777" w:rsidR="00550EB4" w:rsidRPr="00550EB4" w:rsidRDefault="00550EB4" w:rsidP="00550EB4">
            <w:pPr>
              <w:rPr>
                <w:rFonts w:ascii="Calibri" w:eastAsia="Calibri" w:hAnsi="Calibri" w:cs="Arial"/>
              </w:rPr>
            </w:pPr>
            <w:r w:rsidRPr="00550EB4">
              <w:rPr>
                <w:rFonts w:ascii="Calibri" w:eastAsia="Calibri" w:hAnsi="Calibri" w:cs="Arial"/>
                <w:b/>
              </w:rPr>
              <w:t>Comprehensibility:</w:t>
            </w:r>
            <w:r w:rsidRPr="00550EB4">
              <w:rPr>
                <w:rFonts w:ascii="Calibri" w:eastAsia="Calibri" w:hAnsi="Calibri" w:cs="Arial"/>
              </w:rPr>
              <w:t xml:space="preserve"> How well do other understand me?</w:t>
            </w:r>
          </w:p>
        </w:tc>
        <w:tc>
          <w:tcPr>
            <w:tcW w:w="2158" w:type="dxa"/>
            <w:shd w:val="clear" w:color="auto" w:fill="EDEDED"/>
          </w:tcPr>
          <w:p w14:paraId="0C6AA6EB" w14:textId="77777777" w:rsidR="00550EB4" w:rsidRPr="00550EB4" w:rsidRDefault="00550EB4" w:rsidP="00550EB4">
            <w:pPr>
              <w:rPr>
                <w:rFonts w:ascii="Calibri" w:eastAsia="Calibri" w:hAnsi="Calibri" w:cs="Arial"/>
              </w:rPr>
            </w:pPr>
            <w:r w:rsidRPr="00550EB4">
              <w:rPr>
                <w:rFonts w:ascii="Calibri" w:eastAsia="Calibri" w:hAnsi="Calibri" w:cs="Arial"/>
              </w:rPr>
              <w:t>Message is fully comprehensible and clear</w:t>
            </w:r>
          </w:p>
        </w:tc>
        <w:tc>
          <w:tcPr>
            <w:tcW w:w="2158" w:type="dxa"/>
            <w:shd w:val="clear" w:color="auto" w:fill="DBDBDB"/>
          </w:tcPr>
          <w:p w14:paraId="729235D9"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comprehensible and clear</w:t>
            </w:r>
          </w:p>
        </w:tc>
        <w:tc>
          <w:tcPr>
            <w:tcW w:w="2158" w:type="dxa"/>
            <w:shd w:val="clear" w:color="auto" w:fill="EDEDED"/>
          </w:tcPr>
          <w:p w14:paraId="6E28B3AD" w14:textId="77777777" w:rsidR="00550EB4" w:rsidRPr="00550EB4" w:rsidRDefault="00550EB4" w:rsidP="00550EB4">
            <w:pPr>
              <w:rPr>
                <w:rFonts w:ascii="Calibri" w:eastAsia="Calibri" w:hAnsi="Calibri" w:cs="Arial"/>
              </w:rPr>
            </w:pPr>
            <w:r w:rsidRPr="00550EB4">
              <w:rPr>
                <w:rFonts w:ascii="Calibri" w:eastAsia="Calibri" w:hAnsi="Calibri" w:cs="Arial"/>
              </w:rPr>
              <w:t>Message is partly clear and somewhat understood</w:t>
            </w:r>
          </w:p>
        </w:tc>
        <w:tc>
          <w:tcPr>
            <w:tcW w:w="2158" w:type="dxa"/>
            <w:shd w:val="clear" w:color="auto" w:fill="EDEDED"/>
          </w:tcPr>
          <w:p w14:paraId="2A81D8C7" w14:textId="77777777" w:rsidR="00550EB4" w:rsidRPr="00550EB4" w:rsidRDefault="00550EB4" w:rsidP="00550EB4">
            <w:pPr>
              <w:rPr>
                <w:rFonts w:ascii="Calibri" w:eastAsia="Calibri" w:hAnsi="Calibri" w:cs="Arial"/>
              </w:rPr>
            </w:pPr>
            <w:r w:rsidRPr="00550EB4">
              <w:rPr>
                <w:rFonts w:ascii="Calibri" w:eastAsia="Calibri" w:hAnsi="Calibri" w:cs="Arial"/>
              </w:rPr>
              <w:t>Message is not clear</w:t>
            </w:r>
          </w:p>
        </w:tc>
      </w:tr>
      <w:tr w:rsidR="00550EB4" w:rsidRPr="00550EB4" w14:paraId="4D36F57D" w14:textId="77777777" w:rsidTr="00550EB4">
        <w:tc>
          <w:tcPr>
            <w:tcW w:w="2158" w:type="dxa"/>
            <w:shd w:val="clear" w:color="auto" w:fill="B4C6E7"/>
          </w:tcPr>
          <w:p w14:paraId="31A213C0" w14:textId="77777777" w:rsidR="00550EB4" w:rsidRPr="00550EB4" w:rsidRDefault="00550EB4" w:rsidP="00550EB4">
            <w:pPr>
              <w:rPr>
                <w:rFonts w:ascii="Calibri" w:eastAsia="Calibri" w:hAnsi="Calibri" w:cs="Arial"/>
              </w:rPr>
            </w:pPr>
            <w:r w:rsidRPr="00550EB4">
              <w:rPr>
                <w:rFonts w:ascii="Calibri" w:eastAsia="Calibri" w:hAnsi="Calibri" w:cs="Arial"/>
                <w:b/>
              </w:rPr>
              <w:t>Comprehension:</w:t>
            </w:r>
            <w:r w:rsidRPr="00550EB4">
              <w:rPr>
                <w:rFonts w:ascii="Calibri" w:eastAsia="Calibri" w:hAnsi="Calibri" w:cs="Arial"/>
              </w:rPr>
              <w:t xml:space="preserve"> How well do I understand others?</w:t>
            </w:r>
          </w:p>
        </w:tc>
        <w:tc>
          <w:tcPr>
            <w:tcW w:w="2158" w:type="dxa"/>
            <w:shd w:val="clear" w:color="auto" w:fill="EDEDED"/>
          </w:tcPr>
          <w:p w14:paraId="31DC87F0" w14:textId="77777777" w:rsidR="00550EB4" w:rsidRPr="00550EB4" w:rsidRDefault="00550EB4" w:rsidP="00550EB4">
            <w:pPr>
              <w:rPr>
                <w:rFonts w:ascii="Calibri" w:eastAsia="Calibri" w:hAnsi="Calibri" w:cs="Arial"/>
              </w:rPr>
            </w:pPr>
            <w:r w:rsidRPr="00550EB4">
              <w:rPr>
                <w:rFonts w:ascii="Calibri" w:eastAsia="Calibri" w:hAnsi="Calibri" w:cs="Arial"/>
              </w:rPr>
              <w:t>Message is fully understood with immediate response</w:t>
            </w:r>
          </w:p>
        </w:tc>
        <w:tc>
          <w:tcPr>
            <w:tcW w:w="2158" w:type="dxa"/>
            <w:shd w:val="clear" w:color="auto" w:fill="DBDBDB"/>
          </w:tcPr>
          <w:p w14:paraId="7457DE32" w14:textId="77777777" w:rsidR="00550EB4" w:rsidRPr="00550EB4" w:rsidRDefault="00550EB4" w:rsidP="00550EB4">
            <w:pPr>
              <w:rPr>
                <w:rFonts w:ascii="Calibri" w:eastAsia="Calibri" w:hAnsi="Calibri" w:cs="Arial"/>
              </w:rPr>
            </w:pPr>
            <w:r w:rsidRPr="00550EB4">
              <w:rPr>
                <w:rFonts w:ascii="Calibri" w:eastAsia="Calibri" w:hAnsi="Calibri" w:cs="Arial"/>
              </w:rPr>
              <w:t>Message is clearly understood with delayed response</w:t>
            </w:r>
          </w:p>
        </w:tc>
        <w:tc>
          <w:tcPr>
            <w:tcW w:w="2158" w:type="dxa"/>
            <w:shd w:val="clear" w:color="auto" w:fill="EDEDED"/>
          </w:tcPr>
          <w:p w14:paraId="69F42676" w14:textId="77777777" w:rsidR="00550EB4" w:rsidRPr="00550EB4" w:rsidRDefault="00550EB4" w:rsidP="00550EB4">
            <w:pPr>
              <w:rPr>
                <w:rFonts w:ascii="Calibri" w:eastAsia="Calibri" w:hAnsi="Calibri" w:cs="Arial"/>
              </w:rPr>
            </w:pPr>
            <w:r w:rsidRPr="00550EB4">
              <w:rPr>
                <w:rFonts w:ascii="Calibri" w:eastAsia="Calibri" w:hAnsi="Calibri" w:cs="Arial"/>
              </w:rPr>
              <w:t>Message is partly understood with delayed response and repetition</w:t>
            </w:r>
          </w:p>
        </w:tc>
        <w:tc>
          <w:tcPr>
            <w:tcW w:w="2158" w:type="dxa"/>
            <w:shd w:val="clear" w:color="auto" w:fill="EDEDED"/>
          </w:tcPr>
          <w:p w14:paraId="56747846" w14:textId="77777777" w:rsidR="00550EB4" w:rsidRPr="00550EB4" w:rsidRDefault="00550EB4" w:rsidP="00550EB4">
            <w:pPr>
              <w:rPr>
                <w:rFonts w:ascii="Calibri" w:eastAsia="Calibri" w:hAnsi="Calibri" w:cs="Arial"/>
              </w:rPr>
            </w:pPr>
            <w:r w:rsidRPr="00550EB4">
              <w:rPr>
                <w:rFonts w:ascii="Calibri" w:eastAsia="Calibri" w:hAnsi="Calibri" w:cs="Arial"/>
              </w:rPr>
              <w:t>Message is not understood</w:t>
            </w:r>
          </w:p>
        </w:tc>
      </w:tr>
      <w:tr w:rsidR="00550EB4" w:rsidRPr="00550EB4" w14:paraId="0B2BC2E2" w14:textId="77777777" w:rsidTr="00550EB4">
        <w:tc>
          <w:tcPr>
            <w:tcW w:w="2158" w:type="dxa"/>
            <w:shd w:val="clear" w:color="auto" w:fill="B4C6E7"/>
          </w:tcPr>
          <w:p w14:paraId="50749101" w14:textId="77777777" w:rsidR="00550EB4" w:rsidRPr="00550EB4" w:rsidRDefault="00550EB4" w:rsidP="00550EB4">
            <w:pPr>
              <w:rPr>
                <w:rFonts w:ascii="Calibri" w:eastAsia="Calibri" w:hAnsi="Calibri" w:cs="Arial"/>
              </w:rPr>
            </w:pPr>
            <w:r w:rsidRPr="00550EB4">
              <w:rPr>
                <w:rFonts w:ascii="Calibri" w:eastAsia="Calibri" w:hAnsi="Calibri" w:cs="Arial"/>
                <w:b/>
              </w:rPr>
              <w:t>Use of Vocabulary:</w:t>
            </w:r>
            <w:r w:rsidRPr="00550EB4">
              <w:rPr>
                <w:rFonts w:ascii="Calibri" w:eastAsia="Calibri" w:hAnsi="Calibri" w:cs="Arial"/>
              </w:rPr>
              <w:t xml:space="preserve"> How extensive and applicable is my vocabulary?</w:t>
            </w:r>
          </w:p>
        </w:tc>
        <w:tc>
          <w:tcPr>
            <w:tcW w:w="2158" w:type="dxa"/>
            <w:shd w:val="clear" w:color="auto" w:fill="EDEDED"/>
          </w:tcPr>
          <w:p w14:paraId="22EBAFFA" w14:textId="77777777" w:rsidR="00550EB4" w:rsidRPr="00550EB4" w:rsidRDefault="00550EB4" w:rsidP="00550EB4">
            <w:pPr>
              <w:rPr>
                <w:rFonts w:ascii="Calibri" w:eastAsia="Calibri" w:hAnsi="Calibri" w:cs="Arial"/>
              </w:rPr>
            </w:pPr>
            <w:r w:rsidRPr="00550EB4">
              <w:rPr>
                <w:rFonts w:ascii="Calibri" w:eastAsia="Calibri" w:hAnsi="Calibri" w:cs="Arial"/>
              </w:rPr>
              <w:t>Use of strong vocabulary that is appropriate and varied</w:t>
            </w:r>
          </w:p>
        </w:tc>
        <w:tc>
          <w:tcPr>
            <w:tcW w:w="2158" w:type="dxa"/>
            <w:shd w:val="clear" w:color="auto" w:fill="DBDBDB"/>
          </w:tcPr>
          <w:p w14:paraId="46CAD0C7"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tc>
        <w:tc>
          <w:tcPr>
            <w:tcW w:w="2158" w:type="dxa"/>
            <w:shd w:val="clear" w:color="auto" w:fill="EDEDED"/>
          </w:tcPr>
          <w:p w14:paraId="6DB83CA7" w14:textId="77777777" w:rsidR="00550EB4" w:rsidRPr="00550EB4" w:rsidRDefault="00550EB4" w:rsidP="00550EB4">
            <w:pPr>
              <w:rPr>
                <w:rFonts w:ascii="Calibri" w:eastAsia="Calibri" w:hAnsi="Calibri" w:cs="Arial"/>
              </w:rPr>
            </w:pPr>
            <w:r w:rsidRPr="00550EB4">
              <w:rPr>
                <w:rFonts w:ascii="Calibri" w:eastAsia="Calibri" w:hAnsi="Calibri" w:cs="Arial"/>
              </w:rPr>
              <w:t>Vocabulary is limited and repetitive</w:t>
            </w:r>
          </w:p>
        </w:tc>
        <w:tc>
          <w:tcPr>
            <w:tcW w:w="2158" w:type="dxa"/>
            <w:shd w:val="clear" w:color="auto" w:fill="EDEDED"/>
          </w:tcPr>
          <w:p w14:paraId="4FFBD51E" w14:textId="77777777" w:rsidR="00550EB4" w:rsidRPr="00550EB4" w:rsidRDefault="00550EB4" w:rsidP="00550EB4">
            <w:pPr>
              <w:rPr>
                <w:rFonts w:ascii="Calibri" w:eastAsia="Calibri" w:hAnsi="Calibri" w:cs="Arial"/>
              </w:rPr>
            </w:pPr>
            <w:r w:rsidRPr="00550EB4">
              <w:rPr>
                <w:rFonts w:ascii="Calibri" w:eastAsia="Calibri" w:hAnsi="Calibri" w:cs="Arial"/>
              </w:rPr>
              <w:t xml:space="preserve">Vocabulary is extremely limited and repetitive </w:t>
            </w:r>
          </w:p>
        </w:tc>
      </w:tr>
      <w:tr w:rsidR="00550EB4" w:rsidRPr="00550EB4" w14:paraId="0D164E8D" w14:textId="77777777" w:rsidTr="00550EB4">
        <w:tc>
          <w:tcPr>
            <w:tcW w:w="2158" w:type="dxa"/>
            <w:shd w:val="clear" w:color="auto" w:fill="B4C6E7"/>
          </w:tcPr>
          <w:p w14:paraId="28E0098E" w14:textId="77777777" w:rsidR="00550EB4" w:rsidRPr="00550EB4" w:rsidRDefault="00550EB4" w:rsidP="00550EB4">
            <w:pPr>
              <w:rPr>
                <w:rFonts w:ascii="Calibri" w:eastAsia="Calibri" w:hAnsi="Calibri" w:cs="Arial"/>
              </w:rPr>
            </w:pPr>
            <w:r w:rsidRPr="00550EB4">
              <w:rPr>
                <w:rFonts w:ascii="Calibri" w:eastAsia="Calibri" w:hAnsi="Calibri" w:cs="Arial"/>
                <w:b/>
              </w:rPr>
              <w:t>Language Control:</w:t>
            </w:r>
            <w:r w:rsidRPr="00550EB4">
              <w:rPr>
                <w:rFonts w:ascii="Calibri" w:eastAsia="Calibri" w:hAnsi="Calibri" w:cs="Arial"/>
              </w:rPr>
              <w:t xml:space="preserve"> How accurate is my language?</w:t>
            </w:r>
          </w:p>
        </w:tc>
        <w:tc>
          <w:tcPr>
            <w:tcW w:w="2158" w:type="dxa"/>
            <w:shd w:val="clear" w:color="auto" w:fill="EDEDED"/>
          </w:tcPr>
          <w:p w14:paraId="35DB61EE" w14:textId="77777777" w:rsidR="00550EB4" w:rsidRPr="00550EB4" w:rsidRDefault="00550EB4" w:rsidP="00550EB4">
            <w:pPr>
              <w:rPr>
                <w:rFonts w:ascii="Calibri" w:eastAsia="Calibri" w:hAnsi="Calibri" w:cs="Arial"/>
              </w:rPr>
            </w:pPr>
            <w:r w:rsidRPr="00550EB4">
              <w:rPr>
                <w:rFonts w:ascii="Calibri" w:eastAsia="Calibri" w:hAnsi="Calibri" w:cs="Arial"/>
              </w:rPr>
              <w:t>Few errors occur when using practiced language functions. Errors do not impede communication</w:t>
            </w:r>
          </w:p>
        </w:tc>
        <w:tc>
          <w:tcPr>
            <w:tcW w:w="2158" w:type="dxa"/>
            <w:shd w:val="clear" w:color="auto" w:fill="DBDBDB"/>
          </w:tcPr>
          <w:p w14:paraId="3C48BD08"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tc>
        <w:tc>
          <w:tcPr>
            <w:tcW w:w="2158" w:type="dxa"/>
            <w:shd w:val="clear" w:color="auto" w:fill="EDEDED"/>
          </w:tcPr>
          <w:p w14:paraId="4D88A004" w14:textId="77777777" w:rsidR="00550EB4" w:rsidRPr="00550EB4" w:rsidRDefault="00550EB4" w:rsidP="00550EB4">
            <w:pPr>
              <w:rPr>
                <w:rFonts w:ascii="Calibri" w:eastAsia="Calibri" w:hAnsi="Calibri" w:cs="Arial"/>
              </w:rPr>
            </w:pPr>
            <w:r w:rsidRPr="00550EB4">
              <w:rPr>
                <w:rFonts w:ascii="Calibri" w:eastAsia="Calibri" w:hAnsi="Calibri" w:cs="Arial"/>
              </w:rPr>
              <w:t>Appropriate language functions are attempted but frequent errors impede communication</w:t>
            </w:r>
          </w:p>
        </w:tc>
        <w:tc>
          <w:tcPr>
            <w:tcW w:w="2158" w:type="dxa"/>
            <w:shd w:val="clear" w:color="auto" w:fill="EDEDED"/>
          </w:tcPr>
          <w:p w14:paraId="0D6F9791" w14:textId="77777777" w:rsidR="00550EB4" w:rsidRPr="00550EB4" w:rsidRDefault="00550EB4" w:rsidP="00550EB4">
            <w:pPr>
              <w:rPr>
                <w:rFonts w:ascii="Calibri" w:eastAsia="Calibri" w:hAnsi="Calibri" w:cs="Arial"/>
              </w:rPr>
            </w:pPr>
            <w:r w:rsidRPr="00550EB4">
              <w:rPr>
                <w:rFonts w:ascii="Calibri" w:eastAsia="Calibri" w:hAnsi="Calibri" w:cs="Arial"/>
              </w:rPr>
              <w:t>Practiced language functions are used incorrectly. Errors impede communication</w:t>
            </w:r>
          </w:p>
        </w:tc>
      </w:tr>
      <w:tr w:rsidR="00550EB4" w:rsidRPr="00550EB4" w14:paraId="4188E82D" w14:textId="77777777" w:rsidTr="00550EB4">
        <w:tc>
          <w:tcPr>
            <w:tcW w:w="2158" w:type="dxa"/>
            <w:shd w:val="clear" w:color="auto" w:fill="B4C6E7"/>
          </w:tcPr>
          <w:p w14:paraId="2BD02588" w14:textId="77777777" w:rsidR="00550EB4" w:rsidRPr="00550EB4" w:rsidRDefault="00550EB4" w:rsidP="00550EB4">
            <w:pPr>
              <w:rPr>
                <w:rFonts w:ascii="Calibri" w:eastAsia="Calibri" w:hAnsi="Calibri" w:cs="Arial"/>
              </w:rPr>
            </w:pPr>
            <w:r w:rsidRPr="00550EB4">
              <w:rPr>
                <w:rFonts w:ascii="Calibri" w:eastAsia="Calibri" w:hAnsi="Calibri" w:cs="Arial"/>
                <w:b/>
              </w:rPr>
              <w:t>Fluency and Communication Strategies:</w:t>
            </w:r>
            <w:r w:rsidRPr="00550EB4">
              <w:rPr>
                <w:rFonts w:ascii="Calibri" w:eastAsia="Calibri" w:hAnsi="Calibri" w:cs="Arial"/>
              </w:rPr>
              <w:t xml:space="preserve"> How well do I keep the conversation going?</w:t>
            </w:r>
          </w:p>
        </w:tc>
        <w:tc>
          <w:tcPr>
            <w:tcW w:w="2158" w:type="dxa"/>
            <w:shd w:val="clear" w:color="auto" w:fill="EDEDED"/>
          </w:tcPr>
          <w:p w14:paraId="6B3C8F9F" w14:textId="77777777" w:rsidR="00550EB4" w:rsidRPr="00550EB4" w:rsidRDefault="00550EB4" w:rsidP="00550EB4">
            <w:pPr>
              <w:rPr>
                <w:rFonts w:ascii="Calibri" w:eastAsia="Calibri" w:hAnsi="Calibri" w:cs="Arial"/>
              </w:rPr>
            </w:pPr>
            <w:r w:rsidRPr="00550EB4">
              <w:rPr>
                <w:rFonts w:ascii="Calibri" w:eastAsia="Calibri" w:hAnsi="Calibri" w:cs="Arial"/>
              </w:rPr>
              <w:t>Conversation is maintained with elaboration and advances the conversation.</w:t>
            </w:r>
          </w:p>
        </w:tc>
        <w:tc>
          <w:tcPr>
            <w:tcW w:w="2158" w:type="dxa"/>
            <w:shd w:val="clear" w:color="auto" w:fill="DBDBDB"/>
          </w:tcPr>
          <w:p w14:paraId="0D5EAFF7" w14:textId="77777777" w:rsidR="00550EB4" w:rsidRPr="00550EB4" w:rsidRDefault="00550EB4" w:rsidP="00550EB4">
            <w:pPr>
              <w:rPr>
                <w:rFonts w:ascii="Calibri" w:eastAsia="Calibri" w:hAnsi="Calibri" w:cs="Arial"/>
              </w:rPr>
            </w:pPr>
            <w:r w:rsidRPr="00550EB4">
              <w:rPr>
                <w:rFonts w:ascii="Calibri" w:eastAsia="Calibri" w:hAnsi="Calibri" w:cs="Arial"/>
              </w:rPr>
              <w:t>Conversation is maintained and participates fully.</w:t>
            </w:r>
          </w:p>
        </w:tc>
        <w:tc>
          <w:tcPr>
            <w:tcW w:w="2158" w:type="dxa"/>
            <w:shd w:val="clear" w:color="auto" w:fill="EDEDED"/>
          </w:tcPr>
          <w:p w14:paraId="04914B1C" w14:textId="77777777" w:rsidR="00550EB4" w:rsidRPr="00550EB4" w:rsidRDefault="00550EB4" w:rsidP="00550EB4">
            <w:pPr>
              <w:rPr>
                <w:rFonts w:ascii="Calibri" w:eastAsia="Calibri" w:hAnsi="Calibri" w:cs="Arial"/>
              </w:rPr>
            </w:pPr>
            <w:r w:rsidRPr="00550EB4">
              <w:rPr>
                <w:rFonts w:ascii="Calibri" w:eastAsia="Calibri" w:hAnsi="Calibri" w:cs="Arial"/>
              </w:rPr>
              <w:t>Conversation is maintained with difficulty and participates partially.</w:t>
            </w:r>
          </w:p>
        </w:tc>
        <w:tc>
          <w:tcPr>
            <w:tcW w:w="2158" w:type="dxa"/>
            <w:shd w:val="clear" w:color="auto" w:fill="EDEDED"/>
          </w:tcPr>
          <w:p w14:paraId="54FB235F" w14:textId="77777777" w:rsidR="00550EB4" w:rsidRPr="00550EB4" w:rsidRDefault="00550EB4" w:rsidP="00550EB4">
            <w:pPr>
              <w:rPr>
                <w:rFonts w:ascii="Calibri" w:eastAsia="Calibri" w:hAnsi="Calibri" w:cs="Arial"/>
              </w:rPr>
            </w:pPr>
            <w:r w:rsidRPr="00550EB4">
              <w:rPr>
                <w:rFonts w:ascii="Calibri" w:eastAsia="Calibri" w:hAnsi="Calibri" w:cs="Arial"/>
              </w:rPr>
              <w:t>Conversation cannot be maintained, and participation is minimal.</w:t>
            </w:r>
          </w:p>
        </w:tc>
      </w:tr>
    </w:tbl>
    <w:p w14:paraId="3C3FD912" w14:textId="77777777" w:rsidR="00550EB4" w:rsidRPr="00550EB4" w:rsidRDefault="00550EB4" w:rsidP="00550EB4">
      <w:pPr>
        <w:rPr>
          <w:rFonts w:ascii="Calibri" w:eastAsia="Calibri" w:hAnsi="Calibri" w:cs="Arial"/>
        </w:rPr>
      </w:pPr>
    </w:p>
    <w:p w14:paraId="78774F64" w14:textId="77777777" w:rsidR="00550EB4" w:rsidRPr="00550EB4" w:rsidRDefault="00550EB4" w:rsidP="00550EB4">
      <w:pPr>
        <w:rPr>
          <w:rFonts w:ascii="Calibri" w:eastAsia="Calibri" w:hAnsi="Calibri" w:cs="Arial"/>
        </w:rPr>
      </w:pPr>
    </w:p>
    <w:p w14:paraId="142DB6F4" w14:textId="68B66D63" w:rsidR="00550EB4" w:rsidRPr="00550EB4" w:rsidRDefault="00550EB4" w:rsidP="00550EB4">
      <w:pPr>
        <w:rPr>
          <w:rFonts w:ascii="Calibri" w:eastAsia="Calibri" w:hAnsi="Calibri" w:cs="Arial"/>
        </w:rPr>
      </w:pPr>
    </w:p>
    <w:p w14:paraId="38D0596D"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br w:type="page"/>
      </w:r>
      <w:r w:rsidRPr="00550EB4">
        <w:rPr>
          <w:rFonts w:ascii="Calibri Light" w:eastAsia="Yu Gothic Light" w:hAnsi="Calibri Light" w:cs="Times New Roman"/>
          <w:spacing w:val="-10"/>
          <w:kern w:val="28"/>
          <w:sz w:val="56"/>
          <w:szCs w:val="56"/>
        </w:rPr>
        <w:lastRenderedPageBreak/>
        <w:t>Interpersonal Speaking</w:t>
      </w:r>
    </w:p>
    <w:p w14:paraId="2C037993" w14:textId="77777777" w:rsidR="00550EB4" w:rsidRPr="00550EB4" w:rsidRDefault="00550EB4" w:rsidP="00550EB4">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550EB4" w:rsidRPr="00550EB4" w14:paraId="7E6281A1" w14:textId="77777777" w:rsidTr="00550EB4">
        <w:trPr>
          <w:trHeight w:val="467"/>
        </w:trPr>
        <w:tc>
          <w:tcPr>
            <w:tcW w:w="3486" w:type="dxa"/>
            <w:shd w:val="clear" w:color="auto" w:fill="DEEAF6"/>
          </w:tcPr>
          <w:p w14:paraId="1C5BC11D"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strengths?</w:t>
            </w:r>
          </w:p>
        </w:tc>
        <w:tc>
          <w:tcPr>
            <w:tcW w:w="3487" w:type="dxa"/>
            <w:shd w:val="clear" w:color="auto" w:fill="BDD6EE"/>
          </w:tcPr>
          <w:p w14:paraId="070C3EAB"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tc>
        <w:tc>
          <w:tcPr>
            <w:tcW w:w="3487" w:type="dxa"/>
            <w:shd w:val="clear" w:color="auto" w:fill="DEEAF6"/>
          </w:tcPr>
          <w:p w14:paraId="7BCCE462"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learning goals?</w:t>
            </w:r>
          </w:p>
        </w:tc>
      </w:tr>
      <w:tr w:rsidR="00550EB4" w:rsidRPr="00550EB4" w14:paraId="57307079" w14:textId="77777777" w:rsidTr="00550EB4">
        <w:trPr>
          <w:trHeight w:val="1626"/>
        </w:trPr>
        <w:tc>
          <w:tcPr>
            <w:tcW w:w="3486" w:type="dxa"/>
          </w:tcPr>
          <w:p w14:paraId="2413EB69" w14:textId="77777777" w:rsidR="00550EB4" w:rsidRPr="00550EB4" w:rsidRDefault="00550EB4" w:rsidP="00550EB4">
            <w:pPr>
              <w:rPr>
                <w:rFonts w:ascii="Calibri" w:eastAsia="Calibri" w:hAnsi="Calibri" w:cs="Arial"/>
              </w:rPr>
            </w:pPr>
          </w:p>
        </w:tc>
        <w:tc>
          <w:tcPr>
            <w:tcW w:w="3487" w:type="dxa"/>
            <w:shd w:val="clear" w:color="auto" w:fill="BDD6EE"/>
          </w:tcPr>
          <w:p w14:paraId="2B3AE09B"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w:t>
            </w:r>
            <w:r w:rsidRPr="00550EB4">
              <w:rPr>
                <w:rFonts w:ascii="Calibri" w:eastAsia="Calibri" w:hAnsi="Calibri" w:cs="Arial"/>
              </w:rPr>
              <w:t xml:space="preserve"> completed with appropriate elaboration</w:t>
            </w:r>
          </w:p>
        </w:tc>
        <w:tc>
          <w:tcPr>
            <w:tcW w:w="3487" w:type="dxa"/>
          </w:tcPr>
          <w:p w14:paraId="0CC75C66" w14:textId="77777777" w:rsidR="00550EB4" w:rsidRPr="00550EB4" w:rsidRDefault="00550EB4" w:rsidP="00550EB4">
            <w:pPr>
              <w:rPr>
                <w:rFonts w:ascii="Calibri" w:eastAsia="Calibri" w:hAnsi="Calibri" w:cs="Arial"/>
              </w:rPr>
            </w:pPr>
          </w:p>
        </w:tc>
      </w:tr>
      <w:tr w:rsidR="00550EB4" w:rsidRPr="00550EB4" w14:paraId="1C846AB7" w14:textId="77777777" w:rsidTr="00550EB4">
        <w:trPr>
          <w:trHeight w:val="1673"/>
        </w:trPr>
        <w:tc>
          <w:tcPr>
            <w:tcW w:w="3486" w:type="dxa"/>
          </w:tcPr>
          <w:p w14:paraId="7857AD5E" w14:textId="77777777" w:rsidR="00550EB4" w:rsidRPr="00550EB4" w:rsidRDefault="00550EB4" w:rsidP="00550EB4">
            <w:pPr>
              <w:rPr>
                <w:rFonts w:ascii="Calibri" w:eastAsia="Calibri" w:hAnsi="Calibri" w:cs="Arial"/>
              </w:rPr>
            </w:pPr>
          </w:p>
        </w:tc>
        <w:tc>
          <w:tcPr>
            <w:tcW w:w="3487" w:type="dxa"/>
            <w:shd w:val="clear" w:color="auto" w:fill="BDD6EE"/>
          </w:tcPr>
          <w:p w14:paraId="56A2E010"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comprehensible and clear</w:t>
            </w:r>
          </w:p>
        </w:tc>
        <w:tc>
          <w:tcPr>
            <w:tcW w:w="3487" w:type="dxa"/>
          </w:tcPr>
          <w:p w14:paraId="417ABBD3" w14:textId="77777777" w:rsidR="00550EB4" w:rsidRPr="00550EB4" w:rsidRDefault="00550EB4" w:rsidP="00550EB4">
            <w:pPr>
              <w:rPr>
                <w:rFonts w:ascii="Calibri" w:eastAsia="Calibri" w:hAnsi="Calibri" w:cs="Arial"/>
              </w:rPr>
            </w:pPr>
          </w:p>
        </w:tc>
      </w:tr>
      <w:tr w:rsidR="00550EB4" w:rsidRPr="00550EB4" w14:paraId="49D4AB6E" w14:textId="77777777" w:rsidTr="00550EB4">
        <w:trPr>
          <w:trHeight w:val="1626"/>
        </w:trPr>
        <w:tc>
          <w:tcPr>
            <w:tcW w:w="3486" w:type="dxa"/>
          </w:tcPr>
          <w:p w14:paraId="1EFEB8E3" w14:textId="77777777" w:rsidR="00550EB4" w:rsidRPr="00550EB4" w:rsidRDefault="00550EB4" w:rsidP="00550EB4">
            <w:pPr>
              <w:rPr>
                <w:rFonts w:ascii="Calibri" w:eastAsia="Calibri" w:hAnsi="Calibri" w:cs="Arial"/>
              </w:rPr>
            </w:pPr>
          </w:p>
        </w:tc>
        <w:tc>
          <w:tcPr>
            <w:tcW w:w="3487" w:type="dxa"/>
            <w:shd w:val="clear" w:color="auto" w:fill="BDD6EE"/>
          </w:tcPr>
          <w:p w14:paraId="2D079E1A" w14:textId="77777777" w:rsidR="00550EB4" w:rsidRPr="00550EB4" w:rsidRDefault="00550EB4" w:rsidP="00550EB4">
            <w:pPr>
              <w:rPr>
                <w:rFonts w:ascii="Calibri" w:eastAsia="Calibri" w:hAnsi="Calibri" w:cs="Arial"/>
              </w:rPr>
            </w:pPr>
            <w:r w:rsidRPr="00550EB4">
              <w:rPr>
                <w:rFonts w:ascii="Calibri" w:eastAsia="Calibri" w:hAnsi="Calibri" w:cs="Arial"/>
              </w:rPr>
              <w:t>Message is clearly understood with delayed response</w:t>
            </w:r>
          </w:p>
        </w:tc>
        <w:tc>
          <w:tcPr>
            <w:tcW w:w="3487" w:type="dxa"/>
          </w:tcPr>
          <w:p w14:paraId="184929C8" w14:textId="77777777" w:rsidR="00550EB4" w:rsidRPr="00550EB4" w:rsidRDefault="00550EB4" w:rsidP="00550EB4">
            <w:pPr>
              <w:rPr>
                <w:rFonts w:ascii="Calibri" w:eastAsia="Calibri" w:hAnsi="Calibri" w:cs="Arial"/>
              </w:rPr>
            </w:pPr>
          </w:p>
        </w:tc>
      </w:tr>
      <w:tr w:rsidR="00550EB4" w:rsidRPr="00550EB4" w14:paraId="6EA7AB34" w14:textId="77777777" w:rsidTr="00550EB4">
        <w:trPr>
          <w:trHeight w:val="835"/>
        </w:trPr>
        <w:tc>
          <w:tcPr>
            <w:tcW w:w="3486" w:type="dxa"/>
          </w:tcPr>
          <w:p w14:paraId="7EC189A0" w14:textId="77777777" w:rsidR="00550EB4" w:rsidRPr="00550EB4" w:rsidRDefault="00550EB4" w:rsidP="00550EB4">
            <w:pPr>
              <w:rPr>
                <w:rFonts w:ascii="Calibri" w:eastAsia="Calibri" w:hAnsi="Calibri" w:cs="Arial"/>
              </w:rPr>
            </w:pPr>
          </w:p>
        </w:tc>
        <w:tc>
          <w:tcPr>
            <w:tcW w:w="3487" w:type="dxa"/>
            <w:shd w:val="clear" w:color="auto" w:fill="BDD6EE"/>
          </w:tcPr>
          <w:p w14:paraId="61C9CA31"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p w14:paraId="155E9870" w14:textId="77777777" w:rsidR="00550EB4" w:rsidRPr="00550EB4" w:rsidRDefault="00550EB4" w:rsidP="00550EB4">
            <w:pPr>
              <w:rPr>
                <w:rFonts w:ascii="Calibri" w:eastAsia="Calibri" w:hAnsi="Calibri" w:cs="Arial"/>
              </w:rPr>
            </w:pPr>
          </w:p>
          <w:p w14:paraId="690AC3F9" w14:textId="77777777" w:rsidR="00550EB4" w:rsidRPr="00550EB4" w:rsidRDefault="00550EB4" w:rsidP="00550EB4">
            <w:pPr>
              <w:rPr>
                <w:rFonts w:ascii="Calibri" w:eastAsia="Calibri" w:hAnsi="Calibri" w:cs="Arial"/>
              </w:rPr>
            </w:pPr>
          </w:p>
          <w:p w14:paraId="5D0D05A4" w14:textId="77777777" w:rsidR="00550EB4" w:rsidRPr="00550EB4" w:rsidRDefault="00550EB4" w:rsidP="00550EB4">
            <w:pPr>
              <w:rPr>
                <w:rFonts w:ascii="Calibri" w:eastAsia="Calibri" w:hAnsi="Calibri" w:cs="Arial"/>
              </w:rPr>
            </w:pPr>
          </w:p>
        </w:tc>
        <w:tc>
          <w:tcPr>
            <w:tcW w:w="3487" w:type="dxa"/>
          </w:tcPr>
          <w:p w14:paraId="579E4AC7" w14:textId="77777777" w:rsidR="00550EB4" w:rsidRPr="00550EB4" w:rsidRDefault="00550EB4" w:rsidP="00550EB4">
            <w:pPr>
              <w:rPr>
                <w:rFonts w:ascii="Calibri" w:eastAsia="Calibri" w:hAnsi="Calibri" w:cs="Arial"/>
              </w:rPr>
            </w:pPr>
          </w:p>
        </w:tc>
      </w:tr>
      <w:tr w:rsidR="00550EB4" w:rsidRPr="00550EB4" w14:paraId="4EE24568" w14:textId="77777777" w:rsidTr="00550EB4">
        <w:trPr>
          <w:trHeight w:val="1626"/>
        </w:trPr>
        <w:tc>
          <w:tcPr>
            <w:tcW w:w="3486" w:type="dxa"/>
          </w:tcPr>
          <w:p w14:paraId="315FCDD9" w14:textId="77777777" w:rsidR="00550EB4" w:rsidRPr="00550EB4" w:rsidRDefault="00550EB4" w:rsidP="00550EB4">
            <w:pPr>
              <w:rPr>
                <w:rFonts w:ascii="Calibri" w:eastAsia="Calibri" w:hAnsi="Calibri" w:cs="Arial"/>
              </w:rPr>
            </w:pPr>
          </w:p>
        </w:tc>
        <w:tc>
          <w:tcPr>
            <w:tcW w:w="3487" w:type="dxa"/>
            <w:shd w:val="clear" w:color="auto" w:fill="BDD6EE"/>
          </w:tcPr>
          <w:p w14:paraId="4368BD4C"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tc>
        <w:tc>
          <w:tcPr>
            <w:tcW w:w="3487" w:type="dxa"/>
          </w:tcPr>
          <w:p w14:paraId="2432E0AE" w14:textId="77777777" w:rsidR="00550EB4" w:rsidRPr="00550EB4" w:rsidRDefault="00550EB4" w:rsidP="00550EB4">
            <w:pPr>
              <w:rPr>
                <w:rFonts w:ascii="Calibri" w:eastAsia="Calibri" w:hAnsi="Calibri" w:cs="Arial"/>
              </w:rPr>
            </w:pPr>
          </w:p>
        </w:tc>
      </w:tr>
      <w:tr w:rsidR="00550EB4" w:rsidRPr="00550EB4" w14:paraId="262DF26D" w14:textId="77777777" w:rsidTr="00550EB4">
        <w:trPr>
          <w:trHeight w:val="788"/>
        </w:trPr>
        <w:tc>
          <w:tcPr>
            <w:tcW w:w="3486" w:type="dxa"/>
          </w:tcPr>
          <w:p w14:paraId="598D8A96" w14:textId="77777777" w:rsidR="00550EB4" w:rsidRPr="00550EB4" w:rsidRDefault="00550EB4" w:rsidP="00550EB4">
            <w:pPr>
              <w:rPr>
                <w:rFonts w:ascii="Calibri" w:eastAsia="Calibri" w:hAnsi="Calibri" w:cs="Arial"/>
              </w:rPr>
            </w:pPr>
          </w:p>
        </w:tc>
        <w:tc>
          <w:tcPr>
            <w:tcW w:w="3487" w:type="dxa"/>
            <w:shd w:val="clear" w:color="auto" w:fill="BDD6EE"/>
          </w:tcPr>
          <w:p w14:paraId="260A743C" w14:textId="77777777" w:rsidR="00550EB4" w:rsidRPr="00550EB4" w:rsidRDefault="00550EB4" w:rsidP="00550EB4">
            <w:pPr>
              <w:rPr>
                <w:rFonts w:ascii="Calibri" w:eastAsia="Calibri" w:hAnsi="Calibri" w:cs="Arial"/>
              </w:rPr>
            </w:pPr>
            <w:r w:rsidRPr="00550EB4">
              <w:rPr>
                <w:rFonts w:ascii="Calibri" w:eastAsia="Calibri" w:hAnsi="Calibri" w:cs="Arial"/>
              </w:rPr>
              <w:t>Conversation is maintained and participates fully.</w:t>
            </w:r>
          </w:p>
          <w:p w14:paraId="7A19F02B" w14:textId="77777777" w:rsidR="00550EB4" w:rsidRPr="00550EB4" w:rsidRDefault="00550EB4" w:rsidP="00550EB4">
            <w:pPr>
              <w:rPr>
                <w:rFonts w:ascii="Calibri" w:eastAsia="Calibri" w:hAnsi="Calibri" w:cs="Arial"/>
              </w:rPr>
            </w:pPr>
          </w:p>
          <w:p w14:paraId="501FA1AC" w14:textId="77777777" w:rsidR="00550EB4" w:rsidRPr="00550EB4" w:rsidRDefault="00550EB4" w:rsidP="00550EB4">
            <w:pPr>
              <w:rPr>
                <w:rFonts w:ascii="Calibri" w:eastAsia="Calibri" w:hAnsi="Calibri" w:cs="Arial"/>
              </w:rPr>
            </w:pPr>
          </w:p>
          <w:p w14:paraId="688A2DA8" w14:textId="77777777" w:rsidR="00550EB4" w:rsidRPr="00550EB4" w:rsidRDefault="00550EB4" w:rsidP="00550EB4">
            <w:pPr>
              <w:rPr>
                <w:rFonts w:ascii="Calibri" w:eastAsia="Calibri" w:hAnsi="Calibri" w:cs="Arial"/>
              </w:rPr>
            </w:pPr>
          </w:p>
          <w:p w14:paraId="18066EA2" w14:textId="77777777" w:rsidR="00550EB4" w:rsidRPr="00550EB4" w:rsidRDefault="00550EB4" w:rsidP="00550EB4">
            <w:pPr>
              <w:rPr>
                <w:rFonts w:ascii="Calibri" w:eastAsia="Calibri" w:hAnsi="Calibri" w:cs="Arial"/>
              </w:rPr>
            </w:pPr>
          </w:p>
        </w:tc>
        <w:tc>
          <w:tcPr>
            <w:tcW w:w="3487" w:type="dxa"/>
          </w:tcPr>
          <w:p w14:paraId="49CF0635" w14:textId="77777777" w:rsidR="00550EB4" w:rsidRPr="00550EB4" w:rsidRDefault="00550EB4" w:rsidP="00550EB4">
            <w:pPr>
              <w:rPr>
                <w:rFonts w:ascii="Calibri" w:eastAsia="Calibri" w:hAnsi="Calibri" w:cs="Arial"/>
              </w:rPr>
            </w:pPr>
          </w:p>
        </w:tc>
      </w:tr>
    </w:tbl>
    <w:p w14:paraId="4BBA0AE6" w14:textId="77777777" w:rsidR="00550EB4" w:rsidRPr="00550EB4" w:rsidRDefault="00550EB4" w:rsidP="00550EB4">
      <w:pPr>
        <w:rPr>
          <w:rFonts w:ascii="Calibri" w:eastAsia="Calibri" w:hAnsi="Calibri" w:cs="Arial"/>
        </w:rPr>
      </w:pPr>
    </w:p>
    <w:p w14:paraId="3B410873" w14:textId="77777777" w:rsidR="00550EB4" w:rsidRPr="00550EB4" w:rsidRDefault="00550EB4" w:rsidP="00550EB4">
      <w:pPr>
        <w:rPr>
          <w:rFonts w:ascii="Calibri" w:eastAsia="Calibri" w:hAnsi="Calibri" w:cs="Arial"/>
        </w:rPr>
      </w:pPr>
      <w:r w:rsidRPr="00550EB4">
        <w:rPr>
          <w:rFonts w:ascii="Calibri" w:eastAsia="Calibri" w:hAnsi="Calibri" w:cs="Arial"/>
        </w:rPr>
        <w:t xml:space="preserve">Notes: </w:t>
      </w:r>
    </w:p>
    <w:p w14:paraId="48EDF706" w14:textId="77777777" w:rsidR="00550EB4" w:rsidRPr="00550EB4" w:rsidRDefault="00550EB4" w:rsidP="00550EB4">
      <w:pPr>
        <w:rPr>
          <w:rFonts w:ascii="Calibri" w:eastAsia="Calibri" w:hAnsi="Calibri" w:cs="Arial"/>
        </w:rPr>
      </w:pPr>
    </w:p>
    <w:p w14:paraId="6C2A7373" w14:textId="77777777" w:rsidR="00550EB4" w:rsidRPr="00550EB4" w:rsidRDefault="00550EB4" w:rsidP="00550EB4">
      <w:pPr>
        <w:rPr>
          <w:rFonts w:ascii="Calibri" w:eastAsia="Calibri" w:hAnsi="Calibri" w:cs="Arial"/>
        </w:rPr>
      </w:pPr>
    </w:p>
    <w:p w14:paraId="339BED8D" w14:textId="77777777" w:rsidR="00550EB4" w:rsidRPr="00550EB4" w:rsidRDefault="00550EB4" w:rsidP="00550EB4">
      <w:pPr>
        <w:rPr>
          <w:rFonts w:ascii="Calibri" w:eastAsia="Calibri" w:hAnsi="Calibri" w:cs="Arial"/>
        </w:rPr>
      </w:pPr>
      <w:r w:rsidRPr="00550EB4">
        <w:rPr>
          <w:rFonts w:ascii="Calibri" w:eastAsia="Calibri" w:hAnsi="Calibri" w:cs="Arial"/>
        </w:rPr>
        <w:br w:type="page"/>
      </w:r>
    </w:p>
    <w:p w14:paraId="7FF50DEA"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Interpersonal Speaking</w:t>
      </w:r>
    </w:p>
    <w:p w14:paraId="7723C616" w14:textId="77777777" w:rsidR="00550EB4" w:rsidRPr="00550EB4" w:rsidRDefault="00550EB4" w:rsidP="00550EB4">
      <w:pPr>
        <w:jc w:val="center"/>
        <w:rPr>
          <w:rFonts w:ascii="Calibri" w:eastAsia="Calibri" w:hAnsi="Calibri" w:cs="Arial"/>
          <w:sz w:val="32"/>
          <w:szCs w:val="32"/>
        </w:rPr>
      </w:pPr>
      <w:r w:rsidRPr="00550EB4">
        <w:rPr>
          <w:rFonts w:ascii="Calibri" w:eastAsia="Calibri" w:hAnsi="Calibri" w:cs="Arial"/>
          <w:sz w:val="32"/>
          <w:szCs w:val="32"/>
        </w:rPr>
        <w:t>Explanation of Assignment</w:t>
      </w:r>
    </w:p>
    <w:tbl>
      <w:tblPr>
        <w:tblStyle w:val="TableGrid"/>
        <w:tblW w:w="10984" w:type="dxa"/>
        <w:tblLook w:val="04A0" w:firstRow="1" w:lastRow="0" w:firstColumn="1" w:lastColumn="0" w:noHBand="0" w:noVBand="1"/>
      </w:tblPr>
      <w:tblGrid>
        <w:gridCol w:w="5492"/>
        <w:gridCol w:w="5492"/>
      </w:tblGrid>
      <w:tr w:rsidR="00550EB4" w:rsidRPr="00550EB4" w14:paraId="0E05C159" w14:textId="77777777" w:rsidTr="00550EB4">
        <w:trPr>
          <w:trHeight w:val="744"/>
        </w:trPr>
        <w:tc>
          <w:tcPr>
            <w:tcW w:w="5492" w:type="dxa"/>
            <w:shd w:val="clear" w:color="auto" w:fill="DEEAF6"/>
          </w:tcPr>
          <w:p w14:paraId="32733267" w14:textId="77777777" w:rsidR="00550EB4" w:rsidRPr="00550EB4" w:rsidRDefault="00550EB4" w:rsidP="00550EB4">
            <w:pPr>
              <w:rPr>
                <w:rFonts w:ascii="Calibri" w:eastAsia="Calibri" w:hAnsi="Calibri" w:cs="Arial"/>
              </w:rPr>
            </w:pPr>
            <w:r w:rsidRPr="00550EB4">
              <w:rPr>
                <w:rFonts w:ascii="Calibri" w:eastAsia="Calibri" w:hAnsi="Calibri" w:cs="Arial"/>
              </w:rPr>
              <w:t>Thematic Focus:</w:t>
            </w:r>
          </w:p>
        </w:tc>
        <w:tc>
          <w:tcPr>
            <w:tcW w:w="5492" w:type="dxa"/>
            <w:shd w:val="clear" w:color="auto" w:fill="DEEAF6"/>
          </w:tcPr>
          <w:p w14:paraId="08616F5D" w14:textId="77777777" w:rsidR="00550EB4" w:rsidRPr="00550EB4" w:rsidRDefault="00550EB4" w:rsidP="00550EB4">
            <w:pPr>
              <w:rPr>
                <w:rFonts w:ascii="Calibri" w:eastAsia="Calibri" w:hAnsi="Calibri" w:cs="Arial"/>
              </w:rPr>
            </w:pPr>
            <w:r w:rsidRPr="00550EB4">
              <w:rPr>
                <w:rFonts w:ascii="Calibri" w:eastAsia="Calibri" w:hAnsi="Calibri" w:cs="Arial"/>
              </w:rPr>
              <w:t>Targeted Language Level:</w:t>
            </w:r>
          </w:p>
          <w:p w14:paraId="1CFA0360" w14:textId="77777777" w:rsidR="00550EB4" w:rsidRPr="00550EB4" w:rsidRDefault="00550EB4" w:rsidP="00550EB4">
            <w:pPr>
              <w:rPr>
                <w:rFonts w:ascii="Calibri" w:eastAsia="Calibri" w:hAnsi="Calibri" w:cs="Arial"/>
              </w:rPr>
            </w:pPr>
          </w:p>
          <w:p w14:paraId="3E604361" w14:textId="77777777" w:rsidR="00550EB4" w:rsidRPr="00550EB4" w:rsidRDefault="00550EB4" w:rsidP="00550EB4">
            <w:pPr>
              <w:rPr>
                <w:rFonts w:ascii="Calibri" w:eastAsia="Calibri" w:hAnsi="Calibri" w:cs="Arial"/>
              </w:rPr>
            </w:pPr>
          </w:p>
        </w:tc>
      </w:tr>
      <w:tr w:rsidR="00550EB4" w:rsidRPr="00550EB4" w14:paraId="09A74373" w14:textId="77777777" w:rsidTr="00550EB4">
        <w:trPr>
          <w:trHeight w:val="1935"/>
        </w:trPr>
        <w:tc>
          <w:tcPr>
            <w:tcW w:w="10984" w:type="dxa"/>
            <w:gridSpan w:val="2"/>
            <w:shd w:val="clear" w:color="auto" w:fill="FFFFFF"/>
          </w:tcPr>
          <w:p w14:paraId="0DD73665" w14:textId="77777777" w:rsidR="00550EB4" w:rsidRPr="00550EB4" w:rsidRDefault="00550EB4" w:rsidP="00550EB4">
            <w:pPr>
              <w:rPr>
                <w:rFonts w:ascii="Calibri" w:eastAsia="Calibri" w:hAnsi="Calibri" w:cs="Arial"/>
              </w:rPr>
            </w:pPr>
            <w:r w:rsidRPr="00550EB4">
              <w:rPr>
                <w:rFonts w:ascii="Calibri" w:eastAsia="Calibri" w:hAnsi="Calibri" w:cs="Arial"/>
              </w:rPr>
              <w:t>Vocabulary and Functions Emphasized in Unit:</w:t>
            </w:r>
          </w:p>
          <w:p w14:paraId="144E89F9" w14:textId="77777777" w:rsidR="00550EB4" w:rsidRPr="00550EB4" w:rsidRDefault="00550EB4" w:rsidP="00550EB4">
            <w:pPr>
              <w:rPr>
                <w:rFonts w:ascii="Calibri" w:eastAsia="Calibri" w:hAnsi="Calibri" w:cs="Arial"/>
              </w:rPr>
            </w:pPr>
          </w:p>
          <w:p w14:paraId="240FE1A9" w14:textId="77777777" w:rsidR="00550EB4" w:rsidRPr="00550EB4" w:rsidRDefault="00550EB4" w:rsidP="00550EB4">
            <w:pPr>
              <w:rPr>
                <w:rFonts w:ascii="Calibri" w:eastAsia="Calibri" w:hAnsi="Calibri" w:cs="Arial"/>
              </w:rPr>
            </w:pPr>
          </w:p>
          <w:p w14:paraId="1050DFD2" w14:textId="77777777" w:rsidR="00550EB4" w:rsidRPr="00550EB4" w:rsidRDefault="00550EB4" w:rsidP="00550EB4">
            <w:pPr>
              <w:rPr>
                <w:rFonts w:ascii="Calibri" w:eastAsia="Calibri" w:hAnsi="Calibri" w:cs="Arial"/>
              </w:rPr>
            </w:pPr>
          </w:p>
        </w:tc>
      </w:tr>
      <w:tr w:rsidR="00550EB4" w:rsidRPr="00550EB4" w14:paraId="2443B85F" w14:textId="77777777" w:rsidTr="00EE204E">
        <w:trPr>
          <w:trHeight w:val="3361"/>
        </w:trPr>
        <w:tc>
          <w:tcPr>
            <w:tcW w:w="10984" w:type="dxa"/>
            <w:gridSpan w:val="2"/>
          </w:tcPr>
          <w:p w14:paraId="70D3432E" w14:textId="77777777" w:rsidR="00550EB4" w:rsidRPr="00550EB4" w:rsidRDefault="00550EB4" w:rsidP="00550EB4">
            <w:pPr>
              <w:rPr>
                <w:rFonts w:ascii="Calibri" w:eastAsia="Calibri" w:hAnsi="Calibri" w:cs="Arial"/>
              </w:rPr>
            </w:pPr>
            <w:r w:rsidRPr="00550EB4">
              <w:rPr>
                <w:rFonts w:ascii="Calibri" w:eastAsia="Calibri" w:hAnsi="Calibri" w:cs="Arial"/>
              </w:rPr>
              <w:t>Explanation of Task (communicative goal):</w:t>
            </w:r>
          </w:p>
          <w:p w14:paraId="73C52296" w14:textId="77777777" w:rsidR="00550EB4" w:rsidRPr="00550EB4" w:rsidRDefault="00550EB4" w:rsidP="00550EB4">
            <w:pPr>
              <w:rPr>
                <w:rFonts w:ascii="Calibri" w:eastAsia="Calibri" w:hAnsi="Calibri" w:cs="Arial"/>
              </w:rPr>
            </w:pPr>
          </w:p>
          <w:p w14:paraId="6CCCBD77" w14:textId="77777777" w:rsidR="00550EB4" w:rsidRPr="00550EB4" w:rsidRDefault="00550EB4" w:rsidP="00550EB4">
            <w:pPr>
              <w:rPr>
                <w:rFonts w:ascii="Calibri" w:eastAsia="Calibri" w:hAnsi="Calibri" w:cs="Arial"/>
              </w:rPr>
            </w:pPr>
          </w:p>
          <w:p w14:paraId="058D6A81" w14:textId="77777777" w:rsidR="00550EB4" w:rsidRPr="00550EB4" w:rsidRDefault="00550EB4" w:rsidP="00550EB4">
            <w:pPr>
              <w:rPr>
                <w:rFonts w:ascii="Calibri" w:eastAsia="Calibri" w:hAnsi="Calibri" w:cs="Arial"/>
              </w:rPr>
            </w:pPr>
          </w:p>
          <w:p w14:paraId="1D3B9C79" w14:textId="77777777" w:rsidR="00550EB4" w:rsidRPr="00550EB4" w:rsidRDefault="00550EB4" w:rsidP="00550EB4">
            <w:pPr>
              <w:rPr>
                <w:rFonts w:ascii="Calibri" w:eastAsia="Calibri" w:hAnsi="Calibri" w:cs="Arial"/>
              </w:rPr>
            </w:pPr>
          </w:p>
          <w:p w14:paraId="12EE9DFC" w14:textId="77777777" w:rsidR="00550EB4" w:rsidRPr="00550EB4" w:rsidRDefault="00550EB4" w:rsidP="00550EB4">
            <w:pPr>
              <w:rPr>
                <w:rFonts w:ascii="Calibri" w:eastAsia="Calibri" w:hAnsi="Calibri" w:cs="Arial"/>
              </w:rPr>
            </w:pPr>
          </w:p>
          <w:p w14:paraId="672F7FB9" w14:textId="77777777" w:rsidR="00550EB4" w:rsidRPr="00550EB4" w:rsidRDefault="00550EB4" w:rsidP="00550EB4">
            <w:pPr>
              <w:rPr>
                <w:rFonts w:ascii="Calibri" w:eastAsia="Calibri" w:hAnsi="Calibri" w:cs="Arial"/>
              </w:rPr>
            </w:pPr>
          </w:p>
        </w:tc>
      </w:tr>
      <w:tr w:rsidR="00550EB4" w:rsidRPr="00550EB4" w14:paraId="1E1E94CA" w14:textId="77777777" w:rsidTr="00EE204E">
        <w:trPr>
          <w:trHeight w:val="2876"/>
        </w:trPr>
        <w:tc>
          <w:tcPr>
            <w:tcW w:w="10984" w:type="dxa"/>
            <w:gridSpan w:val="2"/>
          </w:tcPr>
          <w:p w14:paraId="5504D805" w14:textId="77777777" w:rsidR="00550EB4" w:rsidRPr="00550EB4" w:rsidRDefault="00550EB4" w:rsidP="00550EB4">
            <w:pPr>
              <w:rPr>
                <w:rFonts w:ascii="Calibri" w:eastAsia="Calibri" w:hAnsi="Calibri" w:cs="Arial"/>
              </w:rPr>
            </w:pPr>
            <w:r w:rsidRPr="00550EB4">
              <w:rPr>
                <w:rFonts w:ascii="Calibri" w:eastAsia="Calibri" w:hAnsi="Calibri" w:cs="Arial"/>
              </w:rPr>
              <w:t>Can Do Statements:</w:t>
            </w:r>
          </w:p>
          <w:p w14:paraId="35E02AE8" w14:textId="77777777" w:rsidR="00550EB4" w:rsidRPr="00550EB4" w:rsidRDefault="00550EB4" w:rsidP="00550EB4">
            <w:pPr>
              <w:rPr>
                <w:rFonts w:ascii="Calibri" w:eastAsia="Calibri" w:hAnsi="Calibri" w:cs="Arial"/>
              </w:rPr>
            </w:pPr>
          </w:p>
          <w:p w14:paraId="73DAE01E" w14:textId="77777777" w:rsidR="00550EB4" w:rsidRPr="00550EB4" w:rsidRDefault="00550EB4" w:rsidP="00550EB4">
            <w:pPr>
              <w:rPr>
                <w:rFonts w:ascii="Calibri" w:eastAsia="Calibri" w:hAnsi="Calibri" w:cs="Arial"/>
              </w:rPr>
            </w:pPr>
          </w:p>
          <w:p w14:paraId="2ED4D6EF" w14:textId="77777777" w:rsidR="00550EB4" w:rsidRPr="00550EB4" w:rsidRDefault="00550EB4" w:rsidP="00550EB4">
            <w:pPr>
              <w:rPr>
                <w:rFonts w:ascii="Calibri" w:eastAsia="Calibri" w:hAnsi="Calibri" w:cs="Arial"/>
              </w:rPr>
            </w:pPr>
          </w:p>
          <w:p w14:paraId="3646685D" w14:textId="77777777" w:rsidR="00550EB4" w:rsidRPr="00550EB4" w:rsidRDefault="00550EB4" w:rsidP="00550EB4">
            <w:pPr>
              <w:rPr>
                <w:rFonts w:ascii="Calibri" w:eastAsia="Calibri" w:hAnsi="Calibri" w:cs="Arial"/>
              </w:rPr>
            </w:pPr>
          </w:p>
          <w:p w14:paraId="461E93F2" w14:textId="77777777" w:rsidR="00550EB4" w:rsidRPr="00550EB4" w:rsidRDefault="00550EB4" w:rsidP="00550EB4">
            <w:pPr>
              <w:rPr>
                <w:rFonts w:ascii="Calibri" w:eastAsia="Calibri" w:hAnsi="Calibri" w:cs="Arial"/>
              </w:rPr>
            </w:pPr>
          </w:p>
        </w:tc>
      </w:tr>
      <w:tr w:rsidR="00550EB4" w:rsidRPr="00550EB4" w14:paraId="064C82BF" w14:textId="77777777" w:rsidTr="00EE204E">
        <w:trPr>
          <w:trHeight w:val="3334"/>
        </w:trPr>
        <w:tc>
          <w:tcPr>
            <w:tcW w:w="10984" w:type="dxa"/>
            <w:gridSpan w:val="2"/>
          </w:tcPr>
          <w:p w14:paraId="163ED61D" w14:textId="77777777" w:rsidR="00550EB4" w:rsidRPr="00550EB4" w:rsidRDefault="00550EB4" w:rsidP="00550EB4">
            <w:pPr>
              <w:rPr>
                <w:rFonts w:ascii="Calibri" w:eastAsia="Calibri" w:hAnsi="Calibri" w:cs="Arial"/>
              </w:rPr>
            </w:pPr>
            <w:r w:rsidRPr="00550EB4">
              <w:rPr>
                <w:rFonts w:ascii="Calibri" w:eastAsia="Calibri" w:hAnsi="Calibri" w:cs="Arial"/>
              </w:rPr>
              <w:t>Guidelines for a Quality Interpersonal Conversation:</w:t>
            </w:r>
          </w:p>
          <w:p w14:paraId="03A8CA04" w14:textId="77777777" w:rsidR="00550EB4" w:rsidRPr="00550EB4" w:rsidRDefault="00550EB4" w:rsidP="00550EB4">
            <w:pPr>
              <w:rPr>
                <w:rFonts w:ascii="Calibri" w:eastAsia="Calibri" w:hAnsi="Calibri" w:cs="Arial"/>
              </w:rPr>
            </w:pPr>
          </w:p>
          <w:p w14:paraId="7D5AA6C2" w14:textId="77777777" w:rsidR="00550EB4" w:rsidRPr="00550EB4" w:rsidRDefault="00550EB4" w:rsidP="00550EB4">
            <w:pPr>
              <w:rPr>
                <w:rFonts w:ascii="Calibri" w:eastAsia="Calibri" w:hAnsi="Calibri" w:cs="Arial"/>
              </w:rPr>
            </w:pPr>
          </w:p>
          <w:p w14:paraId="19BC603B" w14:textId="77777777" w:rsidR="00550EB4" w:rsidRPr="00550EB4" w:rsidRDefault="00550EB4" w:rsidP="00550EB4">
            <w:pPr>
              <w:rPr>
                <w:rFonts w:ascii="Calibri" w:eastAsia="Calibri" w:hAnsi="Calibri" w:cs="Arial"/>
              </w:rPr>
            </w:pPr>
          </w:p>
          <w:p w14:paraId="6AC485BB" w14:textId="77777777" w:rsidR="00550EB4" w:rsidRPr="00550EB4" w:rsidRDefault="00550EB4" w:rsidP="00550EB4">
            <w:pPr>
              <w:rPr>
                <w:rFonts w:ascii="Calibri" w:eastAsia="Calibri" w:hAnsi="Calibri" w:cs="Arial"/>
              </w:rPr>
            </w:pPr>
          </w:p>
          <w:p w14:paraId="104B5005" w14:textId="77777777" w:rsidR="00550EB4" w:rsidRPr="00550EB4" w:rsidRDefault="00550EB4" w:rsidP="00550EB4">
            <w:pPr>
              <w:rPr>
                <w:rFonts w:ascii="Calibri" w:eastAsia="Calibri" w:hAnsi="Calibri" w:cs="Arial"/>
              </w:rPr>
            </w:pPr>
          </w:p>
          <w:p w14:paraId="344997AC" w14:textId="77777777" w:rsidR="00550EB4" w:rsidRPr="00550EB4" w:rsidRDefault="00550EB4" w:rsidP="00550EB4">
            <w:pPr>
              <w:rPr>
                <w:rFonts w:ascii="Calibri" w:eastAsia="Calibri" w:hAnsi="Calibri" w:cs="Arial"/>
              </w:rPr>
            </w:pPr>
          </w:p>
        </w:tc>
      </w:tr>
    </w:tbl>
    <w:p w14:paraId="05F0804D"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Interpersonal Writing</w:t>
      </w:r>
    </w:p>
    <w:tbl>
      <w:tblPr>
        <w:tblStyle w:val="TableGrid"/>
        <w:tblW w:w="0" w:type="auto"/>
        <w:tblLook w:val="04A0" w:firstRow="1" w:lastRow="0" w:firstColumn="1" w:lastColumn="0" w:noHBand="0" w:noVBand="1"/>
      </w:tblPr>
      <w:tblGrid>
        <w:gridCol w:w="10790"/>
      </w:tblGrid>
      <w:tr w:rsidR="00550EB4" w:rsidRPr="00550EB4" w14:paraId="3340A380" w14:textId="77777777" w:rsidTr="00550EB4">
        <w:tc>
          <w:tcPr>
            <w:tcW w:w="10790" w:type="dxa"/>
            <w:shd w:val="clear" w:color="auto" w:fill="DEEAF6"/>
          </w:tcPr>
          <w:p w14:paraId="7676ABFD" w14:textId="77777777" w:rsidR="00550EB4" w:rsidRPr="00550EB4" w:rsidRDefault="00550EB4" w:rsidP="00550EB4">
            <w:pPr>
              <w:textAlignment w:val="baseline"/>
              <w:rPr>
                <w:rFonts w:ascii="Arial" w:eastAsia="Arial Narrow" w:hAnsi="Arial" w:cs="Arial"/>
                <w:b/>
                <w:bCs/>
              </w:rPr>
            </w:pPr>
            <w:r w:rsidRPr="00550EB4">
              <w:rPr>
                <w:rFonts w:ascii="Arial" w:eastAsia="Arial Narrow" w:hAnsi="Arial" w:cs="Arial"/>
                <w:b/>
                <w:bCs/>
              </w:rPr>
              <w:t>Standards:</w:t>
            </w:r>
          </w:p>
          <w:p w14:paraId="41B0F495" w14:textId="77777777" w:rsidR="00550EB4" w:rsidRPr="00550EB4" w:rsidRDefault="00550EB4" w:rsidP="00550EB4">
            <w:pPr>
              <w:textAlignment w:val="baseline"/>
              <w:rPr>
                <w:rFonts w:ascii="Arial" w:eastAsia="Times New Roman" w:hAnsi="Arial" w:cs="Arial"/>
                <w:b/>
                <w:bCs/>
              </w:rPr>
            </w:pPr>
            <w:r w:rsidRPr="00550EB4">
              <w:rPr>
                <w:rFonts w:ascii="Arial" w:eastAsia="Arial Narrow" w:hAnsi="Arial" w:cs="Arial"/>
                <w:b/>
                <w:bCs/>
              </w:rPr>
              <w:t>NVACSWL Standard 1- Interpersonal Communication:</w:t>
            </w:r>
            <w:r w:rsidRPr="00550EB4">
              <w:rPr>
                <w:rFonts w:ascii="Arial" w:eastAsia="Arial Narrow" w:hAnsi="Arial" w:cs="Arial"/>
              </w:rPr>
              <w:t> Learners interact and negotiate meaning in spoken, signed, or written conversations to share information, reactions, feelings, and opinions.</w:t>
            </w:r>
            <w:r w:rsidRPr="00550EB4">
              <w:rPr>
                <w:rFonts w:ascii="Arial" w:eastAsia="Times New Roman" w:hAnsi="Arial" w:cs="Arial"/>
                <w:b/>
                <w:bCs/>
              </w:rPr>
              <w:t> </w:t>
            </w:r>
          </w:p>
          <w:p w14:paraId="3CA3D2B8" w14:textId="77777777" w:rsidR="00550EB4" w:rsidRPr="00550EB4" w:rsidRDefault="00550EB4" w:rsidP="00550EB4">
            <w:pPr>
              <w:textAlignment w:val="baseline"/>
              <w:rPr>
                <w:rFonts w:ascii="Arial" w:eastAsia="Times New Roman" w:hAnsi="Arial" w:cs="Arial"/>
                <w:b/>
                <w:bCs/>
              </w:rPr>
            </w:pPr>
            <w:r w:rsidRPr="00550EB4">
              <w:rPr>
                <w:rFonts w:ascii="Arial" w:eastAsia="Arial Narrow" w:hAnsi="Arial" w:cs="Arial"/>
                <w:b/>
                <w:bCs/>
              </w:rPr>
              <w:t>NVACSWL Standard 2- Interpretive</w:t>
            </w:r>
            <w:r w:rsidRPr="00550EB4">
              <w:rPr>
                <w:rFonts w:ascii="Arial" w:eastAsia="Arial Narrow" w:hAnsi="Arial" w:cs="Arial"/>
              </w:rPr>
              <w:t> </w:t>
            </w:r>
            <w:r w:rsidRPr="00550EB4">
              <w:rPr>
                <w:rFonts w:ascii="Arial" w:eastAsia="Arial Narrow" w:hAnsi="Arial" w:cs="Arial"/>
                <w:b/>
                <w:bCs/>
              </w:rPr>
              <w:t>Communication:</w:t>
            </w:r>
            <w:r w:rsidRPr="00550EB4">
              <w:rPr>
                <w:rFonts w:ascii="Arial" w:eastAsia="Arial Narrow" w:hAnsi="Arial" w:cs="Arial"/>
              </w:rPr>
              <w:t> Learners understand, interpret, and analyze what is heard, read, or viewed on a variety of topics. </w:t>
            </w:r>
            <w:r w:rsidRPr="00550EB4">
              <w:rPr>
                <w:rFonts w:ascii="Arial" w:eastAsia="Times New Roman" w:hAnsi="Arial" w:cs="Arial"/>
                <w:b/>
                <w:bCs/>
              </w:rPr>
              <w:t> </w:t>
            </w:r>
          </w:p>
          <w:p w14:paraId="73D7A778" w14:textId="77777777" w:rsidR="00550EB4" w:rsidRPr="00550EB4" w:rsidRDefault="00550EB4" w:rsidP="00550EB4">
            <w:pPr>
              <w:textAlignment w:val="baseline"/>
              <w:rPr>
                <w:rFonts w:ascii="Times New Roman" w:eastAsia="Times New Roman" w:hAnsi="Times New Roman" w:cs="Times New Roman"/>
                <w:sz w:val="24"/>
                <w:szCs w:val="24"/>
              </w:rPr>
            </w:pPr>
          </w:p>
        </w:tc>
      </w:tr>
    </w:tbl>
    <w:p w14:paraId="51CD378C" w14:textId="77777777" w:rsidR="00550EB4" w:rsidRPr="00550EB4" w:rsidRDefault="00550EB4" w:rsidP="00550EB4">
      <w:pPr>
        <w:rPr>
          <w:rFonts w:ascii="Calibri" w:eastAsia="Calibri" w:hAnsi="Calibri" w:cs="Arial"/>
        </w:rPr>
      </w:pPr>
    </w:p>
    <w:tbl>
      <w:tblPr>
        <w:tblStyle w:val="TableGrid"/>
        <w:tblW w:w="10980" w:type="dxa"/>
        <w:tblLook w:val="04A0" w:firstRow="1" w:lastRow="0" w:firstColumn="1" w:lastColumn="0" w:noHBand="0" w:noVBand="1"/>
      </w:tblPr>
      <w:tblGrid>
        <w:gridCol w:w="2196"/>
        <w:gridCol w:w="2196"/>
        <w:gridCol w:w="2196"/>
        <w:gridCol w:w="2196"/>
        <w:gridCol w:w="2196"/>
      </w:tblGrid>
      <w:tr w:rsidR="00550EB4" w:rsidRPr="00550EB4" w14:paraId="5247D7D7" w14:textId="77777777" w:rsidTr="00550EB4">
        <w:trPr>
          <w:trHeight w:val="648"/>
        </w:trPr>
        <w:tc>
          <w:tcPr>
            <w:tcW w:w="2196" w:type="dxa"/>
            <w:shd w:val="clear" w:color="auto" w:fill="B4C6E7"/>
          </w:tcPr>
          <w:p w14:paraId="48D8CBBA" w14:textId="77777777" w:rsidR="00550EB4" w:rsidRPr="00550EB4" w:rsidRDefault="00550EB4" w:rsidP="00550EB4">
            <w:pPr>
              <w:rPr>
                <w:rFonts w:ascii="Calibri" w:eastAsia="Calibri" w:hAnsi="Calibri" w:cs="Arial"/>
              </w:rPr>
            </w:pPr>
          </w:p>
        </w:tc>
        <w:tc>
          <w:tcPr>
            <w:tcW w:w="2196" w:type="dxa"/>
            <w:shd w:val="clear" w:color="auto" w:fill="B4C6E7"/>
          </w:tcPr>
          <w:p w14:paraId="400C7E8E"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Next Level Proficiency</w:t>
            </w:r>
          </w:p>
          <w:p w14:paraId="3A5FDB36"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4 points</w:t>
            </w:r>
          </w:p>
        </w:tc>
        <w:tc>
          <w:tcPr>
            <w:tcW w:w="2196" w:type="dxa"/>
            <w:shd w:val="clear" w:color="auto" w:fill="B4C6E7"/>
          </w:tcPr>
          <w:p w14:paraId="0A69875A"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p w14:paraId="0D7A4E48" w14:textId="77777777" w:rsidR="00550EB4" w:rsidRPr="00550EB4" w:rsidRDefault="00550EB4" w:rsidP="00550EB4">
            <w:pPr>
              <w:jc w:val="center"/>
              <w:rPr>
                <w:rFonts w:ascii="Calibri" w:eastAsia="Calibri" w:hAnsi="Calibri" w:cs="Arial"/>
                <w:b/>
              </w:rPr>
            </w:pPr>
          </w:p>
          <w:p w14:paraId="2819D7AE"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3 points</w:t>
            </w:r>
          </w:p>
        </w:tc>
        <w:tc>
          <w:tcPr>
            <w:tcW w:w="2196" w:type="dxa"/>
            <w:shd w:val="clear" w:color="auto" w:fill="B4C6E7"/>
          </w:tcPr>
          <w:p w14:paraId="0273F88B"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Current Proficiency Level</w:t>
            </w:r>
          </w:p>
          <w:p w14:paraId="3612A72A"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2 points</w:t>
            </w:r>
          </w:p>
        </w:tc>
        <w:tc>
          <w:tcPr>
            <w:tcW w:w="2196" w:type="dxa"/>
            <w:shd w:val="clear" w:color="auto" w:fill="B4C6E7"/>
          </w:tcPr>
          <w:p w14:paraId="04A3D8B8"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Limited Proficiency</w:t>
            </w:r>
          </w:p>
          <w:p w14:paraId="1CBDC8E3" w14:textId="77777777" w:rsidR="00550EB4" w:rsidRPr="00550EB4" w:rsidRDefault="00550EB4" w:rsidP="00550EB4">
            <w:pPr>
              <w:jc w:val="center"/>
              <w:rPr>
                <w:rFonts w:ascii="Calibri" w:eastAsia="Calibri" w:hAnsi="Calibri" w:cs="Arial"/>
                <w:b/>
              </w:rPr>
            </w:pPr>
          </w:p>
          <w:p w14:paraId="37D06F3A"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1 point</w:t>
            </w:r>
          </w:p>
        </w:tc>
      </w:tr>
      <w:tr w:rsidR="00550EB4" w:rsidRPr="00550EB4" w14:paraId="4CDA91BF" w14:textId="77777777" w:rsidTr="00550EB4">
        <w:trPr>
          <w:trHeight w:val="661"/>
        </w:trPr>
        <w:tc>
          <w:tcPr>
            <w:tcW w:w="2196" w:type="dxa"/>
            <w:shd w:val="clear" w:color="auto" w:fill="B4C6E7"/>
          </w:tcPr>
          <w:p w14:paraId="29302FCB" w14:textId="77777777" w:rsidR="00550EB4" w:rsidRPr="00550EB4" w:rsidRDefault="00550EB4" w:rsidP="00550EB4">
            <w:pPr>
              <w:rPr>
                <w:rFonts w:ascii="Calibri" w:eastAsia="Calibri" w:hAnsi="Calibri" w:cs="Arial"/>
              </w:rPr>
            </w:pPr>
            <w:r w:rsidRPr="00550EB4">
              <w:rPr>
                <w:rFonts w:ascii="Calibri" w:eastAsia="Calibri" w:hAnsi="Calibri" w:cs="Arial"/>
                <w:b/>
              </w:rPr>
              <w:t>Task:</w:t>
            </w:r>
            <w:r w:rsidRPr="00550EB4">
              <w:rPr>
                <w:rFonts w:ascii="Calibri" w:eastAsia="Calibri" w:hAnsi="Calibri" w:cs="Arial"/>
              </w:rPr>
              <w:t xml:space="preserve"> How well do I complete the task?</w:t>
            </w:r>
          </w:p>
          <w:p w14:paraId="38A64CAC" w14:textId="77777777" w:rsidR="00550EB4" w:rsidRPr="00550EB4" w:rsidRDefault="00550EB4" w:rsidP="00550EB4">
            <w:pPr>
              <w:rPr>
                <w:rFonts w:ascii="Calibri" w:eastAsia="Calibri" w:hAnsi="Calibri" w:cs="Arial"/>
              </w:rPr>
            </w:pPr>
          </w:p>
        </w:tc>
        <w:tc>
          <w:tcPr>
            <w:tcW w:w="2196" w:type="dxa"/>
            <w:shd w:val="clear" w:color="auto" w:fill="EDEDED"/>
          </w:tcPr>
          <w:p w14:paraId="5ED838BA"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w:t>
            </w:r>
            <w:r w:rsidRPr="00550EB4">
              <w:rPr>
                <w:rFonts w:ascii="Calibri" w:eastAsia="Calibri" w:hAnsi="Calibri" w:cs="Arial"/>
                <w:sz w:val="20"/>
                <w:szCs w:val="20"/>
              </w:rPr>
              <w:t xml:space="preserve"> completed with elaboration</w:t>
            </w:r>
          </w:p>
        </w:tc>
        <w:tc>
          <w:tcPr>
            <w:tcW w:w="2196" w:type="dxa"/>
            <w:shd w:val="clear" w:color="auto" w:fill="DBDBDB"/>
          </w:tcPr>
          <w:p w14:paraId="28051409"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w:t>
            </w:r>
            <w:r w:rsidRPr="00550EB4">
              <w:rPr>
                <w:rFonts w:ascii="Calibri" w:eastAsia="Calibri" w:hAnsi="Calibri" w:cs="Arial"/>
                <w:sz w:val="20"/>
                <w:szCs w:val="20"/>
              </w:rPr>
              <w:t xml:space="preserve"> completed with some elaboration</w:t>
            </w:r>
          </w:p>
        </w:tc>
        <w:tc>
          <w:tcPr>
            <w:tcW w:w="2196" w:type="dxa"/>
            <w:shd w:val="clear" w:color="auto" w:fill="EDEDED"/>
          </w:tcPr>
          <w:p w14:paraId="65DE564A"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w:t>
            </w:r>
            <w:r w:rsidRPr="00550EB4">
              <w:rPr>
                <w:rFonts w:ascii="Calibri" w:eastAsia="Calibri" w:hAnsi="Calibri" w:cs="Arial"/>
                <w:sz w:val="20"/>
                <w:szCs w:val="20"/>
              </w:rPr>
              <w:t xml:space="preserve"> completed with minimal elaboration</w:t>
            </w:r>
          </w:p>
        </w:tc>
        <w:tc>
          <w:tcPr>
            <w:tcW w:w="2196" w:type="dxa"/>
            <w:shd w:val="clear" w:color="auto" w:fill="EDEDED"/>
          </w:tcPr>
          <w:p w14:paraId="1DA1377E"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w:t>
            </w:r>
            <w:r w:rsidRPr="00550EB4">
              <w:rPr>
                <w:rFonts w:ascii="Calibri" w:eastAsia="Calibri" w:hAnsi="Calibri" w:cs="Arial"/>
                <w:sz w:val="20"/>
                <w:szCs w:val="20"/>
              </w:rPr>
              <w:t xml:space="preserve"> attempted</w:t>
            </w:r>
          </w:p>
        </w:tc>
      </w:tr>
      <w:tr w:rsidR="00550EB4" w:rsidRPr="00550EB4" w14:paraId="548A71DD" w14:textId="77777777" w:rsidTr="00550EB4">
        <w:trPr>
          <w:trHeight w:val="1089"/>
        </w:trPr>
        <w:tc>
          <w:tcPr>
            <w:tcW w:w="2196" w:type="dxa"/>
            <w:shd w:val="clear" w:color="auto" w:fill="B4C6E7"/>
          </w:tcPr>
          <w:p w14:paraId="78163655" w14:textId="77777777" w:rsidR="00550EB4" w:rsidRPr="00550EB4" w:rsidRDefault="00550EB4" w:rsidP="00550EB4">
            <w:pPr>
              <w:rPr>
                <w:rFonts w:ascii="Calibri" w:eastAsia="Calibri" w:hAnsi="Calibri" w:cs="Arial"/>
              </w:rPr>
            </w:pPr>
            <w:r w:rsidRPr="00550EB4">
              <w:rPr>
                <w:rFonts w:ascii="Calibri" w:eastAsia="Calibri" w:hAnsi="Calibri" w:cs="Arial"/>
                <w:b/>
              </w:rPr>
              <w:t xml:space="preserve">Comprehensibility: </w:t>
            </w:r>
            <w:r w:rsidRPr="00550EB4">
              <w:rPr>
                <w:rFonts w:ascii="Calibri" w:eastAsia="Calibri" w:hAnsi="Calibri" w:cs="Arial"/>
              </w:rPr>
              <w:t>How well do others understand me?</w:t>
            </w:r>
          </w:p>
        </w:tc>
        <w:tc>
          <w:tcPr>
            <w:tcW w:w="2196" w:type="dxa"/>
            <w:shd w:val="clear" w:color="auto" w:fill="EDEDED"/>
          </w:tcPr>
          <w:p w14:paraId="072F54F1"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fully comprehensible and clear, including the use of the  appropriate register</w:t>
            </w:r>
          </w:p>
        </w:tc>
        <w:tc>
          <w:tcPr>
            <w:tcW w:w="2196" w:type="dxa"/>
            <w:shd w:val="clear" w:color="auto" w:fill="DBDBDB"/>
          </w:tcPr>
          <w:p w14:paraId="3DDA50FB"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mostly compressible and clear, including the appropriate register most of the time</w:t>
            </w:r>
          </w:p>
        </w:tc>
        <w:tc>
          <w:tcPr>
            <w:tcW w:w="2196" w:type="dxa"/>
            <w:shd w:val="clear" w:color="auto" w:fill="EDEDED"/>
          </w:tcPr>
          <w:p w14:paraId="7B618632"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partially clear and somewhat understood. The appropriate register was not always used</w:t>
            </w:r>
          </w:p>
        </w:tc>
        <w:tc>
          <w:tcPr>
            <w:tcW w:w="2196" w:type="dxa"/>
            <w:shd w:val="clear" w:color="auto" w:fill="EDEDED"/>
          </w:tcPr>
          <w:p w14:paraId="67662446"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not clear</w:t>
            </w:r>
          </w:p>
        </w:tc>
      </w:tr>
      <w:tr w:rsidR="00550EB4" w:rsidRPr="00550EB4" w14:paraId="6A7A9F93" w14:textId="77777777" w:rsidTr="00550EB4">
        <w:trPr>
          <w:trHeight w:val="1531"/>
        </w:trPr>
        <w:tc>
          <w:tcPr>
            <w:tcW w:w="2196" w:type="dxa"/>
            <w:shd w:val="clear" w:color="auto" w:fill="B4C6E7"/>
          </w:tcPr>
          <w:p w14:paraId="5E3EFC5B" w14:textId="77777777" w:rsidR="00550EB4" w:rsidRPr="00550EB4" w:rsidRDefault="00550EB4" w:rsidP="00550EB4">
            <w:pPr>
              <w:rPr>
                <w:rFonts w:ascii="Calibri" w:eastAsia="Calibri" w:hAnsi="Calibri" w:cs="Arial"/>
              </w:rPr>
            </w:pPr>
            <w:r w:rsidRPr="00550EB4">
              <w:rPr>
                <w:rFonts w:ascii="Calibri" w:eastAsia="Calibri" w:hAnsi="Calibri" w:cs="Arial"/>
                <w:b/>
              </w:rPr>
              <w:t>Mechanics:</w:t>
            </w:r>
            <w:r w:rsidRPr="00550EB4">
              <w:rPr>
                <w:rFonts w:ascii="Calibri" w:eastAsia="Calibri" w:hAnsi="Calibri" w:cs="Arial"/>
              </w:rPr>
              <w:t xml:space="preserve"> How accurately do I use capitalization, punctuation, and spelling? </w:t>
            </w:r>
          </w:p>
        </w:tc>
        <w:tc>
          <w:tcPr>
            <w:tcW w:w="2196" w:type="dxa"/>
            <w:shd w:val="clear" w:color="auto" w:fill="EDEDED"/>
          </w:tcPr>
          <w:p w14:paraId="31641D6E"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almost no errors in spelling, capitalization, punctuation, abbreviations, nor accents or tone marks</w:t>
            </w:r>
          </w:p>
        </w:tc>
        <w:tc>
          <w:tcPr>
            <w:tcW w:w="2196" w:type="dxa"/>
            <w:shd w:val="clear" w:color="auto" w:fill="DBDBDB"/>
          </w:tcPr>
          <w:p w14:paraId="68C9CDCA"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some errors in spelling, capitalization, punctuation, abbreviations, and accents and tone marks</w:t>
            </w:r>
          </w:p>
        </w:tc>
        <w:tc>
          <w:tcPr>
            <w:tcW w:w="2196" w:type="dxa"/>
            <w:shd w:val="clear" w:color="auto" w:fill="EDEDED"/>
          </w:tcPr>
          <w:p w14:paraId="20E8AD81"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Frequent errors in spelling, capitalization, punctuation, abbreviations and accents and tone marks</w:t>
            </w:r>
          </w:p>
        </w:tc>
        <w:tc>
          <w:tcPr>
            <w:tcW w:w="2196" w:type="dxa"/>
            <w:shd w:val="clear" w:color="auto" w:fill="EDEDED"/>
          </w:tcPr>
          <w:p w14:paraId="1954EFA7"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little or no attempt to use correct spelling and mechanics</w:t>
            </w:r>
          </w:p>
        </w:tc>
      </w:tr>
      <w:tr w:rsidR="00550EB4" w:rsidRPr="00550EB4" w14:paraId="3DEED722" w14:textId="77777777" w:rsidTr="00550EB4">
        <w:trPr>
          <w:trHeight w:val="868"/>
        </w:trPr>
        <w:tc>
          <w:tcPr>
            <w:tcW w:w="2196" w:type="dxa"/>
            <w:shd w:val="clear" w:color="auto" w:fill="B4C6E7"/>
          </w:tcPr>
          <w:p w14:paraId="7D48B64C" w14:textId="77777777" w:rsidR="00550EB4" w:rsidRPr="00550EB4" w:rsidRDefault="00550EB4" w:rsidP="00550EB4">
            <w:pPr>
              <w:rPr>
                <w:rFonts w:ascii="Calibri" w:eastAsia="Calibri" w:hAnsi="Calibri" w:cs="Arial"/>
              </w:rPr>
            </w:pPr>
            <w:r w:rsidRPr="00550EB4">
              <w:rPr>
                <w:rFonts w:ascii="Calibri" w:eastAsia="Calibri" w:hAnsi="Calibri" w:cs="Arial"/>
                <w:b/>
              </w:rPr>
              <w:t>Vocabulary Use</w:t>
            </w:r>
            <w:r w:rsidRPr="00550EB4">
              <w:rPr>
                <w:rFonts w:ascii="Calibri" w:eastAsia="Calibri" w:hAnsi="Calibri" w:cs="Arial"/>
              </w:rPr>
              <w:t>: How extensive and applicable is my vocabulary?</w:t>
            </w:r>
          </w:p>
        </w:tc>
        <w:tc>
          <w:tcPr>
            <w:tcW w:w="2196" w:type="dxa"/>
            <w:shd w:val="clear" w:color="auto" w:fill="EDEDED"/>
          </w:tcPr>
          <w:p w14:paraId="69867107"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Use of strong vocabulary that is appropriate and varied</w:t>
            </w:r>
          </w:p>
        </w:tc>
        <w:tc>
          <w:tcPr>
            <w:tcW w:w="2196" w:type="dxa"/>
            <w:shd w:val="clear" w:color="auto" w:fill="DBDBDB"/>
          </w:tcPr>
          <w:p w14:paraId="65AAF747"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Use of adequate vocabulary that is appropriate with little variation</w:t>
            </w:r>
          </w:p>
        </w:tc>
        <w:tc>
          <w:tcPr>
            <w:tcW w:w="2196" w:type="dxa"/>
            <w:shd w:val="clear" w:color="auto" w:fill="EDEDED"/>
          </w:tcPr>
          <w:p w14:paraId="6ADD418C"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Vocabulary is limited and repetitive</w:t>
            </w:r>
          </w:p>
        </w:tc>
        <w:tc>
          <w:tcPr>
            <w:tcW w:w="2196" w:type="dxa"/>
            <w:shd w:val="clear" w:color="auto" w:fill="EDEDED"/>
          </w:tcPr>
          <w:p w14:paraId="45288122"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Vocabulary is extremely limited and repetitive</w:t>
            </w:r>
          </w:p>
        </w:tc>
      </w:tr>
      <w:tr w:rsidR="00550EB4" w:rsidRPr="00550EB4" w14:paraId="4416782F" w14:textId="77777777" w:rsidTr="00550EB4">
        <w:trPr>
          <w:trHeight w:val="1089"/>
        </w:trPr>
        <w:tc>
          <w:tcPr>
            <w:tcW w:w="2196" w:type="dxa"/>
            <w:shd w:val="clear" w:color="auto" w:fill="B4C6E7"/>
          </w:tcPr>
          <w:p w14:paraId="0EC00EC4" w14:textId="77777777" w:rsidR="00550EB4" w:rsidRPr="00550EB4" w:rsidRDefault="00550EB4" w:rsidP="00550EB4">
            <w:pPr>
              <w:rPr>
                <w:rFonts w:ascii="Calibri" w:eastAsia="Calibri" w:hAnsi="Calibri" w:cs="Arial"/>
              </w:rPr>
            </w:pPr>
            <w:r w:rsidRPr="00550EB4">
              <w:rPr>
                <w:rFonts w:ascii="Calibri" w:eastAsia="Calibri" w:hAnsi="Calibri" w:cs="Arial"/>
                <w:b/>
              </w:rPr>
              <w:t>Language Control:</w:t>
            </w:r>
            <w:r w:rsidRPr="00550EB4">
              <w:rPr>
                <w:rFonts w:ascii="Calibri" w:eastAsia="Calibri" w:hAnsi="Calibri" w:cs="Arial"/>
              </w:rPr>
              <w:t xml:space="preserve"> How accurate is my language?</w:t>
            </w:r>
          </w:p>
        </w:tc>
        <w:tc>
          <w:tcPr>
            <w:tcW w:w="2196" w:type="dxa"/>
            <w:shd w:val="clear" w:color="auto" w:fill="EDEDED"/>
          </w:tcPr>
          <w:p w14:paraId="79033FC1"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Few errors occur when using practiced language functions. Errors do not impede communication</w:t>
            </w:r>
          </w:p>
        </w:tc>
        <w:tc>
          <w:tcPr>
            <w:tcW w:w="2196" w:type="dxa"/>
            <w:shd w:val="clear" w:color="auto" w:fill="DBDBDB"/>
          </w:tcPr>
          <w:p w14:paraId="0CB1C50E"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Some errors occur when using practiced language functions. Errors do not impede communication</w:t>
            </w:r>
          </w:p>
        </w:tc>
        <w:tc>
          <w:tcPr>
            <w:tcW w:w="2196" w:type="dxa"/>
            <w:shd w:val="clear" w:color="auto" w:fill="EDEDED"/>
          </w:tcPr>
          <w:p w14:paraId="1AE159F8"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Appropriate language functions are attempted but frequent errors impede communication</w:t>
            </w:r>
          </w:p>
        </w:tc>
        <w:tc>
          <w:tcPr>
            <w:tcW w:w="2196" w:type="dxa"/>
            <w:shd w:val="clear" w:color="auto" w:fill="EDEDED"/>
          </w:tcPr>
          <w:p w14:paraId="52453531"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Practiced language functions are used incorrectly. Errors impede communication</w:t>
            </w:r>
          </w:p>
        </w:tc>
      </w:tr>
      <w:tr w:rsidR="00550EB4" w:rsidRPr="00550EB4" w14:paraId="3EE9D979" w14:textId="77777777" w:rsidTr="00550EB4">
        <w:trPr>
          <w:trHeight w:val="1531"/>
        </w:trPr>
        <w:tc>
          <w:tcPr>
            <w:tcW w:w="2196" w:type="dxa"/>
            <w:shd w:val="clear" w:color="auto" w:fill="B4C6E7"/>
          </w:tcPr>
          <w:p w14:paraId="2D0D85AE" w14:textId="77777777" w:rsidR="00550EB4" w:rsidRPr="00550EB4" w:rsidRDefault="00550EB4" w:rsidP="00550EB4">
            <w:pPr>
              <w:rPr>
                <w:rFonts w:ascii="Calibri" w:eastAsia="Calibri" w:hAnsi="Calibri" w:cs="Arial"/>
              </w:rPr>
            </w:pPr>
            <w:r w:rsidRPr="00550EB4">
              <w:rPr>
                <w:rFonts w:ascii="Calibri" w:eastAsia="Calibri" w:hAnsi="Calibri" w:cs="Arial"/>
                <w:b/>
              </w:rPr>
              <w:t>Communication Strategies:</w:t>
            </w:r>
            <w:r w:rsidRPr="00550EB4">
              <w:rPr>
                <w:rFonts w:ascii="Calibri" w:eastAsia="Calibri" w:hAnsi="Calibri" w:cs="Arial"/>
              </w:rPr>
              <w:t xml:space="preserve"> How well do I organize my writing? </w:t>
            </w:r>
          </w:p>
        </w:tc>
        <w:tc>
          <w:tcPr>
            <w:tcW w:w="2196" w:type="dxa"/>
            <w:shd w:val="clear" w:color="auto" w:fill="EDEDED"/>
          </w:tcPr>
          <w:p w14:paraId="7ACE3F8C"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Writing is well organized with sequencing and transition words. Participates in advancing the conversation</w:t>
            </w:r>
          </w:p>
        </w:tc>
        <w:tc>
          <w:tcPr>
            <w:tcW w:w="2196" w:type="dxa"/>
            <w:shd w:val="clear" w:color="auto" w:fill="DBDBDB"/>
          </w:tcPr>
          <w:p w14:paraId="5568C7CF"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Writing is organized with few transition and sequencing words. Participates fully in the conversation</w:t>
            </w:r>
          </w:p>
        </w:tc>
        <w:tc>
          <w:tcPr>
            <w:tcW w:w="2196" w:type="dxa"/>
            <w:shd w:val="clear" w:color="auto" w:fill="EDEDED"/>
          </w:tcPr>
          <w:p w14:paraId="2FC6240C"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Writing is somewhat organized with no transition and sequencing words. Participates partially in the conversation</w:t>
            </w:r>
          </w:p>
        </w:tc>
        <w:tc>
          <w:tcPr>
            <w:tcW w:w="2196" w:type="dxa"/>
            <w:shd w:val="clear" w:color="auto" w:fill="EDEDED"/>
          </w:tcPr>
          <w:p w14:paraId="5F619DA6"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Writing is not organized and participated minimally in the conversation</w:t>
            </w:r>
          </w:p>
        </w:tc>
      </w:tr>
    </w:tbl>
    <w:p w14:paraId="2C48CD93" w14:textId="77777777" w:rsidR="00550EB4" w:rsidRPr="00550EB4" w:rsidRDefault="00550EB4" w:rsidP="00550EB4">
      <w:pPr>
        <w:rPr>
          <w:rFonts w:ascii="Calibri" w:eastAsia="Calibri" w:hAnsi="Calibri" w:cs="Arial"/>
        </w:rPr>
      </w:pPr>
    </w:p>
    <w:p w14:paraId="00035959" w14:textId="398F6667" w:rsidR="00550EB4" w:rsidRPr="00550EB4" w:rsidRDefault="00550EB4" w:rsidP="00550EB4">
      <w:pPr>
        <w:rPr>
          <w:rFonts w:ascii="Calibri" w:eastAsia="Calibri" w:hAnsi="Calibri" w:cs="Arial"/>
        </w:rPr>
      </w:pPr>
      <w:r w:rsidRPr="00550EB4">
        <w:rPr>
          <w:rFonts w:ascii="Calibri" w:eastAsia="Calibri" w:hAnsi="Calibri" w:cs="Arial"/>
        </w:rPr>
        <w:br w:type="page"/>
      </w:r>
    </w:p>
    <w:p w14:paraId="1B874FC0"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Interpersonal Writing</w:t>
      </w:r>
    </w:p>
    <w:p w14:paraId="310B36DE" w14:textId="77777777" w:rsidR="00550EB4" w:rsidRPr="00550EB4" w:rsidRDefault="00550EB4" w:rsidP="00550EB4">
      <w:pPr>
        <w:rPr>
          <w:rFonts w:ascii="Calibri" w:eastAsia="Calibri" w:hAnsi="Calibri" w:cs="Arial"/>
        </w:rPr>
      </w:pPr>
    </w:p>
    <w:tbl>
      <w:tblPr>
        <w:tblStyle w:val="TableGrid"/>
        <w:tblW w:w="0" w:type="auto"/>
        <w:tblLook w:val="04A0" w:firstRow="1" w:lastRow="0" w:firstColumn="1" w:lastColumn="0" w:noHBand="0" w:noVBand="1"/>
      </w:tblPr>
      <w:tblGrid>
        <w:gridCol w:w="3486"/>
        <w:gridCol w:w="3487"/>
        <w:gridCol w:w="3487"/>
      </w:tblGrid>
      <w:tr w:rsidR="00550EB4" w:rsidRPr="00550EB4" w14:paraId="0B3603E6" w14:textId="77777777" w:rsidTr="00550EB4">
        <w:trPr>
          <w:trHeight w:val="467"/>
        </w:trPr>
        <w:tc>
          <w:tcPr>
            <w:tcW w:w="3486" w:type="dxa"/>
            <w:shd w:val="clear" w:color="auto" w:fill="DEEAF6"/>
          </w:tcPr>
          <w:p w14:paraId="1644BA34"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strengths?</w:t>
            </w:r>
          </w:p>
        </w:tc>
        <w:tc>
          <w:tcPr>
            <w:tcW w:w="3487" w:type="dxa"/>
            <w:shd w:val="clear" w:color="auto" w:fill="BDD6EE"/>
          </w:tcPr>
          <w:p w14:paraId="65A82D06"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tc>
        <w:tc>
          <w:tcPr>
            <w:tcW w:w="3487" w:type="dxa"/>
            <w:shd w:val="clear" w:color="auto" w:fill="DEEAF6"/>
          </w:tcPr>
          <w:p w14:paraId="7FD43659"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learning goals?</w:t>
            </w:r>
          </w:p>
        </w:tc>
      </w:tr>
      <w:tr w:rsidR="00550EB4" w:rsidRPr="00550EB4" w14:paraId="79308830" w14:textId="77777777" w:rsidTr="00550EB4">
        <w:trPr>
          <w:trHeight w:val="1626"/>
        </w:trPr>
        <w:tc>
          <w:tcPr>
            <w:tcW w:w="3486" w:type="dxa"/>
          </w:tcPr>
          <w:p w14:paraId="324042EE" w14:textId="77777777" w:rsidR="00550EB4" w:rsidRPr="00550EB4" w:rsidRDefault="00550EB4" w:rsidP="00550EB4">
            <w:pPr>
              <w:rPr>
                <w:rFonts w:ascii="Calibri" w:eastAsia="Calibri" w:hAnsi="Calibri" w:cs="Arial"/>
              </w:rPr>
            </w:pPr>
          </w:p>
        </w:tc>
        <w:tc>
          <w:tcPr>
            <w:tcW w:w="3487" w:type="dxa"/>
            <w:shd w:val="clear" w:color="auto" w:fill="BDD6EE"/>
          </w:tcPr>
          <w:p w14:paraId="66547D06"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w:t>
            </w:r>
            <w:r w:rsidRPr="00550EB4">
              <w:rPr>
                <w:rFonts w:ascii="Calibri" w:eastAsia="Calibri" w:hAnsi="Calibri" w:cs="Arial"/>
              </w:rPr>
              <w:t xml:space="preserve"> completed with appropriate elaboration</w:t>
            </w:r>
          </w:p>
        </w:tc>
        <w:tc>
          <w:tcPr>
            <w:tcW w:w="3487" w:type="dxa"/>
          </w:tcPr>
          <w:p w14:paraId="524D43D8" w14:textId="77777777" w:rsidR="00550EB4" w:rsidRPr="00550EB4" w:rsidRDefault="00550EB4" w:rsidP="00550EB4">
            <w:pPr>
              <w:rPr>
                <w:rFonts w:ascii="Calibri" w:eastAsia="Calibri" w:hAnsi="Calibri" w:cs="Arial"/>
              </w:rPr>
            </w:pPr>
          </w:p>
        </w:tc>
      </w:tr>
      <w:tr w:rsidR="00550EB4" w:rsidRPr="00550EB4" w14:paraId="0C989509" w14:textId="77777777" w:rsidTr="00550EB4">
        <w:trPr>
          <w:trHeight w:val="1673"/>
        </w:trPr>
        <w:tc>
          <w:tcPr>
            <w:tcW w:w="3486" w:type="dxa"/>
          </w:tcPr>
          <w:p w14:paraId="55E587A8" w14:textId="77777777" w:rsidR="00550EB4" w:rsidRPr="00550EB4" w:rsidRDefault="00550EB4" w:rsidP="00550EB4">
            <w:pPr>
              <w:rPr>
                <w:rFonts w:ascii="Calibri" w:eastAsia="Calibri" w:hAnsi="Calibri" w:cs="Arial"/>
              </w:rPr>
            </w:pPr>
          </w:p>
        </w:tc>
        <w:tc>
          <w:tcPr>
            <w:tcW w:w="3487" w:type="dxa"/>
            <w:shd w:val="clear" w:color="auto" w:fill="BDD6EE"/>
          </w:tcPr>
          <w:p w14:paraId="6192195D"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compressible and clear, including the appropriate register most of the time</w:t>
            </w:r>
          </w:p>
        </w:tc>
        <w:tc>
          <w:tcPr>
            <w:tcW w:w="3487" w:type="dxa"/>
          </w:tcPr>
          <w:p w14:paraId="3CE3DCC0" w14:textId="77777777" w:rsidR="00550EB4" w:rsidRPr="00550EB4" w:rsidRDefault="00550EB4" w:rsidP="00550EB4">
            <w:pPr>
              <w:rPr>
                <w:rFonts w:ascii="Calibri" w:eastAsia="Calibri" w:hAnsi="Calibri" w:cs="Arial"/>
              </w:rPr>
            </w:pPr>
          </w:p>
        </w:tc>
      </w:tr>
      <w:tr w:rsidR="00550EB4" w:rsidRPr="00550EB4" w14:paraId="72920677" w14:textId="77777777" w:rsidTr="00550EB4">
        <w:trPr>
          <w:trHeight w:val="1626"/>
        </w:trPr>
        <w:tc>
          <w:tcPr>
            <w:tcW w:w="3486" w:type="dxa"/>
          </w:tcPr>
          <w:p w14:paraId="549A213B" w14:textId="77777777" w:rsidR="00550EB4" w:rsidRPr="00550EB4" w:rsidRDefault="00550EB4" w:rsidP="00550EB4">
            <w:pPr>
              <w:rPr>
                <w:rFonts w:ascii="Calibri" w:eastAsia="Calibri" w:hAnsi="Calibri" w:cs="Arial"/>
              </w:rPr>
            </w:pPr>
          </w:p>
        </w:tc>
        <w:tc>
          <w:tcPr>
            <w:tcW w:w="3487" w:type="dxa"/>
            <w:shd w:val="clear" w:color="auto" w:fill="BDD6EE"/>
          </w:tcPr>
          <w:p w14:paraId="37F9BFA8" w14:textId="77777777" w:rsidR="00550EB4" w:rsidRPr="00550EB4" w:rsidRDefault="00550EB4" w:rsidP="00550EB4">
            <w:pPr>
              <w:rPr>
                <w:rFonts w:ascii="Calibri" w:eastAsia="Calibri" w:hAnsi="Calibri" w:cs="Arial"/>
              </w:rPr>
            </w:pPr>
            <w:r w:rsidRPr="00550EB4">
              <w:rPr>
                <w:rFonts w:ascii="Calibri" w:eastAsia="Calibri" w:hAnsi="Calibri" w:cs="Arial"/>
              </w:rPr>
              <w:t>Makes some errors in spelling, capitalization, punctuation, abbreviations, and accents and tone marks</w:t>
            </w:r>
          </w:p>
        </w:tc>
        <w:tc>
          <w:tcPr>
            <w:tcW w:w="3487" w:type="dxa"/>
          </w:tcPr>
          <w:p w14:paraId="033A671A" w14:textId="77777777" w:rsidR="00550EB4" w:rsidRPr="00550EB4" w:rsidRDefault="00550EB4" w:rsidP="00550EB4">
            <w:pPr>
              <w:rPr>
                <w:rFonts w:ascii="Calibri" w:eastAsia="Calibri" w:hAnsi="Calibri" w:cs="Arial"/>
              </w:rPr>
            </w:pPr>
          </w:p>
        </w:tc>
      </w:tr>
      <w:tr w:rsidR="00550EB4" w:rsidRPr="00550EB4" w14:paraId="718810B1" w14:textId="77777777" w:rsidTr="00550EB4">
        <w:trPr>
          <w:trHeight w:val="835"/>
        </w:trPr>
        <w:tc>
          <w:tcPr>
            <w:tcW w:w="3486" w:type="dxa"/>
          </w:tcPr>
          <w:p w14:paraId="670F0202" w14:textId="77777777" w:rsidR="00550EB4" w:rsidRPr="00550EB4" w:rsidRDefault="00550EB4" w:rsidP="00550EB4">
            <w:pPr>
              <w:rPr>
                <w:rFonts w:ascii="Calibri" w:eastAsia="Calibri" w:hAnsi="Calibri" w:cs="Arial"/>
              </w:rPr>
            </w:pPr>
          </w:p>
        </w:tc>
        <w:tc>
          <w:tcPr>
            <w:tcW w:w="3487" w:type="dxa"/>
            <w:shd w:val="clear" w:color="auto" w:fill="BDD6EE"/>
          </w:tcPr>
          <w:p w14:paraId="45CD0488"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p w14:paraId="6533AE45" w14:textId="77777777" w:rsidR="00550EB4" w:rsidRPr="00550EB4" w:rsidRDefault="00550EB4" w:rsidP="00550EB4">
            <w:pPr>
              <w:rPr>
                <w:rFonts w:ascii="Calibri" w:eastAsia="Calibri" w:hAnsi="Calibri" w:cs="Arial"/>
              </w:rPr>
            </w:pPr>
          </w:p>
          <w:p w14:paraId="0AB1773E" w14:textId="77777777" w:rsidR="00550EB4" w:rsidRPr="00550EB4" w:rsidRDefault="00550EB4" w:rsidP="00550EB4">
            <w:pPr>
              <w:rPr>
                <w:rFonts w:ascii="Calibri" w:eastAsia="Calibri" w:hAnsi="Calibri" w:cs="Arial"/>
              </w:rPr>
            </w:pPr>
          </w:p>
          <w:p w14:paraId="553847C2" w14:textId="77777777" w:rsidR="00550EB4" w:rsidRPr="00550EB4" w:rsidRDefault="00550EB4" w:rsidP="00550EB4">
            <w:pPr>
              <w:rPr>
                <w:rFonts w:ascii="Calibri" w:eastAsia="Calibri" w:hAnsi="Calibri" w:cs="Arial"/>
              </w:rPr>
            </w:pPr>
          </w:p>
          <w:p w14:paraId="6B25CD31" w14:textId="77777777" w:rsidR="00550EB4" w:rsidRPr="00550EB4" w:rsidRDefault="00550EB4" w:rsidP="00550EB4">
            <w:pPr>
              <w:rPr>
                <w:rFonts w:ascii="Calibri" w:eastAsia="Calibri" w:hAnsi="Calibri" w:cs="Arial"/>
              </w:rPr>
            </w:pPr>
          </w:p>
        </w:tc>
        <w:tc>
          <w:tcPr>
            <w:tcW w:w="3487" w:type="dxa"/>
          </w:tcPr>
          <w:p w14:paraId="243DCA56" w14:textId="77777777" w:rsidR="00550EB4" w:rsidRPr="00550EB4" w:rsidRDefault="00550EB4" w:rsidP="00550EB4">
            <w:pPr>
              <w:rPr>
                <w:rFonts w:ascii="Calibri" w:eastAsia="Calibri" w:hAnsi="Calibri" w:cs="Arial"/>
              </w:rPr>
            </w:pPr>
          </w:p>
        </w:tc>
      </w:tr>
      <w:tr w:rsidR="00550EB4" w:rsidRPr="00550EB4" w14:paraId="1E6099D1" w14:textId="77777777" w:rsidTr="00550EB4">
        <w:trPr>
          <w:trHeight w:val="1626"/>
        </w:trPr>
        <w:tc>
          <w:tcPr>
            <w:tcW w:w="3486" w:type="dxa"/>
          </w:tcPr>
          <w:p w14:paraId="0BF55323" w14:textId="77777777" w:rsidR="00550EB4" w:rsidRPr="00550EB4" w:rsidRDefault="00550EB4" w:rsidP="00550EB4">
            <w:pPr>
              <w:rPr>
                <w:rFonts w:ascii="Calibri" w:eastAsia="Calibri" w:hAnsi="Calibri" w:cs="Arial"/>
              </w:rPr>
            </w:pPr>
          </w:p>
        </w:tc>
        <w:tc>
          <w:tcPr>
            <w:tcW w:w="3487" w:type="dxa"/>
            <w:shd w:val="clear" w:color="auto" w:fill="BDD6EE"/>
          </w:tcPr>
          <w:p w14:paraId="5D830A81"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p w14:paraId="0736D7D3" w14:textId="77777777" w:rsidR="00550EB4" w:rsidRPr="00550EB4" w:rsidRDefault="00550EB4" w:rsidP="00550EB4">
            <w:pPr>
              <w:rPr>
                <w:rFonts w:ascii="Calibri" w:eastAsia="Calibri" w:hAnsi="Calibri" w:cs="Arial"/>
              </w:rPr>
            </w:pPr>
          </w:p>
        </w:tc>
        <w:tc>
          <w:tcPr>
            <w:tcW w:w="3487" w:type="dxa"/>
          </w:tcPr>
          <w:p w14:paraId="5E026EC6" w14:textId="77777777" w:rsidR="00550EB4" w:rsidRPr="00550EB4" w:rsidRDefault="00550EB4" w:rsidP="00550EB4">
            <w:pPr>
              <w:rPr>
                <w:rFonts w:ascii="Calibri" w:eastAsia="Calibri" w:hAnsi="Calibri" w:cs="Arial"/>
              </w:rPr>
            </w:pPr>
          </w:p>
        </w:tc>
      </w:tr>
      <w:tr w:rsidR="00550EB4" w:rsidRPr="00550EB4" w14:paraId="7C3AB7F3" w14:textId="77777777" w:rsidTr="00550EB4">
        <w:trPr>
          <w:trHeight w:val="788"/>
        </w:trPr>
        <w:tc>
          <w:tcPr>
            <w:tcW w:w="3486" w:type="dxa"/>
          </w:tcPr>
          <w:p w14:paraId="7AF9B260" w14:textId="77777777" w:rsidR="00550EB4" w:rsidRPr="00550EB4" w:rsidRDefault="00550EB4" w:rsidP="00550EB4">
            <w:pPr>
              <w:rPr>
                <w:rFonts w:ascii="Calibri" w:eastAsia="Calibri" w:hAnsi="Calibri" w:cs="Arial"/>
              </w:rPr>
            </w:pPr>
          </w:p>
        </w:tc>
        <w:tc>
          <w:tcPr>
            <w:tcW w:w="3487" w:type="dxa"/>
            <w:shd w:val="clear" w:color="auto" w:fill="BDD6EE"/>
          </w:tcPr>
          <w:p w14:paraId="583D09B4" w14:textId="77777777" w:rsidR="00550EB4" w:rsidRPr="00550EB4" w:rsidRDefault="00550EB4" w:rsidP="00550EB4">
            <w:pPr>
              <w:rPr>
                <w:rFonts w:ascii="Calibri" w:eastAsia="Calibri" w:hAnsi="Calibri" w:cs="Arial"/>
              </w:rPr>
            </w:pPr>
            <w:r w:rsidRPr="00550EB4">
              <w:rPr>
                <w:rFonts w:ascii="Calibri" w:eastAsia="Calibri" w:hAnsi="Calibri" w:cs="Arial"/>
              </w:rPr>
              <w:t>Writing is organized with few transition and sequencing words. Participates fully in the conversation</w:t>
            </w:r>
          </w:p>
          <w:p w14:paraId="38AA2FE8" w14:textId="77777777" w:rsidR="00550EB4" w:rsidRPr="00550EB4" w:rsidRDefault="00550EB4" w:rsidP="00550EB4">
            <w:pPr>
              <w:rPr>
                <w:rFonts w:ascii="Calibri" w:eastAsia="Calibri" w:hAnsi="Calibri" w:cs="Arial"/>
              </w:rPr>
            </w:pPr>
          </w:p>
          <w:p w14:paraId="73FCB83C" w14:textId="77777777" w:rsidR="00550EB4" w:rsidRPr="00550EB4" w:rsidRDefault="00550EB4" w:rsidP="00550EB4">
            <w:pPr>
              <w:rPr>
                <w:rFonts w:ascii="Calibri" w:eastAsia="Calibri" w:hAnsi="Calibri" w:cs="Arial"/>
              </w:rPr>
            </w:pPr>
          </w:p>
          <w:p w14:paraId="4134D7A6" w14:textId="77777777" w:rsidR="00550EB4" w:rsidRPr="00550EB4" w:rsidRDefault="00550EB4" w:rsidP="00550EB4">
            <w:pPr>
              <w:rPr>
                <w:rFonts w:ascii="Calibri" w:eastAsia="Calibri" w:hAnsi="Calibri" w:cs="Arial"/>
              </w:rPr>
            </w:pPr>
          </w:p>
          <w:p w14:paraId="2341CCE7" w14:textId="77777777" w:rsidR="00550EB4" w:rsidRPr="00550EB4" w:rsidRDefault="00550EB4" w:rsidP="00550EB4">
            <w:pPr>
              <w:rPr>
                <w:rFonts w:ascii="Calibri" w:eastAsia="Calibri" w:hAnsi="Calibri" w:cs="Arial"/>
              </w:rPr>
            </w:pPr>
          </w:p>
        </w:tc>
        <w:tc>
          <w:tcPr>
            <w:tcW w:w="3487" w:type="dxa"/>
          </w:tcPr>
          <w:p w14:paraId="2E5E8C57" w14:textId="77777777" w:rsidR="00550EB4" w:rsidRPr="00550EB4" w:rsidRDefault="00550EB4" w:rsidP="00550EB4">
            <w:pPr>
              <w:rPr>
                <w:rFonts w:ascii="Calibri" w:eastAsia="Calibri" w:hAnsi="Calibri" w:cs="Arial"/>
              </w:rPr>
            </w:pPr>
          </w:p>
        </w:tc>
      </w:tr>
    </w:tbl>
    <w:p w14:paraId="73AFD704" w14:textId="77777777" w:rsidR="00550EB4" w:rsidRPr="00550EB4" w:rsidRDefault="00550EB4" w:rsidP="00550EB4">
      <w:pPr>
        <w:rPr>
          <w:rFonts w:ascii="Calibri" w:eastAsia="Calibri" w:hAnsi="Calibri" w:cs="Arial"/>
        </w:rPr>
      </w:pPr>
    </w:p>
    <w:p w14:paraId="3BD8AA77" w14:textId="77777777" w:rsidR="00550EB4" w:rsidRPr="00550EB4" w:rsidRDefault="00550EB4" w:rsidP="00550EB4">
      <w:pPr>
        <w:rPr>
          <w:rFonts w:ascii="Calibri" w:eastAsia="Calibri" w:hAnsi="Calibri" w:cs="Arial"/>
        </w:rPr>
      </w:pPr>
      <w:r w:rsidRPr="00550EB4">
        <w:rPr>
          <w:rFonts w:ascii="Calibri" w:eastAsia="Calibri" w:hAnsi="Calibri" w:cs="Arial"/>
        </w:rPr>
        <w:t>Notes:</w:t>
      </w:r>
    </w:p>
    <w:p w14:paraId="0210745F" w14:textId="77777777" w:rsidR="00550EB4" w:rsidRPr="00550EB4" w:rsidRDefault="00550EB4" w:rsidP="00550EB4">
      <w:pPr>
        <w:rPr>
          <w:rFonts w:ascii="Calibri" w:eastAsia="Calibri" w:hAnsi="Calibri" w:cs="Arial"/>
        </w:rPr>
      </w:pPr>
    </w:p>
    <w:p w14:paraId="4C4D0B85" w14:textId="77777777" w:rsidR="00550EB4" w:rsidRPr="00550EB4" w:rsidRDefault="00550EB4" w:rsidP="00550EB4">
      <w:pPr>
        <w:rPr>
          <w:rFonts w:ascii="Calibri" w:eastAsia="Calibri" w:hAnsi="Calibri" w:cs="Arial"/>
        </w:rPr>
      </w:pPr>
      <w:r w:rsidRPr="00550EB4">
        <w:rPr>
          <w:rFonts w:ascii="Calibri" w:eastAsia="Calibri" w:hAnsi="Calibri" w:cs="Arial"/>
        </w:rPr>
        <w:br w:type="page"/>
      </w:r>
    </w:p>
    <w:p w14:paraId="42BFD133"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Interpersonal Writing</w:t>
      </w:r>
    </w:p>
    <w:p w14:paraId="53C960E0" w14:textId="77777777" w:rsidR="00550EB4" w:rsidRPr="00550EB4" w:rsidRDefault="00550EB4" w:rsidP="00550EB4">
      <w:pPr>
        <w:jc w:val="center"/>
        <w:rPr>
          <w:rFonts w:ascii="Calibri" w:eastAsia="Calibri" w:hAnsi="Calibri" w:cs="Arial"/>
          <w:sz w:val="32"/>
          <w:szCs w:val="32"/>
        </w:rPr>
      </w:pPr>
      <w:r w:rsidRPr="00550EB4">
        <w:rPr>
          <w:rFonts w:ascii="Calibri" w:eastAsia="Calibri" w:hAnsi="Calibri" w:cs="Arial"/>
          <w:sz w:val="32"/>
          <w:szCs w:val="32"/>
        </w:rPr>
        <w:t>Explanation of Assignment</w:t>
      </w:r>
    </w:p>
    <w:tbl>
      <w:tblPr>
        <w:tblStyle w:val="TableGrid"/>
        <w:tblW w:w="10984" w:type="dxa"/>
        <w:tblLook w:val="04A0" w:firstRow="1" w:lastRow="0" w:firstColumn="1" w:lastColumn="0" w:noHBand="0" w:noVBand="1"/>
      </w:tblPr>
      <w:tblGrid>
        <w:gridCol w:w="5492"/>
        <w:gridCol w:w="5492"/>
      </w:tblGrid>
      <w:tr w:rsidR="00550EB4" w:rsidRPr="00550EB4" w14:paraId="07EE15F7" w14:textId="77777777" w:rsidTr="00550EB4">
        <w:trPr>
          <w:trHeight w:val="744"/>
        </w:trPr>
        <w:tc>
          <w:tcPr>
            <w:tcW w:w="5492" w:type="dxa"/>
            <w:shd w:val="clear" w:color="auto" w:fill="DEEAF6"/>
          </w:tcPr>
          <w:p w14:paraId="6F9658EC" w14:textId="77777777" w:rsidR="00550EB4" w:rsidRPr="00550EB4" w:rsidRDefault="00550EB4" w:rsidP="00550EB4">
            <w:pPr>
              <w:rPr>
                <w:rFonts w:ascii="Calibri" w:eastAsia="Calibri" w:hAnsi="Calibri" w:cs="Arial"/>
              </w:rPr>
            </w:pPr>
            <w:r w:rsidRPr="00550EB4">
              <w:rPr>
                <w:rFonts w:ascii="Calibri" w:eastAsia="Calibri" w:hAnsi="Calibri" w:cs="Arial"/>
              </w:rPr>
              <w:t>Thematic Focus:</w:t>
            </w:r>
          </w:p>
        </w:tc>
        <w:tc>
          <w:tcPr>
            <w:tcW w:w="5492" w:type="dxa"/>
            <w:shd w:val="clear" w:color="auto" w:fill="DEEAF6"/>
          </w:tcPr>
          <w:p w14:paraId="75DE56FC" w14:textId="77777777" w:rsidR="00550EB4" w:rsidRPr="00550EB4" w:rsidRDefault="00550EB4" w:rsidP="00550EB4">
            <w:pPr>
              <w:rPr>
                <w:rFonts w:ascii="Calibri" w:eastAsia="Calibri" w:hAnsi="Calibri" w:cs="Arial"/>
              </w:rPr>
            </w:pPr>
            <w:r w:rsidRPr="00550EB4">
              <w:rPr>
                <w:rFonts w:ascii="Calibri" w:eastAsia="Calibri" w:hAnsi="Calibri" w:cs="Arial"/>
              </w:rPr>
              <w:t>Targeted Language Level:</w:t>
            </w:r>
          </w:p>
          <w:p w14:paraId="6DBBE81F" w14:textId="77777777" w:rsidR="00550EB4" w:rsidRPr="00550EB4" w:rsidRDefault="00550EB4" w:rsidP="00550EB4">
            <w:pPr>
              <w:rPr>
                <w:rFonts w:ascii="Calibri" w:eastAsia="Calibri" w:hAnsi="Calibri" w:cs="Arial"/>
              </w:rPr>
            </w:pPr>
          </w:p>
          <w:p w14:paraId="5CC4E0BA" w14:textId="77777777" w:rsidR="00550EB4" w:rsidRPr="00550EB4" w:rsidRDefault="00550EB4" w:rsidP="00550EB4">
            <w:pPr>
              <w:rPr>
                <w:rFonts w:ascii="Calibri" w:eastAsia="Calibri" w:hAnsi="Calibri" w:cs="Arial"/>
              </w:rPr>
            </w:pPr>
          </w:p>
        </w:tc>
      </w:tr>
      <w:tr w:rsidR="00550EB4" w:rsidRPr="00550EB4" w14:paraId="7B709183" w14:textId="77777777" w:rsidTr="00550EB4">
        <w:trPr>
          <w:trHeight w:val="1935"/>
        </w:trPr>
        <w:tc>
          <w:tcPr>
            <w:tcW w:w="10984" w:type="dxa"/>
            <w:gridSpan w:val="2"/>
            <w:shd w:val="clear" w:color="auto" w:fill="FFFFFF"/>
          </w:tcPr>
          <w:p w14:paraId="53CD68C4" w14:textId="77777777" w:rsidR="00550EB4" w:rsidRPr="00550EB4" w:rsidRDefault="00550EB4" w:rsidP="00550EB4">
            <w:pPr>
              <w:rPr>
                <w:rFonts w:ascii="Calibri" w:eastAsia="Calibri" w:hAnsi="Calibri" w:cs="Arial"/>
              </w:rPr>
            </w:pPr>
            <w:r w:rsidRPr="00550EB4">
              <w:rPr>
                <w:rFonts w:ascii="Calibri" w:eastAsia="Calibri" w:hAnsi="Calibri" w:cs="Arial"/>
              </w:rPr>
              <w:t>Vocabulary and Functions Emphasized in Unit:</w:t>
            </w:r>
          </w:p>
          <w:p w14:paraId="0A38FE59" w14:textId="77777777" w:rsidR="00550EB4" w:rsidRPr="00550EB4" w:rsidRDefault="00550EB4" w:rsidP="00550EB4">
            <w:pPr>
              <w:rPr>
                <w:rFonts w:ascii="Calibri" w:eastAsia="Calibri" w:hAnsi="Calibri" w:cs="Arial"/>
              </w:rPr>
            </w:pPr>
          </w:p>
          <w:p w14:paraId="47825953" w14:textId="77777777" w:rsidR="00550EB4" w:rsidRPr="00550EB4" w:rsidRDefault="00550EB4" w:rsidP="00550EB4">
            <w:pPr>
              <w:rPr>
                <w:rFonts w:ascii="Calibri" w:eastAsia="Calibri" w:hAnsi="Calibri" w:cs="Arial"/>
              </w:rPr>
            </w:pPr>
          </w:p>
          <w:p w14:paraId="6EA99972" w14:textId="77777777" w:rsidR="00550EB4" w:rsidRPr="00550EB4" w:rsidRDefault="00550EB4" w:rsidP="00550EB4">
            <w:pPr>
              <w:rPr>
                <w:rFonts w:ascii="Calibri" w:eastAsia="Calibri" w:hAnsi="Calibri" w:cs="Arial"/>
              </w:rPr>
            </w:pPr>
          </w:p>
        </w:tc>
      </w:tr>
      <w:tr w:rsidR="00550EB4" w:rsidRPr="00550EB4" w14:paraId="0F1803D1" w14:textId="77777777" w:rsidTr="00EE204E">
        <w:trPr>
          <w:trHeight w:val="3361"/>
        </w:trPr>
        <w:tc>
          <w:tcPr>
            <w:tcW w:w="10984" w:type="dxa"/>
            <w:gridSpan w:val="2"/>
          </w:tcPr>
          <w:p w14:paraId="288B4C65" w14:textId="77777777" w:rsidR="00550EB4" w:rsidRPr="00550EB4" w:rsidRDefault="00550EB4" w:rsidP="00550EB4">
            <w:pPr>
              <w:rPr>
                <w:rFonts w:ascii="Calibri" w:eastAsia="Calibri" w:hAnsi="Calibri" w:cs="Arial"/>
              </w:rPr>
            </w:pPr>
            <w:r w:rsidRPr="00550EB4">
              <w:rPr>
                <w:rFonts w:ascii="Calibri" w:eastAsia="Calibri" w:hAnsi="Calibri" w:cs="Arial"/>
              </w:rPr>
              <w:t>Explanation of Task (communicative goal):</w:t>
            </w:r>
          </w:p>
          <w:p w14:paraId="02FE97A3" w14:textId="77777777" w:rsidR="00550EB4" w:rsidRPr="00550EB4" w:rsidRDefault="00550EB4" w:rsidP="00550EB4">
            <w:pPr>
              <w:rPr>
                <w:rFonts w:ascii="Calibri" w:eastAsia="Calibri" w:hAnsi="Calibri" w:cs="Arial"/>
              </w:rPr>
            </w:pPr>
          </w:p>
          <w:p w14:paraId="7C0BECA0" w14:textId="77777777" w:rsidR="00550EB4" w:rsidRPr="00550EB4" w:rsidRDefault="00550EB4" w:rsidP="00550EB4">
            <w:pPr>
              <w:rPr>
                <w:rFonts w:ascii="Calibri" w:eastAsia="Calibri" w:hAnsi="Calibri" w:cs="Arial"/>
              </w:rPr>
            </w:pPr>
          </w:p>
          <w:p w14:paraId="7081C0F8" w14:textId="77777777" w:rsidR="00550EB4" w:rsidRPr="00550EB4" w:rsidRDefault="00550EB4" w:rsidP="00550EB4">
            <w:pPr>
              <w:rPr>
                <w:rFonts w:ascii="Calibri" w:eastAsia="Calibri" w:hAnsi="Calibri" w:cs="Arial"/>
              </w:rPr>
            </w:pPr>
          </w:p>
          <w:p w14:paraId="3CD4CAD4" w14:textId="77777777" w:rsidR="00550EB4" w:rsidRPr="00550EB4" w:rsidRDefault="00550EB4" w:rsidP="00550EB4">
            <w:pPr>
              <w:rPr>
                <w:rFonts w:ascii="Calibri" w:eastAsia="Calibri" w:hAnsi="Calibri" w:cs="Arial"/>
              </w:rPr>
            </w:pPr>
          </w:p>
          <w:p w14:paraId="4A75EDAC" w14:textId="77777777" w:rsidR="00550EB4" w:rsidRPr="00550EB4" w:rsidRDefault="00550EB4" w:rsidP="00550EB4">
            <w:pPr>
              <w:rPr>
                <w:rFonts w:ascii="Calibri" w:eastAsia="Calibri" w:hAnsi="Calibri" w:cs="Arial"/>
              </w:rPr>
            </w:pPr>
          </w:p>
          <w:p w14:paraId="292BC457" w14:textId="77777777" w:rsidR="00550EB4" w:rsidRPr="00550EB4" w:rsidRDefault="00550EB4" w:rsidP="00550EB4">
            <w:pPr>
              <w:rPr>
                <w:rFonts w:ascii="Calibri" w:eastAsia="Calibri" w:hAnsi="Calibri" w:cs="Arial"/>
              </w:rPr>
            </w:pPr>
          </w:p>
        </w:tc>
      </w:tr>
      <w:tr w:rsidR="00550EB4" w:rsidRPr="00550EB4" w14:paraId="2F1B4DE8" w14:textId="77777777" w:rsidTr="00EE204E">
        <w:trPr>
          <w:trHeight w:val="2876"/>
        </w:trPr>
        <w:tc>
          <w:tcPr>
            <w:tcW w:w="10984" w:type="dxa"/>
            <w:gridSpan w:val="2"/>
          </w:tcPr>
          <w:p w14:paraId="275723F9" w14:textId="77777777" w:rsidR="00550EB4" w:rsidRPr="00550EB4" w:rsidRDefault="00550EB4" w:rsidP="00550EB4">
            <w:pPr>
              <w:rPr>
                <w:rFonts w:ascii="Calibri" w:eastAsia="Calibri" w:hAnsi="Calibri" w:cs="Arial"/>
              </w:rPr>
            </w:pPr>
            <w:r w:rsidRPr="00550EB4">
              <w:rPr>
                <w:rFonts w:ascii="Calibri" w:eastAsia="Calibri" w:hAnsi="Calibri" w:cs="Arial"/>
              </w:rPr>
              <w:t>Can Do Statements:</w:t>
            </w:r>
          </w:p>
          <w:p w14:paraId="550BC007" w14:textId="77777777" w:rsidR="00550EB4" w:rsidRPr="00550EB4" w:rsidRDefault="00550EB4" w:rsidP="00550EB4">
            <w:pPr>
              <w:rPr>
                <w:rFonts w:ascii="Calibri" w:eastAsia="Calibri" w:hAnsi="Calibri" w:cs="Arial"/>
              </w:rPr>
            </w:pPr>
          </w:p>
          <w:p w14:paraId="3ED2ABB4" w14:textId="77777777" w:rsidR="00550EB4" w:rsidRPr="00550EB4" w:rsidRDefault="00550EB4" w:rsidP="00550EB4">
            <w:pPr>
              <w:rPr>
                <w:rFonts w:ascii="Calibri" w:eastAsia="Calibri" w:hAnsi="Calibri" w:cs="Arial"/>
              </w:rPr>
            </w:pPr>
          </w:p>
          <w:p w14:paraId="3311E618" w14:textId="77777777" w:rsidR="00550EB4" w:rsidRPr="00550EB4" w:rsidRDefault="00550EB4" w:rsidP="00550EB4">
            <w:pPr>
              <w:rPr>
                <w:rFonts w:ascii="Calibri" w:eastAsia="Calibri" w:hAnsi="Calibri" w:cs="Arial"/>
              </w:rPr>
            </w:pPr>
          </w:p>
          <w:p w14:paraId="50B4E80E" w14:textId="77777777" w:rsidR="00550EB4" w:rsidRPr="00550EB4" w:rsidRDefault="00550EB4" w:rsidP="00550EB4">
            <w:pPr>
              <w:rPr>
                <w:rFonts w:ascii="Calibri" w:eastAsia="Calibri" w:hAnsi="Calibri" w:cs="Arial"/>
              </w:rPr>
            </w:pPr>
          </w:p>
          <w:p w14:paraId="473749E9" w14:textId="77777777" w:rsidR="00550EB4" w:rsidRPr="00550EB4" w:rsidRDefault="00550EB4" w:rsidP="00550EB4">
            <w:pPr>
              <w:rPr>
                <w:rFonts w:ascii="Calibri" w:eastAsia="Calibri" w:hAnsi="Calibri" w:cs="Arial"/>
              </w:rPr>
            </w:pPr>
          </w:p>
        </w:tc>
      </w:tr>
      <w:tr w:rsidR="00550EB4" w:rsidRPr="00550EB4" w14:paraId="41B9917B" w14:textId="77777777" w:rsidTr="00EE204E">
        <w:trPr>
          <w:trHeight w:val="3334"/>
        </w:trPr>
        <w:tc>
          <w:tcPr>
            <w:tcW w:w="10984" w:type="dxa"/>
            <w:gridSpan w:val="2"/>
          </w:tcPr>
          <w:p w14:paraId="45888417" w14:textId="77777777" w:rsidR="00550EB4" w:rsidRPr="00550EB4" w:rsidRDefault="00550EB4" w:rsidP="00550EB4">
            <w:pPr>
              <w:rPr>
                <w:rFonts w:ascii="Calibri" w:eastAsia="Calibri" w:hAnsi="Calibri" w:cs="Arial"/>
              </w:rPr>
            </w:pPr>
            <w:r w:rsidRPr="00550EB4">
              <w:rPr>
                <w:rFonts w:ascii="Calibri" w:eastAsia="Calibri" w:hAnsi="Calibri" w:cs="Arial"/>
              </w:rPr>
              <w:t>Guidelines for a Quality Interpersonal Conversation:</w:t>
            </w:r>
          </w:p>
          <w:p w14:paraId="214032C9" w14:textId="77777777" w:rsidR="00550EB4" w:rsidRPr="00550EB4" w:rsidRDefault="00550EB4" w:rsidP="00550EB4">
            <w:pPr>
              <w:rPr>
                <w:rFonts w:ascii="Calibri" w:eastAsia="Calibri" w:hAnsi="Calibri" w:cs="Arial"/>
              </w:rPr>
            </w:pPr>
          </w:p>
          <w:p w14:paraId="36E906FC" w14:textId="77777777" w:rsidR="00550EB4" w:rsidRPr="00550EB4" w:rsidRDefault="00550EB4" w:rsidP="00550EB4">
            <w:pPr>
              <w:rPr>
                <w:rFonts w:ascii="Calibri" w:eastAsia="Calibri" w:hAnsi="Calibri" w:cs="Arial"/>
              </w:rPr>
            </w:pPr>
          </w:p>
          <w:p w14:paraId="24BDD3B4" w14:textId="77777777" w:rsidR="00550EB4" w:rsidRPr="00550EB4" w:rsidRDefault="00550EB4" w:rsidP="00550EB4">
            <w:pPr>
              <w:rPr>
                <w:rFonts w:ascii="Calibri" w:eastAsia="Calibri" w:hAnsi="Calibri" w:cs="Arial"/>
              </w:rPr>
            </w:pPr>
          </w:p>
          <w:p w14:paraId="216F7849" w14:textId="77777777" w:rsidR="00550EB4" w:rsidRPr="00550EB4" w:rsidRDefault="00550EB4" w:rsidP="00550EB4">
            <w:pPr>
              <w:rPr>
                <w:rFonts w:ascii="Calibri" w:eastAsia="Calibri" w:hAnsi="Calibri" w:cs="Arial"/>
              </w:rPr>
            </w:pPr>
          </w:p>
          <w:p w14:paraId="4C663E78" w14:textId="77777777" w:rsidR="00550EB4" w:rsidRPr="00550EB4" w:rsidRDefault="00550EB4" w:rsidP="00550EB4">
            <w:pPr>
              <w:rPr>
                <w:rFonts w:ascii="Calibri" w:eastAsia="Calibri" w:hAnsi="Calibri" w:cs="Arial"/>
              </w:rPr>
            </w:pPr>
          </w:p>
          <w:p w14:paraId="0977530B" w14:textId="77777777" w:rsidR="00550EB4" w:rsidRPr="00550EB4" w:rsidRDefault="00550EB4" w:rsidP="00550EB4">
            <w:pPr>
              <w:rPr>
                <w:rFonts w:ascii="Calibri" w:eastAsia="Calibri" w:hAnsi="Calibri" w:cs="Arial"/>
              </w:rPr>
            </w:pPr>
          </w:p>
        </w:tc>
      </w:tr>
    </w:tbl>
    <w:p w14:paraId="079163FF"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Presentational Speaking</w:t>
      </w:r>
    </w:p>
    <w:tbl>
      <w:tblPr>
        <w:tblStyle w:val="TableGrid"/>
        <w:tblW w:w="0" w:type="auto"/>
        <w:tblLook w:val="04A0" w:firstRow="1" w:lastRow="0" w:firstColumn="1" w:lastColumn="0" w:noHBand="0" w:noVBand="1"/>
      </w:tblPr>
      <w:tblGrid>
        <w:gridCol w:w="10790"/>
      </w:tblGrid>
      <w:tr w:rsidR="00550EB4" w:rsidRPr="00550EB4" w14:paraId="293643C0" w14:textId="77777777" w:rsidTr="00550EB4">
        <w:tc>
          <w:tcPr>
            <w:tcW w:w="10790" w:type="dxa"/>
            <w:shd w:val="clear" w:color="auto" w:fill="DEEAF6"/>
          </w:tcPr>
          <w:p w14:paraId="6FB5D93E" w14:textId="77777777" w:rsidR="00550EB4" w:rsidRPr="00550EB4" w:rsidRDefault="00550EB4" w:rsidP="00550EB4">
            <w:pPr>
              <w:spacing w:before="64"/>
              <w:rPr>
                <w:rFonts w:ascii="Arial Narrow" w:eastAsia="Arial Narrow" w:hAnsi="Arial Narrow" w:cs="Arial"/>
                <w:b/>
                <w:bCs/>
              </w:rPr>
            </w:pPr>
            <w:r w:rsidRPr="00550EB4">
              <w:rPr>
                <w:rFonts w:ascii="Arial Narrow" w:eastAsia="Arial Narrow" w:hAnsi="Arial Narrow" w:cs="Arial"/>
                <w:b/>
                <w:bCs/>
              </w:rPr>
              <w:t>Standards:</w:t>
            </w:r>
          </w:p>
          <w:p w14:paraId="2E5C14CA" w14:textId="77777777" w:rsidR="00550EB4" w:rsidRPr="00550EB4" w:rsidRDefault="00550EB4" w:rsidP="00550EB4">
            <w:pPr>
              <w:spacing w:before="64"/>
              <w:rPr>
                <w:rFonts w:ascii="Arial Narrow" w:eastAsia="Arial Narrow" w:hAnsi="Arial Narrow" w:cs="Arial"/>
                <w:bCs/>
              </w:rPr>
            </w:pPr>
            <w:r w:rsidRPr="00550EB4">
              <w:rPr>
                <w:rFonts w:ascii="Arial Narrow" w:eastAsia="Arial Narrow" w:hAnsi="Arial Narrow" w:cs="Arial"/>
                <w:b/>
                <w:bCs/>
              </w:rPr>
              <w:t>NVACSWL Standard 3- Presentational Communication:</w:t>
            </w:r>
            <w:r w:rsidRPr="00550EB4">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p w14:paraId="1D964733" w14:textId="77777777" w:rsidR="00550EB4" w:rsidRPr="00550EB4" w:rsidRDefault="00550EB4" w:rsidP="00550EB4">
            <w:pPr>
              <w:rPr>
                <w:rFonts w:ascii="Calibri" w:eastAsia="Calibri" w:hAnsi="Calibri" w:cs="Arial"/>
              </w:rPr>
            </w:pPr>
          </w:p>
        </w:tc>
      </w:tr>
    </w:tbl>
    <w:p w14:paraId="21D1D686" w14:textId="77777777" w:rsidR="00550EB4" w:rsidRPr="00550EB4" w:rsidRDefault="00550EB4" w:rsidP="00550EB4">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50EB4" w:rsidRPr="00550EB4" w14:paraId="6453BD6D" w14:textId="77777777" w:rsidTr="00550EB4">
        <w:tc>
          <w:tcPr>
            <w:tcW w:w="2158" w:type="dxa"/>
            <w:shd w:val="clear" w:color="auto" w:fill="B4C6E7"/>
          </w:tcPr>
          <w:p w14:paraId="0A1F87E2" w14:textId="77777777" w:rsidR="00550EB4" w:rsidRPr="00550EB4" w:rsidRDefault="00550EB4" w:rsidP="00550EB4">
            <w:pPr>
              <w:rPr>
                <w:rFonts w:ascii="Calibri" w:eastAsia="Calibri" w:hAnsi="Calibri" w:cs="Arial"/>
              </w:rPr>
            </w:pPr>
            <w:r w:rsidRPr="00550EB4">
              <w:rPr>
                <w:rFonts w:ascii="Calibri" w:eastAsia="Calibri" w:hAnsi="Calibri" w:cs="Arial"/>
              </w:rPr>
              <w:t xml:space="preserve"> </w:t>
            </w:r>
          </w:p>
        </w:tc>
        <w:tc>
          <w:tcPr>
            <w:tcW w:w="2158" w:type="dxa"/>
            <w:shd w:val="clear" w:color="auto" w:fill="B4C6E7"/>
          </w:tcPr>
          <w:p w14:paraId="76AC9B3A"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Next Level Proficiency</w:t>
            </w:r>
          </w:p>
          <w:p w14:paraId="56CBEDC4"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4 points</w:t>
            </w:r>
          </w:p>
        </w:tc>
        <w:tc>
          <w:tcPr>
            <w:tcW w:w="2158" w:type="dxa"/>
            <w:shd w:val="clear" w:color="auto" w:fill="B4C6E7"/>
          </w:tcPr>
          <w:p w14:paraId="686D4F0B"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p w14:paraId="447E46D7" w14:textId="77777777" w:rsidR="00550EB4" w:rsidRPr="00550EB4" w:rsidRDefault="00550EB4" w:rsidP="00550EB4">
            <w:pPr>
              <w:jc w:val="center"/>
              <w:rPr>
                <w:rFonts w:ascii="Calibri" w:eastAsia="Calibri" w:hAnsi="Calibri" w:cs="Arial"/>
                <w:b/>
              </w:rPr>
            </w:pPr>
          </w:p>
          <w:p w14:paraId="3B708AE2"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3 points</w:t>
            </w:r>
          </w:p>
        </w:tc>
        <w:tc>
          <w:tcPr>
            <w:tcW w:w="2158" w:type="dxa"/>
            <w:shd w:val="clear" w:color="auto" w:fill="B4C6E7"/>
          </w:tcPr>
          <w:p w14:paraId="678CE5B4"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Current Proficiency Level</w:t>
            </w:r>
          </w:p>
          <w:p w14:paraId="23550FEC"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2 points</w:t>
            </w:r>
          </w:p>
        </w:tc>
        <w:tc>
          <w:tcPr>
            <w:tcW w:w="2158" w:type="dxa"/>
            <w:shd w:val="clear" w:color="auto" w:fill="B4C6E7"/>
          </w:tcPr>
          <w:p w14:paraId="115088EF"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Limited Proficiency</w:t>
            </w:r>
          </w:p>
          <w:p w14:paraId="59A1F524" w14:textId="77777777" w:rsidR="00550EB4" w:rsidRPr="00550EB4" w:rsidRDefault="00550EB4" w:rsidP="00550EB4">
            <w:pPr>
              <w:jc w:val="center"/>
              <w:rPr>
                <w:rFonts w:ascii="Calibri" w:eastAsia="Calibri" w:hAnsi="Calibri" w:cs="Arial"/>
                <w:b/>
              </w:rPr>
            </w:pPr>
          </w:p>
          <w:p w14:paraId="35464863"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1 point</w:t>
            </w:r>
          </w:p>
        </w:tc>
      </w:tr>
      <w:tr w:rsidR="00550EB4" w:rsidRPr="00550EB4" w14:paraId="24249533" w14:textId="77777777" w:rsidTr="00550EB4">
        <w:tc>
          <w:tcPr>
            <w:tcW w:w="2158" w:type="dxa"/>
            <w:shd w:val="clear" w:color="auto" w:fill="B4C6E7"/>
          </w:tcPr>
          <w:p w14:paraId="7B96F907" w14:textId="77777777" w:rsidR="00550EB4" w:rsidRPr="00550EB4" w:rsidRDefault="00550EB4" w:rsidP="00550EB4">
            <w:pPr>
              <w:rPr>
                <w:rFonts w:ascii="Calibri" w:eastAsia="Calibri" w:hAnsi="Calibri" w:cs="Arial"/>
              </w:rPr>
            </w:pPr>
            <w:r w:rsidRPr="00550EB4">
              <w:rPr>
                <w:rFonts w:ascii="Calibri" w:eastAsia="Calibri" w:hAnsi="Calibri" w:cs="Arial"/>
                <w:b/>
                <w:bCs/>
              </w:rPr>
              <w:t>Task:</w:t>
            </w:r>
            <w:r w:rsidRPr="00550EB4">
              <w:rPr>
                <w:rFonts w:ascii="Calibri" w:eastAsia="Calibri" w:hAnsi="Calibri" w:cs="Arial"/>
              </w:rPr>
              <w:t xml:space="preserve"> How well do I complete the task?</w:t>
            </w:r>
          </w:p>
        </w:tc>
        <w:tc>
          <w:tcPr>
            <w:tcW w:w="2158" w:type="dxa"/>
            <w:shd w:val="clear" w:color="auto" w:fill="EDEDED"/>
          </w:tcPr>
          <w:p w14:paraId="69DC7A1A" w14:textId="77777777" w:rsidR="00550EB4" w:rsidRPr="00550EB4" w:rsidRDefault="00550EB4" w:rsidP="00550EB4">
            <w:pPr>
              <w:rPr>
                <w:rFonts w:ascii="Calibri" w:eastAsia="Calibri" w:hAnsi="Calibri" w:cs="Calibri"/>
              </w:rPr>
            </w:pPr>
            <w:r w:rsidRPr="00550EB4">
              <w:rPr>
                <w:rFonts w:ascii="Calibri" w:eastAsia="Calibri" w:hAnsi="Calibri" w:cs="Calibri"/>
              </w:rPr>
              <w:t>Communicative goal completed with elaboration and supported with a variety of examples</w:t>
            </w:r>
          </w:p>
        </w:tc>
        <w:tc>
          <w:tcPr>
            <w:tcW w:w="2158" w:type="dxa"/>
            <w:shd w:val="clear" w:color="auto" w:fill="DBDBDB"/>
          </w:tcPr>
          <w:p w14:paraId="4A451B53" w14:textId="77777777" w:rsidR="00550EB4" w:rsidRPr="00550EB4" w:rsidRDefault="00550EB4" w:rsidP="00550EB4">
            <w:pPr>
              <w:tabs>
                <w:tab w:val="left" w:pos="266"/>
              </w:tabs>
              <w:spacing w:before="1"/>
              <w:ind w:right="244"/>
              <w:rPr>
                <w:rFonts w:ascii="Calibri" w:eastAsia="Calibri" w:hAnsi="Calibri" w:cs="Calibri"/>
                <w:b/>
                <w:bCs/>
              </w:rPr>
            </w:pPr>
            <w:r w:rsidRPr="00550EB4">
              <w:rPr>
                <w:rFonts w:ascii="Calibri" w:eastAsia="Calibri" w:hAnsi="Calibri" w:cs="Calibri"/>
              </w:rPr>
              <w:t>Communicative goal completed with some elaboration and some examples</w:t>
            </w:r>
          </w:p>
        </w:tc>
        <w:tc>
          <w:tcPr>
            <w:tcW w:w="2158" w:type="dxa"/>
            <w:shd w:val="clear" w:color="auto" w:fill="EDEDED"/>
          </w:tcPr>
          <w:p w14:paraId="58361DDC" w14:textId="77777777" w:rsidR="00550EB4" w:rsidRPr="00550EB4" w:rsidRDefault="00550EB4" w:rsidP="00550EB4">
            <w:pPr>
              <w:rPr>
                <w:rFonts w:ascii="Calibri" w:eastAsia="Calibri" w:hAnsi="Calibri" w:cs="Calibri"/>
                <w:b/>
                <w:bCs/>
              </w:rPr>
            </w:pPr>
            <w:r w:rsidRPr="00550EB4">
              <w:rPr>
                <w:rFonts w:ascii="Calibri" w:eastAsia="Calibri" w:hAnsi="Calibri" w:cs="Calibri"/>
              </w:rPr>
              <w:t>Communicative goal completed with minimal elaboration</w:t>
            </w:r>
          </w:p>
        </w:tc>
        <w:tc>
          <w:tcPr>
            <w:tcW w:w="2158" w:type="dxa"/>
            <w:shd w:val="clear" w:color="auto" w:fill="EDEDED"/>
          </w:tcPr>
          <w:p w14:paraId="2F24718A" w14:textId="77777777" w:rsidR="00550EB4" w:rsidRPr="00550EB4" w:rsidRDefault="00550EB4" w:rsidP="00550EB4">
            <w:pPr>
              <w:rPr>
                <w:rFonts w:ascii="Calibri" w:eastAsia="Calibri" w:hAnsi="Calibri" w:cs="Calibri"/>
              </w:rPr>
            </w:pPr>
            <w:r w:rsidRPr="00550EB4">
              <w:rPr>
                <w:rFonts w:ascii="Calibri" w:eastAsia="Calibri" w:hAnsi="Calibri" w:cs="Calibri"/>
              </w:rPr>
              <w:t>Communicative goal attempted</w:t>
            </w:r>
          </w:p>
        </w:tc>
      </w:tr>
      <w:tr w:rsidR="00550EB4" w:rsidRPr="00550EB4" w14:paraId="2F0B2507" w14:textId="77777777" w:rsidTr="00550EB4">
        <w:tc>
          <w:tcPr>
            <w:tcW w:w="2158" w:type="dxa"/>
            <w:shd w:val="clear" w:color="auto" w:fill="B4C6E7"/>
          </w:tcPr>
          <w:p w14:paraId="2A7C85BE" w14:textId="77777777" w:rsidR="00550EB4" w:rsidRPr="00550EB4" w:rsidRDefault="00550EB4" w:rsidP="00550EB4">
            <w:pPr>
              <w:rPr>
                <w:rFonts w:ascii="Calibri" w:eastAsia="Calibri" w:hAnsi="Calibri" w:cs="Arial"/>
              </w:rPr>
            </w:pPr>
            <w:r w:rsidRPr="00550EB4">
              <w:rPr>
                <w:rFonts w:ascii="Calibri" w:eastAsia="Calibri" w:hAnsi="Calibri" w:cs="Arial"/>
                <w:b/>
                <w:bCs/>
              </w:rPr>
              <w:t>Comprehensibility:</w:t>
            </w:r>
            <w:r w:rsidRPr="00550EB4">
              <w:rPr>
                <w:rFonts w:ascii="Calibri" w:eastAsia="Calibri" w:hAnsi="Calibri" w:cs="Arial"/>
              </w:rPr>
              <w:t xml:space="preserve"> How well do other understand me?</w:t>
            </w:r>
          </w:p>
        </w:tc>
        <w:tc>
          <w:tcPr>
            <w:tcW w:w="2158" w:type="dxa"/>
            <w:shd w:val="clear" w:color="auto" w:fill="EDEDED"/>
          </w:tcPr>
          <w:p w14:paraId="0623970E" w14:textId="77777777" w:rsidR="00550EB4" w:rsidRPr="00550EB4" w:rsidRDefault="00550EB4" w:rsidP="00550EB4">
            <w:pPr>
              <w:rPr>
                <w:rFonts w:ascii="Calibri" w:eastAsia="Calibri" w:hAnsi="Calibri" w:cs="Arial"/>
              </w:rPr>
            </w:pPr>
            <w:r w:rsidRPr="00550EB4">
              <w:rPr>
                <w:rFonts w:ascii="Calibri" w:eastAsia="Calibri" w:hAnsi="Calibri" w:cs="Arial"/>
              </w:rPr>
              <w:t>Message is fully comprehensible and clear</w:t>
            </w:r>
          </w:p>
        </w:tc>
        <w:tc>
          <w:tcPr>
            <w:tcW w:w="2158" w:type="dxa"/>
            <w:shd w:val="clear" w:color="auto" w:fill="DBDBDB"/>
          </w:tcPr>
          <w:p w14:paraId="1E669D13"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comprehensible and clear</w:t>
            </w:r>
          </w:p>
        </w:tc>
        <w:tc>
          <w:tcPr>
            <w:tcW w:w="2158" w:type="dxa"/>
            <w:shd w:val="clear" w:color="auto" w:fill="EDEDED"/>
          </w:tcPr>
          <w:p w14:paraId="61A4A317" w14:textId="77777777" w:rsidR="00550EB4" w:rsidRPr="00550EB4" w:rsidRDefault="00550EB4" w:rsidP="00550EB4">
            <w:pPr>
              <w:rPr>
                <w:rFonts w:ascii="Calibri" w:eastAsia="Calibri" w:hAnsi="Calibri" w:cs="Arial"/>
              </w:rPr>
            </w:pPr>
            <w:r w:rsidRPr="00550EB4">
              <w:rPr>
                <w:rFonts w:ascii="Calibri" w:eastAsia="Calibri" w:hAnsi="Calibri" w:cs="Arial"/>
              </w:rPr>
              <w:t>Message is partly clear and somewhat understood</w:t>
            </w:r>
          </w:p>
        </w:tc>
        <w:tc>
          <w:tcPr>
            <w:tcW w:w="2158" w:type="dxa"/>
            <w:shd w:val="clear" w:color="auto" w:fill="EDEDED"/>
          </w:tcPr>
          <w:p w14:paraId="0411843F" w14:textId="77777777" w:rsidR="00550EB4" w:rsidRPr="00550EB4" w:rsidRDefault="00550EB4" w:rsidP="00550EB4">
            <w:pPr>
              <w:rPr>
                <w:rFonts w:ascii="Calibri" w:eastAsia="Calibri" w:hAnsi="Calibri" w:cs="Arial"/>
              </w:rPr>
            </w:pPr>
            <w:r w:rsidRPr="00550EB4">
              <w:rPr>
                <w:rFonts w:ascii="Calibri" w:eastAsia="Calibri" w:hAnsi="Calibri" w:cs="Arial"/>
              </w:rPr>
              <w:t>Message is unclear</w:t>
            </w:r>
          </w:p>
        </w:tc>
      </w:tr>
      <w:tr w:rsidR="00550EB4" w:rsidRPr="00550EB4" w14:paraId="4CB7D36E" w14:textId="77777777" w:rsidTr="00550EB4">
        <w:tc>
          <w:tcPr>
            <w:tcW w:w="2158" w:type="dxa"/>
            <w:shd w:val="clear" w:color="auto" w:fill="B4C6E7"/>
          </w:tcPr>
          <w:p w14:paraId="5998439A" w14:textId="77777777" w:rsidR="00550EB4" w:rsidRPr="00550EB4" w:rsidRDefault="00550EB4" w:rsidP="00550EB4">
            <w:pPr>
              <w:rPr>
                <w:rFonts w:ascii="Calibri" w:eastAsia="Calibri" w:hAnsi="Calibri" w:cs="Arial"/>
              </w:rPr>
            </w:pPr>
            <w:r w:rsidRPr="00550EB4">
              <w:rPr>
                <w:rFonts w:ascii="Calibri" w:eastAsia="Calibri" w:hAnsi="Calibri" w:cs="Arial"/>
                <w:b/>
                <w:bCs/>
              </w:rPr>
              <w:t>Impact:</w:t>
            </w:r>
            <w:r w:rsidRPr="00550EB4">
              <w:rPr>
                <w:rFonts w:ascii="Calibri" w:eastAsia="Calibri" w:hAnsi="Calibri" w:cs="Arial"/>
              </w:rPr>
              <w:t xml:space="preserve"> How well do I capture and maintain my audience?</w:t>
            </w:r>
          </w:p>
        </w:tc>
        <w:tc>
          <w:tcPr>
            <w:tcW w:w="2158" w:type="dxa"/>
            <w:shd w:val="clear" w:color="auto" w:fill="EDEDED"/>
          </w:tcPr>
          <w:p w14:paraId="41663E6A"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engaging using varied tone, gestures, eye contact, and visual aids</w:t>
            </w:r>
          </w:p>
        </w:tc>
        <w:tc>
          <w:tcPr>
            <w:tcW w:w="2158" w:type="dxa"/>
            <w:shd w:val="clear" w:color="auto" w:fill="DBDBDB"/>
          </w:tcPr>
          <w:p w14:paraId="0A754FB0"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somewhat engaging using varied tone, gestures, eye contact, and visual aids</w:t>
            </w:r>
          </w:p>
        </w:tc>
        <w:tc>
          <w:tcPr>
            <w:tcW w:w="2158" w:type="dxa"/>
            <w:shd w:val="clear" w:color="auto" w:fill="EDEDED"/>
          </w:tcPr>
          <w:p w14:paraId="517ECAFC"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minimally engaging using varied tone, gestures, eye contact, and visual aids</w:t>
            </w:r>
          </w:p>
        </w:tc>
        <w:tc>
          <w:tcPr>
            <w:tcW w:w="2158" w:type="dxa"/>
            <w:shd w:val="clear" w:color="auto" w:fill="EDEDED"/>
          </w:tcPr>
          <w:p w14:paraId="083DFA4B" w14:textId="77777777" w:rsidR="00550EB4" w:rsidRPr="00550EB4" w:rsidRDefault="00550EB4" w:rsidP="00550EB4">
            <w:pPr>
              <w:rPr>
                <w:rFonts w:ascii="Calibri" w:eastAsia="Calibri" w:hAnsi="Calibri" w:cs="Arial"/>
              </w:rPr>
            </w:pPr>
            <w:r w:rsidRPr="00550EB4">
              <w:rPr>
                <w:rFonts w:ascii="Calibri" w:eastAsia="Calibri" w:hAnsi="Calibri" w:cs="Arial"/>
              </w:rPr>
              <w:t xml:space="preserve">Presentation is not engaging. Audience interest is not maintained </w:t>
            </w:r>
          </w:p>
        </w:tc>
      </w:tr>
      <w:tr w:rsidR="00550EB4" w:rsidRPr="00550EB4" w14:paraId="45317E7F" w14:textId="77777777" w:rsidTr="00550EB4">
        <w:tc>
          <w:tcPr>
            <w:tcW w:w="2158" w:type="dxa"/>
            <w:shd w:val="clear" w:color="auto" w:fill="B4C6E7"/>
          </w:tcPr>
          <w:p w14:paraId="4337080A" w14:textId="77777777" w:rsidR="00550EB4" w:rsidRPr="00550EB4" w:rsidRDefault="00550EB4" w:rsidP="00550EB4">
            <w:pPr>
              <w:rPr>
                <w:rFonts w:ascii="Calibri" w:eastAsia="Calibri" w:hAnsi="Calibri" w:cs="Arial"/>
              </w:rPr>
            </w:pPr>
            <w:r w:rsidRPr="00550EB4">
              <w:rPr>
                <w:rFonts w:ascii="Calibri" w:eastAsia="Calibri" w:hAnsi="Calibri" w:cs="Arial"/>
                <w:b/>
                <w:bCs/>
              </w:rPr>
              <w:t>Vocabulary Use</w:t>
            </w:r>
            <w:r w:rsidRPr="00550EB4">
              <w:rPr>
                <w:rFonts w:ascii="Calibri" w:eastAsia="Calibri" w:hAnsi="Calibri" w:cs="Arial"/>
              </w:rPr>
              <w:t>: How extensive and applicable is my vocabulary?</w:t>
            </w:r>
          </w:p>
        </w:tc>
        <w:tc>
          <w:tcPr>
            <w:tcW w:w="2158" w:type="dxa"/>
            <w:shd w:val="clear" w:color="auto" w:fill="EDEDED"/>
          </w:tcPr>
          <w:p w14:paraId="313C42BF" w14:textId="77777777" w:rsidR="00550EB4" w:rsidRPr="00550EB4" w:rsidRDefault="00550EB4" w:rsidP="00550EB4">
            <w:pPr>
              <w:rPr>
                <w:rFonts w:ascii="Calibri" w:eastAsia="Calibri" w:hAnsi="Calibri" w:cs="Arial"/>
              </w:rPr>
            </w:pPr>
            <w:r w:rsidRPr="00550EB4">
              <w:rPr>
                <w:rFonts w:ascii="Calibri" w:eastAsia="Calibri" w:hAnsi="Calibri" w:cs="Arial"/>
              </w:rPr>
              <w:t>Use of strong vocabulary that is appropriate and varied</w:t>
            </w:r>
          </w:p>
        </w:tc>
        <w:tc>
          <w:tcPr>
            <w:tcW w:w="2158" w:type="dxa"/>
            <w:shd w:val="clear" w:color="auto" w:fill="DBDBDB"/>
          </w:tcPr>
          <w:p w14:paraId="6FD96E6E"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tc>
        <w:tc>
          <w:tcPr>
            <w:tcW w:w="2158" w:type="dxa"/>
            <w:shd w:val="clear" w:color="auto" w:fill="EDEDED"/>
          </w:tcPr>
          <w:p w14:paraId="036E5206" w14:textId="77777777" w:rsidR="00550EB4" w:rsidRPr="00550EB4" w:rsidRDefault="00550EB4" w:rsidP="00550EB4">
            <w:pPr>
              <w:rPr>
                <w:rFonts w:ascii="Calibri" w:eastAsia="Calibri" w:hAnsi="Calibri" w:cs="Arial"/>
              </w:rPr>
            </w:pPr>
            <w:r w:rsidRPr="00550EB4">
              <w:rPr>
                <w:rFonts w:ascii="Calibri" w:eastAsia="Calibri" w:hAnsi="Calibri" w:cs="Arial"/>
              </w:rPr>
              <w:t>Vocabulary is limited and repetitive</w:t>
            </w:r>
          </w:p>
        </w:tc>
        <w:tc>
          <w:tcPr>
            <w:tcW w:w="2158" w:type="dxa"/>
            <w:shd w:val="clear" w:color="auto" w:fill="EDEDED"/>
          </w:tcPr>
          <w:p w14:paraId="3A4D5E90" w14:textId="77777777" w:rsidR="00550EB4" w:rsidRPr="00550EB4" w:rsidRDefault="00550EB4" w:rsidP="00550EB4">
            <w:pPr>
              <w:rPr>
                <w:rFonts w:ascii="Calibri" w:eastAsia="Calibri" w:hAnsi="Calibri" w:cs="Arial"/>
              </w:rPr>
            </w:pPr>
            <w:r w:rsidRPr="00550EB4">
              <w:rPr>
                <w:rFonts w:ascii="Calibri" w:eastAsia="Calibri" w:hAnsi="Calibri" w:cs="Arial"/>
              </w:rPr>
              <w:t>Vocabulary is extremely limited and repetitive</w:t>
            </w:r>
          </w:p>
        </w:tc>
      </w:tr>
      <w:tr w:rsidR="00550EB4" w:rsidRPr="00550EB4" w14:paraId="4FE0436A" w14:textId="77777777" w:rsidTr="00550EB4">
        <w:tc>
          <w:tcPr>
            <w:tcW w:w="2158" w:type="dxa"/>
            <w:shd w:val="clear" w:color="auto" w:fill="B4C6E7"/>
          </w:tcPr>
          <w:p w14:paraId="16CEB338" w14:textId="77777777" w:rsidR="00550EB4" w:rsidRPr="00550EB4" w:rsidRDefault="00550EB4" w:rsidP="00550EB4">
            <w:pPr>
              <w:rPr>
                <w:rFonts w:ascii="Calibri" w:eastAsia="Calibri" w:hAnsi="Calibri" w:cs="Arial"/>
              </w:rPr>
            </w:pPr>
            <w:r w:rsidRPr="00550EB4">
              <w:rPr>
                <w:rFonts w:ascii="Calibri" w:eastAsia="Calibri" w:hAnsi="Calibri" w:cs="Arial"/>
                <w:b/>
                <w:bCs/>
              </w:rPr>
              <w:t>Language Control:</w:t>
            </w:r>
            <w:r w:rsidRPr="00550EB4">
              <w:rPr>
                <w:rFonts w:ascii="Calibri" w:eastAsia="Calibri" w:hAnsi="Calibri" w:cs="Arial"/>
              </w:rPr>
              <w:t xml:space="preserve"> How accurate is my language?</w:t>
            </w:r>
          </w:p>
        </w:tc>
        <w:tc>
          <w:tcPr>
            <w:tcW w:w="2158" w:type="dxa"/>
            <w:shd w:val="clear" w:color="auto" w:fill="EDEDED"/>
          </w:tcPr>
          <w:p w14:paraId="12BE2019" w14:textId="77777777" w:rsidR="00550EB4" w:rsidRPr="00550EB4" w:rsidRDefault="00550EB4" w:rsidP="00550EB4">
            <w:pPr>
              <w:rPr>
                <w:rFonts w:ascii="Calibri" w:eastAsia="Calibri" w:hAnsi="Calibri" w:cs="Arial"/>
              </w:rPr>
            </w:pPr>
            <w:r w:rsidRPr="00550EB4">
              <w:rPr>
                <w:rFonts w:ascii="Calibri" w:eastAsia="Calibri" w:hAnsi="Calibri" w:cs="Arial"/>
              </w:rPr>
              <w:t>Few errors occur when using practiced language functions. Errors do not impede communication</w:t>
            </w:r>
          </w:p>
        </w:tc>
        <w:tc>
          <w:tcPr>
            <w:tcW w:w="2158" w:type="dxa"/>
            <w:shd w:val="clear" w:color="auto" w:fill="DBDBDB"/>
          </w:tcPr>
          <w:p w14:paraId="22E20DC4"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tc>
        <w:tc>
          <w:tcPr>
            <w:tcW w:w="2158" w:type="dxa"/>
            <w:shd w:val="clear" w:color="auto" w:fill="EDEDED"/>
          </w:tcPr>
          <w:p w14:paraId="5536D1E6" w14:textId="77777777" w:rsidR="00550EB4" w:rsidRPr="00550EB4" w:rsidRDefault="00550EB4" w:rsidP="00550EB4">
            <w:pPr>
              <w:rPr>
                <w:rFonts w:ascii="Calibri" w:eastAsia="Calibri" w:hAnsi="Calibri" w:cs="Arial"/>
              </w:rPr>
            </w:pPr>
            <w:r w:rsidRPr="00550EB4">
              <w:rPr>
                <w:rFonts w:ascii="Calibri" w:eastAsia="Calibri" w:hAnsi="Calibri" w:cs="Arial"/>
              </w:rPr>
              <w:t>Appropriate language functions are attempted but frequent errors impede communication</w:t>
            </w:r>
          </w:p>
        </w:tc>
        <w:tc>
          <w:tcPr>
            <w:tcW w:w="2158" w:type="dxa"/>
            <w:shd w:val="clear" w:color="auto" w:fill="EDEDED"/>
          </w:tcPr>
          <w:p w14:paraId="331F3926" w14:textId="77777777" w:rsidR="00550EB4" w:rsidRPr="00550EB4" w:rsidRDefault="00550EB4" w:rsidP="00550EB4">
            <w:pPr>
              <w:rPr>
                <w:rFonts w:ascii="Calibri" w:eastAsia="Calibri" w:hAnsi="Calibri" w:cs="Arial"/>
              </w:rPr>
            </w:pPr>
            <w:r w:rsidRPr="00550EB4">
              <w:rPr>
                <w:rFonts w:ascii="Calibri" w:eastAsia="Calibri" w:hAnsi="Calibri" w:cs="Arial"/>
              </w:rPr>
              <w:t>Practiced language functions are used incorrectly. Errors impede communication</w:t>
            </w:r>
          </w:p>
        </w:tc>
      </w:tr>
      <w:tr w:rsidR="00550EB4" w:rsidRPr="00550EB4" w14:paraId="0AB16A43" w14:textId="77777777" w:rsidTr="00550EB4">
        <w:tc>
          <w:tcPr>
            <w:tcW w:w="2158" w:type="dxa"/>
            <w:shd w:val="clear" w:color="auto" w:fill="B4C6E7"/>
          </w:tcPr>
          <w:p w14:paraId="698726D3" w14:textId="77777777" w:rsidR="00550EB4" w:rsidRPr="00550EB4" w:rsidRDefault="00550EB4" w:rsidP="00550EB4">
            <w:pPr>
              <w:rPr>
                <w:rFonts w:ascii="Calibri" w:eastAsia="Calibri" w:hAnsi="Calibri" w:cs="Arial"/>
              </w:rPr>
            </w:pPr>
            <w:r w:rsidRPr="00550EB4">
              <w:rPr>
                <w:rFonts w:ascii="Calibri" w:eastAsia="Calibri" w:hAnsi="Calibri" w:cs="Arial"/>
                <w:b/>
                <w:bCs/>
              </w:rPr>
              <w:t>Communication Strategies:</w:t>
            </w:r>
            <w:r w:rsidRPr="00550EB4">
              <w:rPr>
                <w:rFonts w:ascii="Calibri" w:eastAsia="Calibri" w:hAnsi="Calibri" w:cs="Arial"/>
              </w:rPr>
              <w:t xml:space="preserve"> How well do I organize the presentation?</w:t>
            </w:r>
          </w:p>
        </w:tc>
        <w:tc>
          <w:tcPr>
            <w:tcW w:w="2158" w:type="dxa"/>
            <w:shd w:val="clear" w:color="auto" w:fill="EDEDED"/>
          </w:tcPr>
          <w:p w14:paraId="00E96D62"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well organized, using sequencing and transition words</w:t>
            </w:r>
          </w:p>
        </w:tc>
        <w:tc>
          <w:tcPr>
            <w:tcW w:w="2158" w:type="dxa"/>
            <w:shd w:val="clear" w:color="auto" w:fill="DBDBDB"/>
          </w:tcPr>
          <w:p w14:paraId="1615FE54"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organized with few sequencing and transition words</w:t>
            </w:r>
          </w:p>
        </w:tc>
        <w:tc>
          <w:tcPr>
            <w:tcW w:w="2158" w:type="dxa"/>
            <w:shd w:val="clear" w:color="auto" w:fill="EDEDED"/>
          </w:tcPr>
          <w:p w14:paraId="64CA990F"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somewhat organized with almost no sequencing or transition words</w:t>
            </w:r>
          </w:p>
        </w:tc>
        <w:tc>
          <w:tcPr>
            <w:tcW w:w="2158" w:type="dxa"/>
            <w:shd w:val="clear" w:color="auto" w:fill="EDEDED"/>
          </w:tcPr>
          <w:p w14:paraId="4B5EB0CC" w14:textId="77777777" w:rsidR="00550EB4" w:rsidRPr="00550EB4" w:rsidRDefault="00550EB4" w:rsidP="00550EB4">
            <w:pPr>
              <w:rPr>
                <w:rFonts w:ascii="Calibri" w:eastAsia="Calibri" w:hAnsi="Calibri" w:cs="Arial"/>
              </w:rPr>
            </w:pPr>
            <w:r w:rsidRPr="00550EB4">
              <w:rPr>
                <w:rFonts w:ascii="Calibri" w:eastAsia="Calibri" w:hAnsi="Calibri" w:cs="Arial"/>
              </w:rPr>
              <w:t>Presentation isn’t organized</w:t>
            </w:r>
          </w:p>
        </w:tc>
      </w:tr>
    </w:tbl>
    <w:p w14:paraId="5346523F" w14:textId="77777777" w:rsidR="00550EB4" w:rsidRPr="00550EB4" w:rsidRDefault="00550EB4" w:rsidP="00550EB4">
      <w:pPr>
        <w:rPr>
          <w:rFonts w:ascii="Calibri" w:eastAsia="Calibri" w:hAnsi="Calibri" w:cs="Arial"/>
        </w:rPr>
      </w:pPr>
    </w:p>
    <w:p w14:paraId="4BCE26C8" w14:textId="7E4DE29C" w:rsidR="00550EB4" w:rsidRPr="00550EB4" w:rsidRDefault="00550EB4" w:rsidP="00550EB4">
      <w:pPr>
        <w:rPr>
          <w:rFonts w:ascii="Calibri" w:eastAsia="Calibri" w:hAnsi="Calibri" w:cs="Arial"/>
        </w:rPr>
      </w:pPr>
      <w:r w:rsidRPr="00550EB4">
        <w:rPr>
          <w:rFonts w:ascii="Calibri" w:eastAsia="Calibri" w:hAnsi="Calibri" w:cs="Arial"/>
        </w:rPr>
        <w:br w:type="page"/>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550EB4" w:rsidRPr="00550EB4" w14:paraId="0F94D07B" w14:textId="77777777" w:rsidTr="00550EB4">
        <w:trPr>
          <w:trHeight w:val="467"/>
        </w:trPr>
        <w:tc>
          <w:tcPr>
            <w:tcW w:w="3486" w:type="dxa"/>
            <w:shd w:val="clear" w:color="auto" w:fill="DEEAF6"/>
          </w:tcPr>
          <w:p w14:paraId="3EB2B613" w14:textId="77777777" w:rsidR="00550EB4" w:rsidRPr="00550EB4" w:rsidRDefault="00550EB4" w:rsidP="00550EB4">
            <w:pPr>
              <w:jc w:val="center"/>
              <w:rPr>
                <w:rFonts w:ascii="Calibri" w:eastAsia="Calibri" w:hAnsi="Calibri" w:cs="Arial"/>
              </w:rPr>
            </w:pPr>
            <w:r w:rsidRPr="00550EB4">
              <w:rPr>
                <w:rFonts w:ascii="Calibri" w:eastAsia="Calibri" w:hAnsi="Calibri" w:cs="Arial"/>
              </w:rPr>
              <w:lastRenderedPageBreak/>
              <w:t>What are the student’s strengths?</w:t>
            </w:r>
          </w:p>
        </w:tc>
        <w:tc>
          <w:tcPr>
            <w:tcW w:w="3487" w:type="dxa"/>
            <w:shd w:val="clear" w:color="auto" w:fill="BDD6EE"/>
          </w:tcPr>
          <w:p w14:paraId="68FFD48F"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tc>
        <w:tc>
          <w:tcPr>
            <w:tcW w:w="3487" w:type="dxa"/>
            <w:shd w:val="clear" w:color="auto" w:fill="DEEAF6"/>
          </w:tcPr>
          <w:p w14:paraId="398A741A"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learning goals?</w:t>
            </w:r>
          </w:p>
        </w:tc>
      </w:tr>
      <w:tr w:rsidR="00550EB4" w:rsidRPr="00550EB4" w14:paraId="264112AE" w14:textId="77777777" w:rsidTr="00550EB4">
        <w:trPr>
          <w:trHeight w:val="1626"/>
        </w:trPr>
        <w:tc>
          <w:tcPr>
            <w:tcW w:w="3486" w:type="dxa"/>
          </w:tcPr>
          <w:p w14:paraId="5B0EB9A7" w14:textId="77777777" w:rsidR="00550EB4" w:rsidRPr="00550EB4" w:rsidRDefault="00550EB4" w:rsidP="00550EB4">
            <w:pPr>
              <w:rPr>
                <w:rFonts w:ascii="Calibri" w:eastAsia="Calibri" w:hAnsi="Calibri" w:cs="Arial"/>
              </w:rPr>
            </w:pPr>
          </w:p>
        </w:tc>
        <w:tc>
          <w:tcPr>
            <w:tcW w:w="3487" w:type="dxa"/>
            <w:shd w:val="clear" w:color="auto" w:fill="BDD6EE"/>
          </w:tcPr>
          <w:p w14:paraId="5EF513A2" w14:textId="77777777" w:rsidR="00550EB4" w:rsidRPr="00550EB4" w:rsidRDefault="00550EB4" w:rsidP="00550EB4">
            <w:pPr>
              <w:rPr>
                <w:rFonts w:ascii="Calibri" w:eastAsia="Calibri" w:hAnsi="Calibri" w:cs="Arial"/>
              </w:rPr>
            </w:pPr>
            <w:r w:rsidRPr="00550EB4">
              <w:rPr>
                <w:rFonts w:ascii="Calibri" w:eastAsia="Calibri" w:hAnsi="Calibri" w:cs="Calibri"/>
              </w:rPr>
              <w:t xml:space="preserve">Communicative goal </w:t>
            </w:r>
            <w:r w:rsidRPr="00550EB4">
              <w:rPr>
                <w:rFonts w:ascii="Calibri" w:eastAsia="Calibri" w:hAnsi="Calibri" w:cs="Arial"/>
              </w:rPr>
              <w:t>completed with some elaboration and some examples</w:t>
            </w:r>
          </w:p>
        </w:tc>
        <w:tc>
          <w:tcPr>
            <w:tcW w:w="3487" w:type="dxa"/>
          </w:tcPr>
          <w:p w14:paraId="7AFF1121" w14:textId="77777777" w:rsidR="00550EB4" w:rsidRPr="00550EB4" w:rsidRDefault="00550EB4" w:rsidP="00550EB4">
            <w:pPr>
              <w:rPr>
                <w:rFonts w:ascii="Calibri" w:eastAsia="Calibri" w:hAnsi="Calibri" w:cs="Arial"/>
              </w:rPr>
            </w:pPr>
          </w:p>
        </w:tc>
      </w:tr>
      <w:tr w:rsidR="00550EB4" w:rsidRPr="00550EB4" w14:paraId="52BEFE14" w14:textId="77777777" w:rsidTr="00550EB4">
        <w:trPr>
          <w:trHeight w:val="1673"/>
        </w:trPr>
        <w:tc>
          <w:tcPr>
            <w:tcW w:w="3486" w:type="dxa"/>
          </w:tcPr>
          <w:p w14:paraId="29766212" w14:textId="77777777" w:rsidR="00550EB4" w:rsidRPr="00550EB4" w:rsidRDefault="00550EB4" w:rsidP="00550EB4">
            <w:pPr>
              <w:rPr>
                <w:rFonts w:ascii="Calibri" w:eastAsia="Calibri" w:hAnsi="Calibri" w:cs="Arial"/>
              </w:rPr>
            </w:pPr>
          </w:p>
        </w:tc>
        <w:tc>
          <w:tcPr>
            <w:tcW w:w="3487" w:type="dxa"/>
            <w:shd w:val="clear" w:color="auto" w:fill="BDD6EE"/>
          </w:tcPr>
          <w:p w14:paraId="3D9D239B"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compressible and clear</w:t>
            </w:r>
          </w:p>
        </w:tc>
        <w:tc>
          <w:tcPr>
            <w:tcW w:w="3487" w:type="dxa"/>
          </w:tcPr>
          <w:p w14:paraId="506BCDB2" w14:textId="77777777" w:rsidR="00550EB4" w:rsidRPr="00550EB4" w:rsidRDefault="00550EB4" w:rsidP="00550EB4">
            <w:pPr>
              <w:rPr>
                <w:rFonts w:ascii="Calibri" w:eastAsia="Calibri" w:hAnsi="Calibri" w:cs="Arial"/>
              </w:rPr>
            </w:pPr>
          </w:p>
        </w:tc>
      </w:tr>
      <w:tr w:rsidR="00550EB4" w:rsidRPr="00550EB4" w14:paraId="51BFD201" w14:textId="77777777" w:rsidTr="00550EB4">
        <w:trPr>
          <w:trHeight w:val="1626"/>
        </w:trPr>
        <w:tc>
          <w:tcPr>
            <w:tcW w:w="3486" w:type="dxa"/>
          </w:tcPr>
          <w:p w14:paraId="04262BFF" w14:textId="77777777" w:rsidR="00550EB4" w:rsidRPr="00550EB4" w:rsidRDefault="00550EB4" w:rsidP="00550EB4">
            <w:pPr>
              <w:rPr>
                <w:rFonts w:ascii="Calibri" w:eastAsia="Calibri" w:hAnsi="Calibri" w:cs="Arial"/>
              </w:rPr>
            </w:pPr>
          </w:p>
        </w:tc>
        <w:tc>
          <w:tcPr>
            <w:tcW w:w="3487" w:type="dxa"/>
            <w:shd w:val="clear" w:color="auto" w:fill="BDD6EE"/>
          </w:tcPr>
          <w:p w14:paraId="47728A3C"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somewhat engaging using varied tone, gestures, eye contact, and visual aids</w:t>
            </w:r>
          </w:p>
        </w:tc>
        <w:tc>
          <w:tcPr>
            <w:tcW w:w="3487" w:type="dxa"/>
          </w:tcPr>
          <w:p w14:paraId="102E0D45" w14:textId="77777777" w:rsidR="00550EB4" w:rsidRPr="00550EB4" w:rsidRDefault="00550EB4" w:rsidP="00550EB4">
            <w:pPr>
              <w:rPr>
                <w:rFonts w:ascii="Calibri" w:eastAsia="Calibri" w:hAnsi="Calibri" w:cs="Arial"/>
              </w:rPr>
            </w:pPr>
          </w:p>
        </w:tc>
      </w:tr>
      <w:tr w:rsidR="00550EB4" w:rsidRPr="00550EB4" w14:paraId="52FE45D3" w14:textId="77777777" w:rsidTr="00550EB4">
        <w:trPr>
          <w:trHeight w:val="835"/>
        </w:trPr>
        <w:tc>
          <w:tcPr>
            <w:tcW w:w="3486" w:type="dxa"/>
          </w:tcPr>
          <w:p w14:paraId="46E84435" w14:textId="77777777" w:rsidR="00550EB4" w:rsidRPr="00550EB4" w:rsidRDefault="00550EB4" w:rsidP="00550EB4">
            <w:pPr>
              <w:rPr>
                <w:rFonts w:ascii="Calibri" w:eastAsia="Calibri" w:hAnsi="Calibri" w:cs="Arial"/>
              </w:rPr>
            </w:pPr>
          </w:p>
        </w:tc>
        <w:tc>
          <w:tcPr>
            <w:tcW w:w="3487" w:type="dxa"/>
            <w:shd w:val="clear" w:color="auto" w:fill="BDD6EE"/>
          </w:tcPr>
          <w:p w14:paraId="578D88E8"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p w14:paraId="6BCA1C72" w14:textId="77777777" w:rsidR="00550EB4" w:rsidRPr="00550EB4" w:rsidRDefault="00550EB4" w:rsidP="00550EB4">
            <w:pPr>
              <w:rPr>
                <w:rFonts w:ascii="Calibri" w:eastAsia="Calibri" w:hAnsi="Calibri" w:cs="Arial"/>
              </w:rPr>
            </w:pPr>
          </w:p>
          <w:p w14:paraId="43B23E65" w14:textId="77777777" w:rsidR="00550EB4" w:rsidRPr="00550EB4" w:rsidRDefault="00550EB4" w:rsidP="00550EB4">
            <w:pPr>
              <w:rPr>
                <w:rFonts w:ascii="Calibri" w:eastAsia="Calibri" w:hAnsi="Calibri" w:cs="Arial"/>
              </w:rPr>
            </w:pPr>
          </w:p>
          <w:p w14:paraId="281081A2" w14:textId="77777777" w:rsidR="00550EB4" w:rsidRPr="00550EB4" w:rsidRDefault="00550EB4" w:rsidP="00550EB4">
            <w:pPr>
              <w:rPr>
                <w:rFonts w:ascii="Calibri" w:eastAsia="Calibri" w:hAnsi="Calibri" w:cs="Arial"/>
              </w:rPr>
            </w:pPr>
          </w:p>
          <w:p w14:paraId="1C49EEA2" w14:textId="77777777" w:rsidR="00550EB4" w:rsidRPr="00550EB4" w:rsidRDefault="00550EB4" w:rsidP="00550EB4">
            <w:pPr>
              <w:rPr>
                <w:rFonts w:ascii="Calibri" w:eastAsia="Calibri" w:hAnsi="Calibri" w:cs="Arial"/>
              </w:rPr>
            </w:pPr>
          </w:p>
        </w:tc>
        <w:tc>
          <w:tcPr>
            <w:tcW w:w="3487" w:type="dxa"/>
          </w:tcPr>
          <w:p w14:paraId="5B547AF7" w14:textId="77777777" w:rsidR="00550EB4" w:rsidRPr="00550EB4" w:rsidRDefault="00550EB4" w:rsidP="00550EB4">
            <w:pPr>
              <w:rPr>
                <w:rFonts w:ascii="Calibri" w:eastAsia="Calibri" w:hAnsi="Calibri" w:cs="Arial"/>
              </w:rPr>
            </w:pPr>
          </w:p>
        </w:tc>
      </w:tr>
      <w:tr w:rsidR="00550EB4" w:rsidRPr="00550EB4" w14:paraId="200C8A1C" w14:textId="77777777" w:rsidTr="00550EB4">
        <w:trPr>
          <w:trHeight w:val="1626"/>
        </w:trPr>
        <w:tc>
          <w:tcPr>
            <w:tcW w:w="3486" w:type="dxa"/>
          </w:tcPr>
          <w:p w14:paraId="7FC97F4C" w14:textId="77777777" w:rsidR="00550EB4" w:rsidRPr="00550EB4" w:rsidRDefault="00550EB4" w:rsidP="00550EB4">
            <w:pPr>
              <w:rPr>
                <w:rFonts w:ascii="Calibri" w:eastAsia="Calibri" w:hAnsi="Calibri" w:cs="Arial"/>
              </w:rPr>
            </w:pPr>
          </w:p>
        </w:tc>
        <w:tc>
          <w:tcPr>
            <w:tcW w:w="3487" w:type="dxa"/>
            <w:shd w:val="clear" w:color="auto" w:fill="BDD6EE"/>
          </w:tcPr>
          <w:p w14:paraId="70258A08"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p w14:paraId="6B2D45D2" w14:textId="77777777" w:rsidR="00550EB4" w:rsidRPr="00550EB4" w:rsidRDefault="00550EB4" w:rsidP="00550EB4">
            <w:pPr>
              <w:rPr>
                <w:rFonts w:ascii="Calibri" w:eastAsia="Calibri" w:hAnsi="Calibri" w:cs="Arial"/>
              </w:rPr>
            </w:pPr>
          </w:p>
        </w:tc>
        <w:tc>
          <w:tcPr>
            <w:tcW w:w="3487" w:type="dxa"/>
          </w:tcPr>
          <w:p w14:paraId="42DC7F4D" w14:textId="77777777" w:rsidR="00550EB4" w:rsidRPr="00550EB4" w:rsidRDefault="00550EB4" w:rsidP="00550EB4">
            <w:pPr>
              <w:rPr>
                <w:rFonts w:ascii="Calibri" w:eastAsia="Calibri" w:hAnsi="Calibri" w:cs="Arial"/>
              </w:rPr>
            </w:pPr>
          </w:p>
        </w:tc>
      </w:tr>
      <w:tr w:rsidR="00550EB4" w:rsidRPr="00550EB4" w14:paraId="65F28C57" w14:textId="77777777" w:rsidTr="00550EB4">
        <w:trPr>
          <w:trHeight w:val="788"/>
        </w:trPr>
        <w:tc>
          <w:tcPr>
            <w:tcW w:w="3486" w:type="dxa"/>
          </w:tcPr>
          <w:p w14:paraId="1C1B258C" w14:textId="77777777" w:rsidR="00550EB4" w:rsidRPr="00550EB4" w:rsidRDefault="00550EB4" w:rsidP="00550EB4">
            <w:pPr>
              <w:rPr>
                <w:rFonts w:ascii="Calibri" w:eastAsia="Calibri" w:hAnsi="Calibri" w:cs="Arial"/>
              </w:rPr>
            </w:pPr>
          </w:p>
        </w:tc>
        <w:tc>
          <w:tcPr>
            <w:tcW w:w="3487" w:type="dxa"/>
            <w:shd w:val="clear" w:color="auto" w:fill="BDD6EE"/>
          </w:tcPr>
          <w:p w14:paraId="587C2960"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organized with few sequencing and transition words</w:t>
            </w:r>
          </w:p>
          <w:p w14:paraId="2E4C2696" w14:textId="77777777" w:rsidR="00550EB4" w:rsidRPr="00550EB4" w:rsidRDefault="00550EB4" w:rsidP="00550EB4">
            <w:pPr>
              <w:rPr>
                <w:rFonts w:ascii="Calibri" w:eastAsia="Calibri" w:hAnsi="Calibri" w:cs="Arial"/>
              </w:rPr>
            </w:pPr>
          </w:p>
          <w:p w14:paraId="3A7112BF" w14:textId="77777777" w:rsidR="00550EB4" w:rsidRPr="00550EB4" w:rsidRDefault="00550EB4" w:rsidP="00550EB4">
            <w:pPr>
              <w:rPr>
                <w:rFonts w:ascii="Calibri" w:eastAsia="Calibri" w:hAnsi="Calibri" w:cs="Arial"/>
              </w:rPr>
            </w:pPr>
          </w:p>
          <w:p w14:paraId="1EE90374" w14:textId="77777777" w:rsidR="00550EB4" w:rsidRPr="00550EB4" w:rsidRDefault="00550EB4" w:rsidP="00550EB4">
            <w:pPr>
              <w:rPr>
                <w:rFonts w:ascii="Calibri" w:eastAsia="Calibri" w:hAnsi="Calibri" w:cs="Arial"/>
              </w:rPr>
            </w:pPr>
          </w:p>
          <w:p w14:paraId="6C36395A" w14:textId="77777777" w:rsidR="00550EB4" w:rsidRPr="00550EB4" w:rsidRDefault="00550EB4" w:rsidP="00550EB4">
            <w:pPr>
              <w:rPr>
                <w:rFonts w:ascii="Calibri" w:eastAsia="Calibri" w:hAnsi="Calibri" w:cs="Arial"/>
              </w:rPr>
            </w:pPr>
          </w:p>
        </w:tc>
        <w:tc>
          <w:tcPr>
            <w:tcW w:w="3487" w:type="dxa"/>
          </w:tcPr>
          <w:p w14:paraId="77432515" w14:textId="77777777" w:rsidR="00550EB4" w:rsidRPr="00550EB4" w:rsidRDefault="00550EB4" w:rsidP="00550EB4">
            <w:pPr>
              <w:rPr>
                <w:rFonts w:ascii="Calibri" w:eastAsia="Calibri" w:hAnsi="Calibri" w:cs="Arial"/>
              </w:rPr>
            </w:pPr>
          </w:p>
        </w:tc>
      </w:tr>
    </w:tbl>
    <w:p w14:paraId="24FECD3C"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t>Presentational Speaking</w:t>
      </w:r>
    </w:p>
    <w:p w14:paraId="5E14324A" w14:textId="77777777" w:rsidR="00550EB4" w:rsidRPr="00550EB4" w:rsidRDefault="00550EB4" w:rsidP="00550EB4">
      <w:pPr>
        <w:rPr>
          <w:rFonts w:ascii="Calibri" w:eastAsia="Calibri" w:hAnsi="Calibri" w:cs="Arial"/>
        </w:rPr>
      </w:pPr>
    </w:p>
    <w:p w14:paraId="47DA2343" w14:textId="77777777" w:rsidR="00550EB4" w:rsidRPr="00550EB4" w:rsidRDefault="00550EB4" w:rsidP="00550EB4">
      <w:pPr>
        <w:rPr>
          <w:rFonts w:ascii="Calibri" w:eastAsia="Calibri" w:hAnsi="Calibri" w:cs="Arial"/>
        </w:rPr>
      </w:pPr>
      <w:r w:rsidRPr="00550EB4">
        <w:rPr>
          <w:rFonts w:ascii="Calibri" w:eastAsia="Calibri" w:hAnsi="Calibri" w:cs="Arial"/>
        </w:rPr>
        <w:t>Notes:</w:t>
      </w:r>
    </w:p>
    <w:p w14:paraId="1687AE23" w14:textId="77777777" w:rsidR="00550EB4" w:rsidRPr="00550EB4" w:rsidRDefault="00550EB4" w:rsidP="00550EB4">
      <w:pPr>
        <w:rPr>
          <w:rFonts w:ascii="Calibri" w:eastAsia="Calibri" w:hAnsi="Calibri" w:cs="Arial"/>
        </w:rPr>
      </w:pPr>
    </w:p>
    <w:p w14:paraId="6E3044A9" w14:textId="77777777" w:rsidR="00550EB4" w:rsidRPr="00550EB4" w:rsidRDefault="00550EB4" w:rsidP="00550EB4">
      <w:pPr>
        <w:rPr>
          <w:rFonts w:ascii="Calibri" w:eastAsia="Calibri" w:hAnsi="Calibri" w:cs="Arial"/>
        </w:rPr>
      </w:pPr>
    </w:p>
    <w:p w14:paraId="4CC70054" w14:textId="77777777" w:rsidR="00550EB4" w:rsidRPr="00550EB4" w:rsidRDefault="00550EB4" w:rsidP="00550EB4">
      <w:pPr>
        <w:rPr>
          <w:rFonts w:ascii="Calibri" w:eastAsia="Calibri" w:hAnsi="Calibri" w:cs="Arial"/>
        </w:rPr>
      </w:pPr>
    </w:p>
    <w:p w14:paraId="096476F4" w14:textId="77777777" w:rsidR="00550EB4" w:rsidRPr="00550EB4" w:rsidRDefault="00550EB4" w:rsidP="00550EB4">
      <w:pPr>
        <w:rPr>
          <w:rFonts w:ascii="Calibri" w:eastAsia="Calibri" w:hAnsi="Calibri" w:cs="Arial"/>
        </w:rPr>
      </w:pPr>
    </w:p>
    <w:p w14:paraId="6E341959" w14:textId="77777777" w:rsidR="00550EB4" w:rsidRPr="00550EB4" w:rsidRDefault="00550EB4" w:rsidP="00550EB4">
      <w:pPr>
        <w:rPr>
          <w:rFonts w:ascii="Calibri" w:eastAsia="Calibri" w:hAnsi="Calibri" w:cs="Arial"/>
        </w:rPr>
      </w:pPr>
    </w:p>
    <w:p w14:paraId="5FBD59B3"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t>Presentational Speaking</w:t>
      </w:r>
    </w:p>
    <w:tbl>
      <w:tblPr>
        <w:tblStyle w:val="TableGrid"/>
        <w:tblW w:w="10984" w:type="dxa"/>
        <w:tblLook w:val="04A0" w:firstRow="1" w:lastRow="0" w:firstColumn="1" w:lastColumn="0" w:noHBand="0" w:noVBand="1"/>
      </w:tblPr>
      <w:tblGrid>
        <w:gridCol w:w="5492"/>
        <w:gridCol w:w="5492"/>
      </w:tblGrid>
      <w:tr w:rsidR="00550EB4" w:rsidRPr="00550EB4" w14:paraId="325DC279" w14:textId="77777777" w:rsidTr="00550EB4">
        <w:trPr>
          <w:trHeight w:val="744"/>
        </w:trPr>
        <w:tc>
          <w:tcPr>
            <w:tcW w:w="5492" w:type="dxa"/>
            <w:shd w:val="clear" w:color="auto" w:fill="DEEAF6"/>
          </w:tcPr>
          <w:p w14:paraId="7E27174B" w14:textId="77777777" w:rsidR="00550EB4" w:rsidRPr="00550EB4" w:rsidRDefault="00550EB4" w:rsidP="00550EB4">
            <w:pPr>
              <w:rPr>
                <w:rFonts w:ascii="Calibri" w:eastAsia="Calibri" w:hAnsi="Calibri" w:cs="Arial"/>
              </w:rPr>
            </w:pPr>
            <w:r w:rsidRPr="00550EB4">
              <w:rPr>
                <w:rFonts w:ascii="Calibri" w:eastAsia="Calibri" w:hAnsi="Calibri" w:cs="Arial"/>
              </w:rPr>
              <w:t>Thematic Focus:</w:t>
            </w:r>
          </w:p>
        </w:tc>
        <w:tc>
          <w:tcPr>
            <w:tcW w:w="5492" w:type="dxa"/>
            <w:shd w:val="clear" w:color="auto" w:fill="DEEAF6"/>
          </w:tcPr>
          <w:p w14:paraId="3CB58E55" w14:textId="77777777" w:rsidR="00550EB4" w:rsidRPr="00550EB4" w:rsidRDefault="00550EB4" w:rsidP="00550EB4">
            <w:pPr>
              <w:rPr>
                <w:rFonts w:ascii="Calibri" w:eastAsia="Calibri" w:hAnsi="Calibri" w:cs="Arial"/>
              </w:rPr>
            </w:pPr>
            <w:r w:rsidRPr="00550EB4">
              <w:rPr>
                <w:rFonts w:ascii="Calibri" w:eastAsia="Calibri" w:hAnsi="Calibri" w:cs="Arial"/>
              </w:rPr>
              <w:t>Targeted Language Level:</w:t>
            </w:r>
          </w:p>
          <w:p w14:paraId="1C2236E9" w14:textId="77777777" w:rsidR="00550EB4" w:rsidRPr="00550EB4" w:rsidRDefault="00550EB4" w:rsidP="00550EB4">
            <w:pPr>
              <w:rPr>
                <w:rFonts w:ascii="Calibri" w:eastAsia="Calibri" w:hAnsi="Calibri" w:cs="Arial"/>
              </w:rPr>
            </w:pPr>
          </w:p>
          <w:p w14:paraId="67A14EED" w14:textId="77777777" w:rsidR="00550EB4" w:rsidRPr="00550EB4" w:rsidRDefault="00550EB4" w:rsidP="00550EB4">
            <w:pPr>
              <w:rPr>
                <w:rFonts w:ascii="Calibri" w:eastAsia="Calibri" w:hAnsi="Calibri" w:cs="Arial"/>
              </w:rPr>
            </w:pPr>
          </w:p>
        </w:tc>
      </w:tr>
      <w:tr w:rsidR="00550EB4" w:rsidRPr="00550EB4" w14:paraId="68DE7E0A" w14:textId="77777777" w:rsidTr="00550EB4">
        <w:trPr>
          <w:trHeight w:val="1935"/>
        </w:trPr>
        <w:tc>
          <w:tcPr>
            <w:tcW w:w="10984" w:type="dxa"/>
            <w:gridSpan w:val="2"/>
            <w:shd w:val="clear" w:color="auto" w:fill="FFFFFF"/>
          </w:tcPr>
          <w:p w14:paraId="51FA76C5" w14:textId="77777777" w:rsidR="00550EB4" w:rsidRPr="00550EB4" w:rsidRDefault="00550EB4" w:rsidP="00550EB4">
            <w:pPr>
              <w:rPr>
                <w:rFonts w:ascii="Calibri" w:eastAsia="Calibri" w:hAnsi="Calibri" w:cs="Arial"/>
              </w:rPr>
            </w:pPr>
            <w:r w:rsidRPr="00550EB4">
              <w:rPr>
                <w:rFonts w:ascii="Calibri" w:eastAsia="Calibri" w:hAnsi="Calibri" w:cs="Arial"/>
              </w:rPr>
              <w:t>Vocabulary and Functions Emphasized in Unit:</w:t>
            </w:r>
          </w:p>
          <w:p w14:paraId="10AB431A" w14:textId="77777777" w:rsidR="00550EB4" w:rsidRPr="00550EB4" w:rsidRDefault="00550EB4" w:rsidP="00550EB4">
            <w:pPr>
              <w:rPr>
                <w:rFonts w:ascii="Calibri" w:eastAsia="Calibri" w:hAnsi="Calibri" w:cs="Arial"/>
              </w:rPr>
            </w:pPr>
          </w:p>
          <w:p w14:paraId="153A06A1" w14:textId="77777777" w:rsidR="00550EB4" w:rsidRPr="00550EB4" w:rsidRDefault="00550EB4" w:rsidP="00550EB4">
            <w:pPr>
              <w:rPr>
                <w:rFonts w:ascii="Calibri" w:eastAsia="Calibri" w:hAnsi="Calibri" w:cs="Arial"/>
              </w:rPr>
            </w:pPr>
          </w:p>
          <w:p w14:paraId="6E1CFB38" w14:textId="77777777" w:rsidR="00550EB4" w:rsidRPr="00550EB4" w:rsidRDefault="00550EB4" w:rsidP="00550EB4">
            <w:pPr>
              <w:rPr>
                <w:rFonts w:ascii="Calibri" w:eastAsia="Calibri" w:hAnsi="Calibri" w:cs="Arial"/>
              </w:rPr>
            </w:pPr>
          </w:p>
        </w:tc>
      </w:tr>
      <w:tr w:rsidR="00550EB4" w:rsidRPr="00550EB4" w14:paraId="1E0A0F92" w14:textId="77777777" w:rsidTr="00EE204E">
        <w:trPr>
          <w:trHeight w:val="3361"/>
        </w:trPr>
        <w:tc>
          <w:tcPr>
            <w:tcW w:w="10984" w:type="dxa"/>
            <w:gridSpan w:val="2"/>
          </w:tcPr>
          <w:p w14:paraId="3A9638A6" w14:textId="77777777" w:rsidR="00550EB4" w:rsidRPr="00550EB4" w:rsidRDefault="00550EB4" w:rsidP="00550EB4">
            <w:pPr>
              <w:rPr>
                <w:rFonts w:ascii="Calibri" w:eastAsia="Calibri" w:hAnsi="Calibri" w:cs="Arial"/>
              </w:rPr>
            </w:pPr>
            <w:r w:rsidRPr="00550EB4">
              <w:rPr>
                <w:rFonts w:ascii="Calibri" w:eastAsia="Calibri" w:hAnsi="Calibri" w:cs="Arial"/>
              </w:rPr>
              <w:t>Explanation of Task (communicative goal):</w:t>
            </w:r>
          </w:p>
          <w:p w14:paraId="30080B2D" w14:textId="77777777" w:rsidR="00550EB4" w:rsidRPr="00550EB4" w:rsidRDefault="00550EB4" w:rsidP="00550EB4">
            <w:pPr>
              <w:rPr>
                <w:rFonts w:ascii="Calibri" w:eastAsia="Calibri" w:hAnsi="Calibri" w:cs="Arial"/>
              </w:rPr>
            </w:pPr>
          </w:p>
          <w:p w14:paraId="3FA19324" w14:textId="77777777" w:rsidR="00550EB4" w:rsidRPr="00550EB4" w:rsidRDefault="00550EB4" w:rsidP="00550EB4">
            <w:pPr>
              <w:rPr>
                <w:rFonts w:ascii="Calibri" w:eastAsia="Calibri" w:hAnsi="Calibri" w:cs="Arial"/>
              </w:rPr>
            </w:pPr>
          </w:p>
          <w:p w14:paraId="3496A518" w14:textId="77777777" w:rsidR="00550EB4" w:rsidRPr="00550EB4" w:rsidRDefault="00550EB4" w:rsidP="00550EB4">
            <w:pPr>
              <w:rPr>
                <w:rFonts w:ascii="Calibri" w:eastAsia="Calibri" w:hAnsi="Calibri" w:cs="Arial"/>
              </w:rPr>
            </w:pPr>
          </w:p>
          <w:p w14:paraId="12485B78" w14:textId="77777777" w:rsidR="00550EB4" w:rsidRPr="00550EB4" w:rsidRDefault="00550EB4" w:rsidP="00550EB4">
            <w:pPr>
              <w:rPr>
                <w:rFonts w:ascii="Calibri" w:eastAsia="Calibri" w:hAnsi="Calibri" w:cs="Arial"/>
              </w:rPr>
            </w:pPr>
          </w:p>
          <w:p w14:paraId="7CE9C496" w14:textId="77777777" w:rsidR="00550EB4" w:rsidRPr="00550EB4" w:rsidRDefault="00550EB4" w:rsidP="00550EB4">
            <w:pPr>
              <w:rPr>
                <w:rFonts w:ascii="Calibri" w:eastAsia="Calibri" w:hAnsi="Calibri" w:cs="Arial"/>
              </w:rPr>
            </w:pPr>
          </w:p>
          <w:p w14:paraId="2F279EF6" w14:textId="77777777" w:rsidR="00550EB4" w:rsidRPr="00550EB4" w:rsidRDefault="00550EB4" w:rsidP="00550EB4">
            <w:pPr>
              <w:rPr>
                <w:rFonts w:ascii="Calibri" w:eastAsia="Calibri" w:hAnsi="Calibri" w:cs="Arial"/>
              </w:rPr>
            </w:pPr>
          </w:p>
        </w:tc>
      </w:tr>
      <w:tr w:rsidR="00550EB4" w:rsidRPr="00550EB4" w14:paraId="1EA72C26" w14:textId="77777777" w:rsidTr="00EE204E">
        <w:trPr>
          <w:trHeight w:val="2876"/>
        </w:trPr>
        <w:tc>
          <w:tcPr>
            <w:tcW w:w="10984" w:type="dxa"/>
            <w:gridSpan w:val="2"/>
          </w:tcPr>
          <w:p w14:paraId="03042378" w14:textId="77777777" w:rsidR="00550EB4" w:rsidRPr="00550EB4" w:rsidRDefault="00550EB4" w:rsidP="00550EB4">
            <w:pPr>
              <w:rPr>
                <w:rFonts w:ascii="Calibri" w:eastAsia="Calibri" w:hAnsi="Calibri" w:cs="Arial"/>
              </w:rPr>
            </w:pPr>
            <w:r w:rsidRPr="00550EB4">
              <w:rPr>
                <w:rFonts w:ascii="Calibri" w:eastAsia="Calibri" w:hAnsi="Calibri" w:cs="Arial"/>
              </w:rPr>
              <w:t>Can Do Statements:</w:t>
            </w:r>
          </w:p>
          <w:p w14:paraId="50D15463" w14:textId="77777777" w:rsidR="00550EB4" w:rsidRPr="00550EB4" w:rsidRDefault="00550EB4" w:rsidP="00550EB4">
            <w:pPr>
              <w:rPr>
                <w:rFonts w:ascii="Calibri" w:eastAsia="Calibri" w:hAnsi="Calibri" w:cs="Arial"/>
              </w:rPr>
            </w:pPr>
          </w:p>
          <w:p w14:paraId="099F30BD" w14:textId="77777777" w:rsidR="00550EB4" w:rsidRPr="00550EB4" w:rsidRDefault="00550EB4" w:rsidP="00550EB4">
            <w:pPr>
              <w:rPr>
                <w:rFonts w:ascii="Calibri" w:eastAsia="Calibri" w:hAnsi="Calibri" w:cs="Arial"/>
              </w:rPr>
            </w:pPr>
          </w:p>
          <w:p w14:paraId="3B1D73D0" w14:textId="77777777" w:rsidR="00550EB4" w:rsidRPr="00550EB4" w:rsidRDefault="00550EB4" w:rsidP="00550EB4">
            <w:pPr>
              <w:rPr>
                <w:rFonts w:ascii="Calibri" w:eastAsia="Calibri" w:hAnsi="Calibri" w:cs="Arial"/>
              </w:rPr>
            </w:pPr>
          </w:p>
          <w:p w14:paraId="73F0D265" w14:textId="77777777" w:rsidR="00550EB4" w:rsidRPr="00550EB4" w:rsidRDefault="00550EB4" w:rsidP="00550EB4">
            <w:pPr>
              <w:rPr>
                <w:rFonts w:ascii="Calibri" w:eastAsia="Calibri" w:hAnsi="Calibri" w:cs="Arial"/>
              </w:rPr>
            </w:pPr>
          </w:p>
          <w:p w14:paraId="78C452BE" w14:textId="77777777" w:rsidR="00550EB4" w:rsidRPr="00550EB4" w:rsidRDefault="00550EB4" w:rsidP="00550EB4">
            <w:pPr>
              <w:rPr>
                <w:rFonts w:ascii="Calibri" w:eastAsia="Calibri" w:hAnsi="Calibri" w:cs="Arial"/>
              </w:rPr>
            </w:pPr>
          </w:p>
        </w:tc>
      </w:tr>
      <w:tr w:rsidR="00550EB4" w:rsidRPr="00550EB4" w14:paraId="1615E535" w14:textId="77777777" w:rsidTr="00EE204E">
        <w:trPr>
          <w:trHeight w:val="3334"/>
        </w:trPr>
        <w:tc>
          <w:tcPr>
            <w:tcW w:w="10984" w:type="dxa"/>
            <w:gridSpan w:val="2"/>
          </w:tcPr>
          <w:p w14:paraId="0E5581A7" w14:textId="77777777" w:rsidR="00550EB4" w:rsidRPr="00550EB4" w:rsidRDefault="00550EB4" w:rsidP="00550EB4">
            <w:pPr>
              <w:rPr>
                <w:rFonts w:ascii="Calibri" w:eastAsia="Calibri" w:hAnsi="Calibri" w:cs="Arial"/>
              </w:rPr>
            </w:pPr>
            <w:r w:rsidRPr="00550EB4">
              <w:rPr>
                <w:rFonts w:ascii="Calibri" w:eastAsia="Calibri" w:hAnsi="Calibri" w:cs="Arial"/>
              </w:rPr>
              <w:t>Guidelines for a Quality Oral Presentation:</w:t>
            </w:r>
          </w:p>
          <w:p w14:paraId="015BA0F7" w14:textId="77777777" w:rsidR="00550EB4" w:rsidRPr="00550EB4" w:rsidRDefault="00550EB4" w:rsidP="00550EB4">
            <w:pPr>
              <w:rPr>
                <w:rFonts w:ascii="Calibri" w:eastAsia="Calibri" w:hAnsi="Calibri" w:cs="Arial"/>
              </w:rPr>
            </w:pPr>
          </w:p>
          <w:p w14:paraId="333AC72C" w14:textId="77777777" w:rsidR="00550EB4" w:rsidRPr="00550EB4" w:rsidRDefault="00550EB4" w:rsidP="00550EB4">
            <w:pPr>
              <w:rPr>
                <w:rFonts w:ascii="Calibri" w:eastAsia="Calibri" w:hAnsi="Calibri" w:cs="Arial"/>
              </w:rPr>
            </w:pPr>
          </w:p>
          <w:p w14:paraId="70F7B99A" w14:textId="77777777" w:rsidR="00550EB4" w:rsidRPr="00550EB4" w:rsidRDefault="00550EB4" w:rsidP="00550EB4">
            <w:pPr>
              <w:rPr>
                <w:rFonts w:ascii="Calibri" w:eastAsia="Calibri" w:hAnsi="Calibri" w:cs="Arial"/>
              </w:rPr>
            </w:pPr>
          </w:p>
          <w:p w14:paraId="6A982D62" w14:textId="77777777" w:rsidR="00550EB4" w:rsidRPr="00550EB4" w:rsidRDefault="00550EB4" w:rsidP="00550EB4">
            <w:pPr>
              <w:rPr>
                <w:rFonts w:ascii="Calibri" w:eastAsia="Calibri" w:hAnsi="Calibri" w:cs="Arial"/>
              </w:rPr>
            </w:pPr>
          </w:p>
          <w:p w14:paraId="6B120880" w14:textId="77777777" w:rsidR="00550EB4" w:rsidRPr="00550EB4" w:rsidRDefault="00550EB4" w:rsidP="00550EB4">
            <w:pPr>
              <w:rPr>
                <w:rFonts w:ascii="Calibri" w:eastAsia="Calibri" w:hAnsi="Calibri" w:cs="Arial"/>
              </w:rPr>
            </w:pPr>
          </w:p>
          <w:p w14:paraId="2DDD1907" w14:textId="77777777" w:rsidR="00550EB4" w:rsidRPr="00550EB4" w:rsidRDefault="00550EB4" w:rsidP="00550EB4">
            <w:pPr>
              <w:rPr>
                <w:rFonts w:ascii="Calibri" w:eastAsia="Calibri" w:hAnsi="Calibri" w:cs="Arial"/>
              </w:rPr>
            </w:pPr>
          </w:p>
        </w:tc>
      </w:tr>
    </w:tbl>
    <w:p w14:paraId="6106D68D" w14:textId="77777777" w:rsidR="00550EB4" w:rsidRPr="00550EB4" w:rsidRDefault="00550EB4" w:rsidP="00550EB4">
      <w:pPr>
        <w:rPr>
          <w:rFonts w:ascii="Calibri" w:eastAsia="Calibri" w:hAnsi="Calibri" w:cs="Arial"/>
        </w:rPr>
      </w:pPr>
    </w:p>
    <w:p w14:paraId="23B1F27C"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Presentational Writing</w:t>
      </w:r>
    </w:p>
    <w:tbl>
      <w:tblPr>
        <w:tblStyle w:val="TableGrid"/>
        <w:tblW w:w="0" w:type="auto"/>
        <w:tblLook w:val="04A0" w:firstRow="1" w:lastRow="0" w:firstColumn="1" w:lastColumn="0" w:noHBand="0" w:noVBand="1"/>
      </w:tblPr>
      <w:tblGrid>
        <w:gridCol w:w="10790"/>
      </w:tblGrid>
      <w:tr w:rsidR="00550EB4" w:rsidRPr="00550EB4" w14:paraId="0B311949" w14:textId="77777777" w:rsidTr="00550EB4">
        <w:tc>
          <w:tcPr>
            <w:tcW w:w="10790" w:type="dxa"/>
            <w:shd w:val="clear" w:color="auto" w:fill="DEEAF6"/>
          </w:tcPr>
          <w:p w14:paraId="7CB04A6C" w14:textId="77777777" w:rsidR="00550EB4" w:rsidRPr="00550EB4" w:rsidRDefault="00550EB4" w:rsidP="00550EB4">
            <w:pPr>
              <w:spacing w:before="64"/>
              <w:rPr>
                <w:rFonts w:ascii="Arial Narrow" w:eastAsia="Arial Narrow" w:hAnsi="Arial Narrow" w:cs="Arial"/>
                <w:b/>
                <w:bCs/>
              </w:rPr>
            </w:pPr>
            <w:r w:rsidRPr="00550EB4">
              <w:rPr>
                <w:rFonts w:ascii="Arial Narrow" w:eastAsia="Arial Narrow" w:hAnsi="Arial Narrow" w:cs="Arial"/>
                <w:b/>
                <w:bCs/>
              </w:rPr>
              <w:t>Standards:</w:t>
            </w:r>
          </w:p>
          <w:p w14:paraId="1224071A" w14:textId="77777777" w:rsidR="00550EB4" w:rsidRPr="00550EB4" w:rsidRDefault="00550EB4" w:rsidP="00550EB4">
            <w:pPr>
              <w:spacing w:before="64"/>
              <w:rPr>
                <w:rFonts w:ascii="Arial Narrow" w:eastAsia="Arial Narrow" w:hAnsi="Arial Narrow" w:cs="Arial"/>
                <w:bCs/>
              </w:rPr>
            </w:pPr>
            <w:r w:rsidRPr="00550EB4">
              <w:rPr>
                <w:rFonts w:ascii="Arial Narrow" w:eastAsia="Arial Narrow" w:hAnsi="Arial Narrow" w:cs="Arial"/>
                <w:b/>
                <w:bCs/>
              </w:rPr>
              <w:t>NVACSWL Standard 3- Presentational Communication:</w:t>
            </w:r>
            <w:r w:rsidRPr="00550EB4">
              <w:rPr>
                <w:rFonts w:ascii="Arial Narrow" w:eastAsia="Arial Narrow" w:hAnsi="Arial Narrow" w:cs="Arial"/>
                <w:bCs/>
              </w:rPr>
              <w:t xml:space="preserve"> Learners present information, concepts and ideas to inform, explain, persuade and narrate on a variety of topics using   appropriate media and adapting to various audiences of listeners, readers, or viewers.</w:t>
            </w:r>
          </w:p>
        </w:tc>
      </w:tr>
    </w:tbl>
    <w:p w14:paraId="75A3B8C4" w14:textId="77777777" w:rsidR="00550EB4" w:rsidRPr="00550EB4" w:rsidRDefault="00550EB4" w:rsidP="00550EB4">
      <w:pPr>
        <w:rPr>
          <w:rFonts w:ascii="Calibri" w:eastAsia="Calibri" w:hAnsi="Calibri"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550EB4" w:rsidRPr="00550EB4" w14:paraId="126736CF" w14:textId="77777777" w:rsidTr="00550EB4">
        <w:tc>
          <w:tcPr>
            <w:tcW w:w="2158" w:type="dxa"/>
            <w:shd w:val="clear" w:color="auto" w:fill="B4C6E7"/>
          </w:tcPr>
          <w:p w14:paraId="24F440B3" w14:textId="77777777" w:rsidR="00550EB4" w:rsidRPr="00550EB4" w:rsidRDefault="00550EB4" w:rsidP="00550EB4">
            <w:pPr>
              <w:rPr>
                <w:rFonts w:ascii="Calibri" w:eastAsia="Calibri" w:hAnsi="Calibri" w:cs="Arial"/>
              </w:rPr>
            </w:pPr>
          </w:p>
        </w:tc>
        <w:tc>
          <w:tcPr>
            <w:tcW w:w="2158" w:type="dxa"/>
            <w:shd w:val="clear" w:color="auto" w:fill="B4C6E7"/>
          </w:tcPr>
          <w:p w14:paraId="4962D27E"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Next Level Proficiency</w:t>
            </w:r>
          </w:p>
          <w:p w14:paraId="6F31FFD7"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4 points</w:t>
            </w:r>
          </w:p>
        </w:tc>
        <w:tc>
          <w:tcPr>
            <w:tcW w:w="2158" w:type="dxa"/>
            <w:shd w:val="clear" w:color="auto" w:fill="B4C6E7"/>
          </w:tcPr>
          <w:p w14:paraId="6C30D3AA"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p w14:paraId="283504A4" w14:textId="77777777" w:rsidR="00550EB4" w:rsidRPr="00550EB4" w:rsidRDefault="00550EB4" w:rsidP="00550EB4">
            <w:pPr>
              <w:jc w:val="center"/>
              <w:rPr>
                <w:rFonts w:ascii="Calibri" w:eastAsia="Calibri" w:hAnsi="Calibri" w:cs="Arial"/>
                <w:b/>
              </w:rPr>
            </w:pPr>
          </w:p>
          <w:p w14:paraId="14FFC001"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3 points</w:t>
            </w:r>
          </w:p>
        </w:tc>
        <w:tc>
          <w:tcPr>
            <w:tcW w:w="2158" w:type="dxa"/>
            <w:shd w:val="clear" w:color="auto" w:fill="B4C6E7"/>
          </w:tcPr>
          <w:p w14:paraId="32759139"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Approaching Current Proficiency Level</w:t>
            </w:r>
          </w:p>
          <w:p w14:paraId="63510DA6"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2 points</w:t>
            </w:r>
          </w:p>
        </w:tc>
        <w:tc>
          <w:tcPr>
            <w:tcW w:w="2158" w:type="dxa"/>
            <w:shd w:val="clear" w:color="auto" w:fill="B4C6E7"/>
          </w:tcPr>
          <w:p w14:paraId="37858042"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Limited Proficiency</w:t>
            </w:r>
          </w:p>
          <w:p w14:paraId="17962D7C" w14:textId="77777777" w:rsidR="00550EB4" w:rsidRPr="00550EB4" w:rsidRDefault="00550EB4" w:rsidP="00550EB4">
            <w:pPr>
              <w:jc w:val="center"/>
              <w:rPr>
                <w:rFonts w:ascii="Calibri" w:eastAsia="Calibri" w:hAnsi="Calibri" w:cs="Arial"/>
                <w:b/>
              </w:rPr>
            </w:pPr>
          </w:p>
          <w:p w14:paraId="775BA8CA" w14:textId="77777777" w:rsidR="00550EB4" w:rsidRPr="00550EB4" w:rsidRDefault="00550EB4" w:rsidP="00550EB4">
            <w:pPr>
              <w:jc w:val="center"/>
              <w:rPr>
                <w:rFonts w:ascii="Calibri" w:eastAsia="Calibri" w:hAnsi="Calibri" w:cs="Arial"/>
              </w:rPr>
            </w:pPr>
            <w:r w:rsidRPr="00550EB4">
              <w:rPr>
                <w:rFonts w:ascii="Calibri" w:eastAsia="Calibri" w:hAnsi="Calibri" w:cs="Arial"/>
                <w:b/>
              </w:rPr>
              <w:t>1 point</w:t>
            </w:r>
          </w:p>
        </w:tc>
      </w:tr>
      <w:tr w:rsidR="00550EB4" w:rsidRPr="00550EB4" w14:paraId="5DA38FD8" w14:textId="77777777" w:rsidTr="00550EB4">
        <w:tc>
          <w:tcPr>
            <w:tcW w:w="2158" w:type="dxa"/>
            <w:shd w:val="clear" w:color="auto" w:fill="B4C6E7"/>
          </w:tcPr>
          <w:p w14:paraId="1CAE6C8E" w14:textId="77777777" w:rsidR="00550EB4" w:rsidRPr="00550EB4" w:rsidRDefault="00550EB4" w:rsidP="00550EB4">
            <w:pPr>
              <w:rPr>
                <w:rFonts w:ascii="Calibri" w:eastAsia="Calibri" w:hAnsi="Calibri" w:cs="Arial"/>
              </w:rPr>
            </w:pPr>
            <w:r w:rsidRPr="00550EB4">
              <w:rPr>
                <w:rFonts w:ascii="Calibri" w:eastAsia="Calibri" w:hAnsi="Calibri" w:cs="Arial"/>
              </w:rPr>
              <w:t>Task: How well do I complete the task?</w:t>
            </w:r>
          </w:p>
        </w:tc>
        <w:tc>
          <w:tcPr>
            <w:tcW w:w="2158" w:type="dxa"/>
            <w:shd w:val="clear" w:color="auto" w:fill="EDEDED"/>
          </w:tcPr>
          <w:p w14:paraId="6A8756C1"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 is completed with elaboration and supported with a variety of examples</w:t>
            </w:r>
          </w:p>
        </w:tc>
        <w:tc>
          <w:tcPr>
            <w:tcW w:w="2158" w:type="dxa"/>
            <w:shd w:val="clear" w:color="auto" w:fill="DBDBDB"/>
          </w:tcPr>
          <w:p w14:paraId="65181BC7"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 completed with some elaboration and some examples</w:t>
            </w:r>
          </w:p>
        </w:tc>
        <w:tc>
          <w:tcPr>
            <w:tcW w:w="2158" w:type="dxa"/>
            <w:shd w:val="clear" w:color="auto" w:fill="EDEDED"/>
          </w:tcPr>
          <w:p w14:paraId="68EE902F"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 completed with minimal elaboration</w:t>
            </w:r>
          </w:p>
        </w:tc>
        <w:tc>
          <w:tcPr>
            <w:tcW w:w="2158" w:type="dxa"/>
            <w:shd w:val="clear" w:color="auto" w:fill="EDEDED"/>
          </w:tcPr>
          <w:p w14:paraId="231E54AF" w14:textId="77777777" w:rsidR="00550EB4" w:rsidRPr="00550EB4" w:rsidRDefault="00550EB4" w:rsidP="00550EB4">
            <w:pPr>
              <w:rPr>
                <w:rFonts w:ascii="Calibri" w:eastAsia="Calibri" w:hAnsi="Calibri" w:cs="Arial"/>
                <w:sz w:val="20"/>
                <w:szCs w:val="20"/>
              </w:rPr>
            </w:pPr>
            <w:r w:rsidRPr="00550EB4">
              <w:rPr>
                <w:rFonts w:ascii="Calibri" w:eastAsia="Calibri" w:hAnsi="Calibri" w:cs="Calibri"/>
                <w:sz w:val="20"/>
                <w:szCs w:val="20"/>
              </w:rPr>
              <w:t>Communicative goal attempted</w:t>
            </w:r>
          </w:p>
        </w:tc>
      </w:tr>
      <w:tr w:rsidR="00550EB4" w:rsidRPr="00550EB4" w14:paraId="4EBAE1BD" w14:textId="77777777" w:rsidTr="00550EB4">
        <w:tc>
          <w:tcPr>
            <w:tcW w:w="2158" w:type="dxa"/>
            <w:shd w:val="clear" w:color="auto" w:fill="B4C6E7"/>
          </w:tcPr>
          <w:p w14:paraId="66D23C3D" w14:textId="77777777" w:rsidR="00550EB4" w:rsidRPr="00550EB4" w:rsidRDefault="00550EB4" w:rsidP="00550EB4">
            <w:pPr>
              <w:rPr>
                <w:rFonts w:ascii="Calibri" w:eastAsia="Calibri" w:hAnsi="Calibri" w:cs="Arial"/>
              </w:rPr>
            </w:pPr>
            <w:r w:rsidRPr="00550EB4">
              <w:rPr>
                <w:rFonts w:ascii="Calibri" w:eastAsia="Calibri" w:hAnsi="Calibri" w:cs="Arial"/>
              </w:rPr>
              <w:t>Comprehensibility: How well do others understand me?</w:t>
            </w:r>
          </w:p>
        </w:tc>
        <w:tc>
          <w:tcPr>
            <w:tcW w:w="2158" w:type="dxa"/>
            <w:shd w:val="clear" w:color="auto" w:fill="EDEDED"/>
          </w:tcPr>
          <w:p w14:paraId="2A5DEA25"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 xml:space="preserve">Message is fully comprehensible and clear. Audience interest is maintained </w:t>
            </w:r>
          </w:p>
        </w:tc>
        <w:tc>
          <w:tcPr>
            <w:tcW w:w="2158" w:type="dxa"/>
            <w:shd w:val="clear" w:color="auto" w:fill="DBDBDB"/>
          </w:tcPr>
          <w:p w14:paraId="6FEC5C30"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mostly comprehensible and clear. Audience interest is mostly maintained</w:t>
            </w:r>
          </w:p>
        </w:tc>
        <w:tc>
          <w:tcPr>
            <w:tcW w:w="2158" w:type="dxa"/>
            <w:shd w:val="clear" w:color="auto" w:fill="EDEDED"/>
          </w:tcPr>
          <w:p w14:paraId="599999F8"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partly clear and somewhat understood. Audience interest is somewhat maintained</w:t>
            </w:r>
          </w:p>
        </w:tc>
        <w:tc>
          <w:tcPr>
            <w:tcW w:w="2158" w:type="dxa"/>
            <w:shd w:val="clear" w:color="auto" w:fill="EDEDED"/>
          </w:tcPr>
          <w:p w14:paraId="74B494BC"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Message is unclear and audience interest is minimally maintained</w:t>
            </w:r>
          </w:p>
        </w:tc>
      </w:tr>
      <w:tr w:rsidR="00550EB4" w:rsidRPr="00550EB4" w14:paraId="126F8C48" w14:textId="77777777" w:rsidTr="00550EB4">
        <w:tc>
          <w:tcPr>
            <w:tcW w:w="2158" w:type="dxa"/>
            <w:shd w:val="clear" w:color="auto" w:fill="B4C6E7"/>
          </w:tcPr>
          <w:p w14:paraId="7272E9CC" w14:textId="77777777" w:rsidR="00550EB4" w:rsidRPr="00550EB4" w:rsidRDefault="00550EB4" w:rsidP="00550EB4">
            <w:pPr>
              <w:rPr>
                <w:rFonts w:ascii="Calibri" w:eastAsia="Calibri" w:hAnsi="Calibri" w:cs="Arial"/>
              </w:rPr>
            </w:pPr>
            <w:r w:rsidRPr="00550EB4">
              <w:rPr>
                <w:rFonts w:ascii="Calibri" w:eastAsia="Calibri" w:hAnsi="Calibri" w:cs="Arial"/>
              </w:rPr>
              <w:t>Mechanics: How accurately do I use capitalization, punctuation, and spelling?</w:t>
            </w:r>
          </w:p>
        </w:tc>
        <w:tc>
          <w:tcPr>
            <w:tcW w:w="2158" w:type="dxa"/>
            <w:shd w:val="clear" w:color="auto" w:fill="EDEDED"/>
          </w:tcPr>
          <w:p w14:paraId="3D8024A8"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almost no errors in spelling, capitalization, punctuation, abbreviations, nor accents or tone marks</w:t>
            </w:r>
          </w:p>
        </w:tc>
        <w:tc>
          <w:tcPr>
            <w:tcW w:w="2158" w:type="dxa"/>
            <w:shd w:val="clear" w:color="auto" w:fill="DBDBDB"/>
          </w:tcPr>
          <w:p w14:paraId="780B0A15"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some errors in spelling, capitalization, punctuation, abbreviations, nor accents or tone marks</w:t>
            </w:r>
          </w:p>
        </w:tc>
        <w:tc>
          <w:tcPr>
            <w:tcW w:w="2158" w:type="dxa"/>
            <w:shd w:val="clear" w:color="auto" w:fill="EDEDED"/>
          </w:tcPr>
          <w:p w14:paraId="5A8ECBA7"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frequent errors in spelling, capitalization, punctuation, abbreviations, nor accents or tone marks</w:t>
            </w:r>
          </w:p>
        </w:tc>
        <w:tc>
          <w:tcPr>
            <w:tcW w:w="2158" w:type="dxa"/>
            <w:shd w:val="clear" w:color="auto" w:fill="EDEDED"/>
          </w:tcPr>
          <w:p w14:paraId="3327A19B"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Makes little or no attempt to use correct spelling and mechanics</w:t>
            </w:r>
          </w:p>
        </w:tc>
      </w:tr>
      <w:tr w:rsidR="00550EB4" w:rsidRPr="00550EB4" w14:paraId="0F260AA9" w14:textId="77777777" w:rsidTr="00550EB4">
        <w:tc>
          <w:tcPr>
            <w:tcW w:w="2158" w:type="dxa"/>
            <w:shd w:val="clear" w:color="auto" w:fill="B4C6E7"/>
          </w:tcPr>
          <w:p w14:paraId="5C6558E2" w14:textId="77777777" w:rsidR="00550EB4" w:rsidRPr="00550EB4" w:rsidRDefault="00550EB4" w:rsidP="00550EB4">
            <w:pPr>
              <w:rPr>
                <w:rFonts w:ascii="Calibri" w:eastAsia="Calibri" w:hAnsi="Calibri" w:cs="Arial"/>
              </w:rPr>
            </w:pPr>
            <w:r w:rsidRPr="00550EB4">
              <w:rPr>
                <w:rFonts w:ascii="Calibri" w:eastAsia="Calibri" w:hAnsi="Calibri" w:cs="Arial"/>
              </w:rPr>
              <w:t>Vocabulary: How extensive and applicable is my vocabulary?</w:t>
            </w:r>
          </w:p>
        </w:tc>
        <w:tc>
          <w:tcPr>
            <w:tcW w:w="2158" w:type="dxa"/>
            <w:shd w:val="clear" w:color="auto" w:fill="EDEDED"/>
          </w:tcPr>
          <w:p w14:paraId="370FAED1"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Use of strong vocabulary that is appropriate and varied</w:t>
            </w:r>
          </w:p>
        </w:tc>
        <w:tc>
          <w:tcPr>
            <w:tcW w:w="2158" w:type="dxa"/>
            <w:shd w:val="clear" w:color="auto" w:fill="DBDBDB"/>
          </w:tcPr>
          <w:p w14:paraId="6FB26429"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Use of adequate vocabulary that is appropriate with little variation</w:t>
            </w:r>
          </w:p>
        </w:tc>
        <w:tc>
          <w:tcPr>
            <w:tcW w:w="2158" w:type="dxa"/>
            <w:shd w:val="clear" w:color="auto" w:fill="EDEDED"/>
          </w:tcPr>
          <w:p w14:paraId="29B969BD"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Vocabulary is limited and repetitive</w:t>
            </w:r>
          </w:p>
        </w:tc>
        <w:tc>
          <w:tcPr>
            <w:tcW w:w="2158" w:type="dxa"/>
            <w:shd w:val="clear" w:color="auto" w:fill="EDEDED"/>
          </w:tcPr>
          <w:p w14:paraId="491A406A"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Vocabulary is extremely limited and repetitive</w:t>
            </w:r>
          </w:p>
        </w:tc>
      </w:tr>
      <w:tr w:rsidR="00550EB4" w:rsidRPr="00550EB4" w14:paraId="5E4F1A2E" w14:textId="77777777" w:rsidTr="00550EB4">
        <w:tc>
          <w:tcPr>
            <w:tcW w:w="2158" w:type="dxa"/>
            <w:shd w:val="clear" w:color="auto" w:fill="B4C6E7"/>
          </w:tcPr>
          <w:p w14:paraId="4173BB4E" w14:textId="77777777" w:rsidR="00550EB4" w:rsidRPr="00550EB4" w:rsidRDefault="00550EB4" w:rsidP="00550EB4">
            <w:pPr>
              <w:rPr>
                <w:rFonts w:ascii="Calibri" w:eastAsia="Calibri" w:hAnsi="Calibri" w:cs="Arial"/>
              </w:rPr>
            </w:pPr>
            <w:r w:rsidRPr="00550EB4">
              <w:rPr>
                <w:rFonts w:ascii="Calibri" w:eastAsia="Calibri" w:hAnsi="Calibri" w:cs="Arial"/>
              </w:rPr>
              <w:t>Language Control: How accurate is my language?</w:t>
            </w:r>
          </w:p>
        </w:tc>
        <w:tc>
          <w:tcPr>
            <w:tcW w:w="2158" w:type="dxa"/>
            <w:shd w:val="clear" w:color="auto" w:fill="EDEDED"/>
          </w:tcPr>
          <w:p w14:paraId="0FE564DF"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Few errors occur when using practiced language functions. Errors do not impede communication</w:t>
            </w:r>
          </w:p>
        </w:tc>
        <w:tc>
          <w:tcPr>
            <w:tcW w:w="2158" w:type="dxa"/>
            <w:shd w:val="clear" w:color="auto" w:fill="DBDBDB"/>
          </w:tcPr>
          <w:p w14:paraId="6E5B8810"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Some errors occur when using practiced language functions. Errors do not impede communication</w:t>
            </w:r>
          </w:p>
        </w:tc>
        <w:tc>
          <w:tcPr>
            <w:tcW w:w="2158" w:type="dxa"/>
            <w:shd w:val="clear" w:color="auto" w:fill="EDEDED"/>
          </w:tcPr>
          <w:p w14:paraId="487FD1D6"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Appropriate language functions are attempted but frequent errors impede communication</w:t>
            </w:r>
          </w:p>
        </w:tc>
        <w:tc>
          <w:tcPr>
            <w:tcW w:w="2158" w:type="dxa"/>
            <w:shd w:val="clear" w:color="auto" w:fill="EDEDED"/>
          </w:tcPr>
          <w:p w14:paraId="6AA1DAAD"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Practiced language functions are used incorrectly. Errors impede communication</w:t>
            </w:r>
          </w:p>
        </w:tc>
      </w:tr>
      <w:tr w:rsidR="00550EB4" w:rsidRPr="00550EB4" w14:paraId="6843D679" w14:textId="77777777" w:rsidTr="00550EB4">
        <w:tc>
          <w:tcPr>
            <w:tcW w:w="2158" w:type="dxa"/>
            <w:shd w:val="clear" w:color="auto" w:fill="B4C6E7"/>
          </w:tcPr>
          <w:p w14:paraId="1BAC2FCE" w14:textId="77777777" w:rsidR="00550EB4" w:rsidRPr="00550EB4" w:rsidRDefault="00550EB4" w:rsidP="00550EB4">
            <w:pPr>
              <w:rPr>
                <w:rFonts w:ascii="Calibri" w:eastAsia="Calibri" w:hAnsi="Calibri" w:cs="Arial"/>
              </w:rPr>
            </w:pPr>
            <w:r w:rsidRPr="00550EB4">
              <w:rPr>
                <w:rFonts w:ascii="Calibri" w:eastAsia="Calibri" w:hAnsi="Calibri" w:cs="Arial"/>
              </w:rPr>
              <w:t xml:space="preserve">Communication Strategies: How well do I organize my writing? </w:t>
            </w:r>
          </w:p>
        </w:tc>
        <w:tc>
          <w:tcPr>
            <w:tcW w:w="2158" w:type="dxa"/>
            <w:shd w:val="clear" w:color="auto" w:fill="EDEDED"/>
          </w:tcPr>
          <w:p w14:paraId="37B2A430"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Presentation is well organized, using sequencing and transition words</w:t>
            </w:r>
          </w:p>
        </w:tc>
        <w:tc>
          <w:tcPr>
            <w:tcW w:w="2158" w:type="dxa"/>
            <w:shd w:val="clear" w:color="auto" w:fill="DBDBDB"/>
          </w:tcPr>
          <w:p w14:paraId="5B51A1AC"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Presentation is organized with few sequencing and transition words</w:t>
            </w:r>
          </w:p>
        </w:tc>
        <w:tc>
          <w:tcPr>
            <w:tcW w:w="2158" w:type="dxa"/>
            <w:shd w:val="clear" w:color="auto" w:fill="EDEDED"/>
          </w:tcPr>
          <w:p w14:paraId="65B43453"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Presentation is somewhat organized with almost no sequencing or transition words</w:t>
            </w:r>
          </w:p>
        </w:tc>
        <w:tc>
          <w:tcPr>
            <w:tcW w:w="2158" w:type="dxa"/>
            <w:shd w:val="clear" w:color="auto" w:fill="EDEDED"/>
          </w:tcPr>
          <w:p w14:paraId="4D48431F" w14:textId="77777777" w:rsidR="00550EB4" w:rsidRPr="00550EB4" w:rsidRDefault="00550EB4" w:rsidP="00550EB4">
            <w:pPr>
              <w:rPr>
                <w:rFonts w:ascii="Calibri" w:eastAsia="Calibri" w:hAnsi="Calibri" w:cs="Arial"/>
                <w:sz w:val="20"/>
                <w:szCs w:val="20"/>
              </w:rPr>
            </w:pPr>
            <w:r w:rsidRPr="00550EB4">
              <w:rPr>
                <w:rFonts w:ascii="Calibri" w:eastAsia="Calibri" w:hAnsi="Calibri" w:cs="Arial"/>
                <w:sz w:val="20"/>
                <w:szCs w:val="20"/>
              </w:rPr>
              <w:t>Presentation isn’t organized</w:t>
            </w:r>
          </w:p>
        </w:tc>
      </w:tr>
    </w:tbl>
    <w:p w14:paraId="0D87D479" w14:textId="77777777" w:rsidR="00550EB4" w:rsidRPr="00550EB4" w:rsidRDefault="00550EB4" w:rsidP="00550EB4">
      <w:pPr>
        <w:rPr>
          <w:rFonts w:ascii="Calibri" w:eastAsia="Calibri" w:hAnsi="Calibri" w:cs="Arial"/>
        </w:rPr>
      </w:pPr>
    </w:p>
    <w:p w14:paraId="2EEEEABE" w14:textId="7E65F607" w:rsidR="00550EB4" w:rsidRPr="00550EB4" w:rsidRDefault="00550EB4" w:rsidP="00550EB4">
      <w:pPr>
        <w:rPr>
          <w:rFonts w:ascii="Calibri" w:eastAsia="Calibri" w:hAnsi="Calibri" w:cs="Arial"/>
        </w:rPr>
      </w:pPr>
    </w:p>
    <w:p w14:paraId="1EB04B20" w14:textId="77777777" w:rsidR="00550EB4" w:rsidRPr="00550EB4" w:rsidRDefault="00550EB4" w:rsidP="00550EB4">
      <w:pPr>
        <w:rPr>
          <w:rFonts w:ascii="Calibri" w:eastAsia="Calibri" w:hAnsi="Calibri" w:cs="Arial"/>
        </w:rPr>
      </w:pPr>
      <w:r w:rsidRPr="00550EB4">
        <w:rPr>
          <w:rFonts w:ascii="Calibri" w:eastAsia="Calibri" w:hAnsi="Calibri" w:cs="Arial"/>
        </w:rPr>
        <w:br w:type="page"/>
      </w:r>
    </w:p>
    <w:p w14:paraId="6C3EC4C4"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Presentational Writing</w:t>
      </w:r>
    </w:p>
    <w:tbl>
      <w:tblPr>
        <w:tblStyle w:val="TableGrid"/>
        <w:tblpPr w:leftFromText="180" w:rightFromText="180" w:vertAnchor="page" w:horzAnchor="margin" w:tblpY="1426"/>
        <w:tblW w:w="0" w:type="auto"/>
        <w:tblLook w:val="04A0" w:firstRow="1" w:lastRow="0" w:firstColumn="1" w:lastColumn="0" w:noHBand="0" w:noVBand="1"/>
      </w:tblPr>
      <w:tblGrid>
        <w:gridCol w:w="3486"/>
        <w:gridCol w:w="3487"/>
        <w:gridCol w:w="3487"/>
      </w:tblGrid>
      <w:tr w:rsidR="00550EB4" w:rsidRPr="00550EB4" w14:paraId="3A7B41A8" w14:textId="77777777" w:rsidTr="00550EB4">
        <w:trPr>
          <w:trHeight w:val="467"/>
        </w:trPr>
        <w:tc>
          <w:tcPr>
            <w:tcW w:w="3486" w:type="dxa"/>
            <w:shd w:val="clear" w:color="auto" w:fill="DEEAF6"/>
          </w:tcPr>
          <w:p w14:paraId="3F0F919C"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strengths?</w:t>
            </w:r>
          </w:p>
        </w:tc>
        <w:tc>
          <w:tcPr>
            <w:tcW w:w="3487" w:type="dxa"/>
            <w:shd w:val="clear" w:color="auto" w:fill="BDD6EE"/>
          </w:tcPr>
          <w:p w14:paraId="5351D1A2" w14:textId="77777777" w:rsidR="00550EB4" w:rsidRPr="00550EB4" w:rsidRDefault="00550EB4" w:rsidP="00550EB4">
            <w:pPr>
              <w:jc w:val="center"/>
              <w:rPr>
                <w:rFonts w:ascii="Calibri" w:eastAsia="Calibri" w:hAnsi="Calibri" w:cs="Arial"/>
                <w:b/>
              </w:rPr>
            </w:pPr>
            <w:r w:rsidRPr="00550EB4">
              <w:rPr>
                <w:rFonts w:ascii="Calibri" w:eastAsia="Calibri" w:hAnsi="Calibri" w:cs="Arial"/>
                <w:b/>
              </w:rPr>
              <w:t>Proficient</w:t>
            </w:r>
          </w:p>
        </w:tc>
        <w:tc>
          <w:tcPr>
            <w:tcW w:w="3487" w:type="dxa"/>
            <w:shd w:val="clear" w:color="auto" w:fill="DEEAF6"/>
          </w:tcPr>
          <w:p w14:paraId="04E40407" w14:textId="77777777" w:rsidR="00550EB4" w:rsidRPr="00550EB4" w:rsidRDefault="00550EB4" w:rsidP="00550EB4">
            <w:pPr>
              <w:jc w:val="center"/>
              <w:rPr>
                <w:rFonts w:ascii="Calibri" w:eastAsia="Calibri" w:hAnsi="Calibri" w:cs="Arial"/>
              </w:rPr>
            </w:pPr>
            <w:r w:rsidRPr="00550EB4">
              <w:rPr>
                <w:rFonts w:ascii="Calibri" w:eastAsia="Calibri" w:hAnsi="Calibri" w:cs="Arial"/>
              </w:rPr>
              <w:t>What are the student’s learning goals?</w:t>
            </w:r>
          </w:p>
        </w:tc>
      </w:tr>
      <w:tr w:rsidR="00550EB4" w:rsidRPr="00550EB4" w14:paraId="2250E6F0" w14:textId="77777777" w:rsidTr="00550EB4">
        <w:trPr>
          <w:trHeight w:val="1626"/>
        </w:trPr>
        <w:tc>
          <w:tcPr>
            <w:tcW w:w="3486" w:type="dxa"/>
          </w:tcPr>
          <w:p w14:paraId="25929DF4" w14:textId="77777777" w:rsidR="00550EB4" w:rsidRPr="00550EB4" w:rsidRDefault="00550EB4" w:rsidP="00550EB4">
            <w:pPr>
              <w:rPr>
                <w:rFonts w:ascii="Calibri" w:eastAsia="Calibri" w:hAnsi="Calibri" w:cs="Arial"/>
              </w:rPr>
            </w:pPr>
          </w:p>
        </w:tc>
        <w:tc>
          <w:tcPr>
            <w:tcW w:w="3487" w:type="dxa"/>
            <w:shd w:val="clear" w:color="auto" w:fill="BDD6EE"/>
          </w:tcPr>
          <w:p w14:paraId="04C25DE7" w14:textId="77777777" w:rsidR="00550EB4" w:rsidRPr="00550EB4" w:rsidRDefault="00550EB4" w:rsidP="00550EB4">
            <w:pPr>
              <w:rPr>
                <w:rFonts w:ascii="Calibri" w:eastAsia="Calibri" w:hAnsi="Calibri" w:cs="Arial"/>
              </w:rPr>
            </w:pPr>
            <w:r w:rsidRPr="00550EB4">
              <w:rPr>
                <w:rFonts w:ascii="Calibri" w:eastAsia="Calibri" w:hAnsi="Calibri" w:cs="Calibri"/>
              </w:rPr>
              <w:t>Communicative goal completed with some elaboration and some examples</w:t>
            </w:r>
          </w:p>
        </w:tc>
        <w:tc>
          <w:tcPr>
            <w:tcW w:w="3487" w:type="dxa"/>
          </w:tcPr>
          <w:p w14:paraId="2F992C9A" w14:textId="77777777" w:rsidR="00550EB4" w:rsidRPr="00550EB4" w:rsidRDefault="00550EB4" w:rsidP="00550EB4">
            <w:pPr>
              <w:rPr>
                <w:rFonts w:ascii="Calibri" w:eastAsia="Calibri" w:hAnsi="Calibri" w:cs="Arial"/>
              </w:rPr>
            </w:pPr>
          </w:p>
        </w:tc>
      </w:tr>
      <w:tr w:rsidR="00550EB4" w:rsidRPr="00550EB4" w14:paraId="2C3312ED" w14:textId="77777777" w:rsidTr="00550EB4">
        <w:trPr>
          <w:trHeight w:val="1673"/>
        </w:trPr>
        <w:tc>
          <w:tcPr>
            <w:tcW w:w="3486" w:type="dxa"/>
          </w:tcPr>
          <w:p w14:paraId="14B85A9C" w14:textId="77777777" w:rsidR="00550EB4" w:rsidRPr="00550EB4" w:rsidRDefault="00550EB4" w:rsidP="00550EB4">
            <w:pPr>
              <w:rPr>
                <w:rFonts w:ascii="Calibri" w:eastAsia="Calibri" w:hAnsi="Calibri" w:cs="Arial"/>
              </w:rPr>
            </w:pPr>
          </w:p>
        </w:tc>
        <w:tc>
          <w:tcPr>
            <w:tcW w:w="3487" w:type="dxa"/>
            <w:shd w:val="clear" w:color="auto" w:fill="BDD6EE"/>
          </w:tcPr>
          <w:p w14:paraId="7F78C8D7" w14:textId="77777777" w:rsidR="00550EB4" w:rsidRPr="00550EB4" w:rsidRDefault="00550EB4" w:rsidP="00550EB4">
            <w:pPr>
              <w:rPr>
                <w:rFonts w:ascii="Calibri" w:eastAsia="Calibri" w:hAnsi="Calibri" w:cs="Arial"/>
              </w:rPr>
            </w:pPr>
            <w:r w:rsidRPr="00550EB4">
              <w:rPr>
                <w:rFonts w:ascii="Calibri" w:eastAsia="Calibri" w:hAnsi="Calibri" w:cs="Arial"/>
              </w:rPr>
              <w:t>Message is mostly comprehensible and clear. Audience interest is mostly maintained</w:t>
            </w:r>
          </w:p>
        </w:tc>
        <w:tc>
          <w:tcPr>
            <w:tcW w:w="3487" w:type="dxa"/>
          </w:tcPr>
          <w:p w14:paraId="57BDECD2" w14:textId="77777777" w:rsidR="00550EB4" w:rsidRPr="00550EB4" w:rsidRDefault="00550EB4" w:rsidP="00550EB4">
            <w:pPr>
              <w:rPr>
                <w:rFonts w:ascii="Calibri" w:eastAsia="Calibri" w:hAnsi="Calibri" w:cs="Arial"/>
              </w:rPr>
            </w:pPr>
          </w:p>
        </w:tc>
      </w:tr>
      <w:tr w:rsidR="00550EB4" w:rsidRPr="00550EB4" w14:paraId="5587F641" w14:textId="77777777" w:rsidTr="00550EB4">
        <w:trPr>
          <w:trHeight w:val="1626"/>
        </w:trPr>
        <w:tc>
          <w:tcPr>
            <w:tcW w:w="3486" w:type="dxa"/>
          </w:tcPr>
          <w:p w14:paraId="3E69D162" w14:textId="77777777" w:rsidR="00550EB4" w:rsidRPr="00550EB4" w:rsidRDefault="00550EB4" w:rsidP="00550EB4">
            <w:pPr>
              <w:rPr>
                <w:rFonts w:ascii="Calibri" w:eastAsia="Calibri" w:hAnsi="Calibri" w:cs="Arial"/>
              </w:rPr>
            </w:pPr>
          </w:p>
        </w:tc>
        <w:tc>
          <w:tcPr>
            <w:tcW w:w="3487" w:type="dxa"/>
            <w:shd w:val="clear" w:color="auto" w:fill="BDD6EE"/>
          </w:tcPr>
          <w:p w14:paraId="7C927AC8" w14:textId="77777777" w:rsidR="00550EB4" w:rsidRPr="00550EB4" w:rsidRDefault="00550EB4" w:rsidP="00550EB4">
            <w:pPr>
              <w:rPr>
                <w:rFonts w:ascii="Calibri" w:eastAsia="Calibri" w:hAnsi="Calibri" w:cs="Arial"/>
              </w:rPr>
            </w:pPr>
            <w:r w:rsidRPr="00550EB4">
              <w:rPr>
                <w:rFonts w:ascii="Calibri" w:eastAsia="Calibri" w:hAnsi="Calibri" w:cs="Arial"/>
              </w:rPr>
              <w:t>Makes some errors in spelling, capitalization, punctuation, abbreviations, nor accents or tone marks</w:t>
            </w:r>
          </w:p>
        </w:tc>
        <w:tc>
          <w:tcPr>
            <w:tcW w:w="3487" w:type="dxa"/>
          </w:tcPr>
          <w:p w14:paraId="1A7D5739" w14:textId="77777777" w:rsidR="00550EB4" w:rsidRPr="00550EB4" w:rsidRDefault="00550EB4" w:rsidP="00550EB4">
            <w:pPr>
              <w:rPr>
                <w:rFonts w:ascii="Calibri" w:eastAsia="Calibri" w:hAnsi="Calibri" w:cs="Arial"/>
              </w:rPr>
            </w:pPr>
          </w:p>
        </w:tc>
      </w:tr>
      <w:tr w:rsidR="00550EB4" w:rsidRPr="00550EB4" w14:paraId="76DD4C8A" w14:textId="77777777" w:rsidTr="00550EB4">
        <w:trPr>
          <w:trHeight w:val="835"/>
        </w:trPr>
        <w:tc>
          <w:tcPr>
            <w:tcW w:w="3486" w:type="dxa"/>
          </w:tcPr>
          <w:p w14:paraId="5BFEFF91" w14:textId="77777777" w:rsidR="00550EB4" w:rsidRPr="00550EB4" w:rsidRDefault="00550EB4" w:rsidP="00550EB4">
            <w:pPr>
              <w:rPr>
                <w:rFonts w:ascii="Calibri" w:eastAsia="Calibri" w:hAnsi="Calibri" w:cs="Arial"/>
              </w:rPr>
            </w:pPr>
          </w:p>
        </w:tc>
        <w:tc>
          <w:tcPr>
            <w:tcW w:w="3487" w:type="dxa"/>
            <w:shd w:val="clear" w:color="auto" w:fill="BDD6EE"/>
          </w:tcPr>
          <w:p w14:paraId="609F435A" w14:textId="77777777" w:rsidR="00550EB4" w:rsidRPr="00550EB4" w:rsidRDefault="00550EB4" w:rsidP="00550EB4">
            <w:pPr>
              <w:rPr>
                <w:rFonts w:ascii="Calibri" w:eastAsia="Calibri" w:hAnsi="Calibri" w:cs="Arial"/>
              </w:rPr>
            </w:pPr>
            <w:r w:rsidRPr="00550EB4">
              <w:rPr>
                <w:rFonts w:ascii="Calibri" w:eastAsia="Calibri" w:hAnsi="Calibri" w:cs="Arial"/>
              </w:rPr>
              <w:t>Use of adequate vocabulary that is appropriate with little variation</w:t>
            </w:r>
          </w:p>
          <w:p w14:paraId="58E7C031" w14:textId="77777777" w:rsidR="00550EB4" w:rsidRPr="00550EB4" w:rsidRDefault="00550EB4" w:rsidP="00550EB4">
            <w:pPr>
              <w:rPr>
                <w:rFonts w:ascii="Calibri" w:eastAsia="Calibri" w:hAnsi="Calibri" w:cs="Arial"/>
              </w:rPr>
            </w:pPr>
          </w:p>
          <w:p w14:paraId="4DC4F23D" w14:textId="77777777" w:rsidR="00550EB4" w:rsidRPr="00550EB4" w:rsidRDefault="00550EB4" w:rsidP="00550EB4">
            <w:pPr>
              <w:rPr>
                <w:rFonts w:ascii="Calibri" w:eastAsia="Calibri" w:hAnsi="Calibri" w:cs="Arial"/>
              </w:rPr>
            </w:pPr>
          </w:p>
          <w:p w14:paraId="178DF138" w14:textId="77777777" w:rsidR="00550EB4" w:rsidRPr="00550EB4" w:rsidRDefault="00550EB4" w:rsidP="00550EB4">
            <w:pPr>
              <w:rPr>
                <w:rFonts w:ascii="Calibri" w:eastAsia="Calibri" w:hAnsi="Calibri" w:cs="Arial"/>
              </w:rPr>
            </w:pPr>
          </w:p>
          <w:p w14:paraId="3B6BA9C4" w14:textId="77777777" w:rsidR="00550EB4" w:rsidRPr="00550EB4" w:rsidRDefault="00550EB4" w:rsidP="00550EB4">
            <w:pPr>
              <w:rPr>
                <w:rFonts w:ascii="Calibri" w:eastAsia="Calibri" w:hAnsi="Calibri" w:cs="Arial"/>
              </w:rPr>
            </w:pPr>
          </w:p>
        </w:tc>
        <w:tc>
          <w:tcPr>
            <w:tcW w:w="3487" w:type="dxa"/>
          </w:tcPr>
          <w:p w14:paraId="2C5C956D" w14:textId="77777777" w:rsidR="00550EB4" w:rsidRPr="00550EB4" w:rsidRDefault="00550EB4" w:rsidP="00550EB4">
            <w:pPr>
              <w:rPr>
                <w:rFonts w:ascii="Calibri" w:eastAsia="Calibri" w:hAnsi="Calibri" w:cs="Arial"/>
              </w:rPr>
            </w:pPr>
          </w:p>
        </w:tc>
      </w:tr>
      <w:tr w:rsidR="00550EB4" w:rsidRPr="00550EB4" w14:paraId="00411EBC" w14:textId="77777777" w:rsidTr="00550EB4">
        <w:trPr>
          <w:trHeight w:val="1626"/>
        </w:trPr>
        <w:tc>
          <w:tcPr>
            <w:tcW w:w="3486" w:type="dxa"/>
          </w:tcPr>
          <w:p w14:paraId="22CE3116" w14:textId="77777777" w:rsidR="00550EB4" w:rsidRPr="00550EB4" w:rsidRDefault="00550EB4" w:rsidP="00550EB4">
            <w:pPr>
              <w:rPr>
                <w:rFonts w:ascii="Calibri" w:eastAsia="Calibri" w:hAnsi="Calibri" w:cs="Arial"/>
              </w:rPr>
            </w:pPr>
          </w:p>
        </w:tc>
        <w:tc>
          <w:tcPr>
            <w:tcW w:w="3487" w:type="dxa"/>
            <w:shd w:val="clear" w:color="auto" w:fill="BDD6EE"/>
          </w:tcPr>
          <w:p w14:paraId="5B3DE2A5" w14:textId="77777777" w:rsidR="00550EB4" w:rsidRPr="00550EB4" w:rsidRDefault="00550EB4" w:rsidP="00550EB4">
            <w:pPr>
              <w:rPr>
                <w:rFonts w:ascii="Calibri" w:eastAsia="Calibri" w:hAnsi="Calibri" w:cs="Arial"/>
              </w:rPr>
            </w:pPr>
            <w:r w:rsidRPr="00550EB4">
              <w:rPr>
                <w:rFonts w:ascii="Calibri" w:eastAsia="Calibri" w:hAnsi="Calibri" w:cs="Arial"/>
              </w:rPr>
              <w:t>Some errors occur when using practiced language functions. Errors do not impede communication</w:t>
            </w:r>
          </w:p>
        </w:tc>
        <w:tc>
          <w:tcPr>
            <w:tcW w:w="3487" w:type="dxa"/>
          </w:tcPr>
          <w:p w14:paraId="702CC2FC" w14:textId="77777777" w:rsidR="00550EB4" w:rsidRPr="00550EB4" w:rsidRDefault="00550EB4" w:rsidP="00550EB4">
            <w:pPr>
              <w:rPr>
                <w:rFonts w:ascii="Calibri" w:eastAsia="Calibri" w:hAnsi="Calibri" w:cs="Arial"/>
              </w:rPr>
            </w:pPr>
          </w:p>
        </w:tc>
      </w:tr>
      <w:tr w:rsidR="00550EB4" w:rsidRPr="00550EB4" w14:paraId="7AB93EB8" w14:textId="77777777" w:rsidTr="00550EB4">
        <w:trPr>
          <w:trHeight w:val="788"/>
        </w:trPr>
        <w:tc>
          <w:tcPr>
            <w:tcW w:w="3486" w:type="dxa"/>
          </w:tcPr>
          <w:p w14:paraId="5D44B609" w14:textId="77777777" w:rsidR="00550EB4" w:rsidRPr="00550EB4" w:rsidRDefault="00550EB4" w:rsidP="00550EB4">
            <w:pPr>
              <w:rPr>
                <w:rFonts w:ascii="Calibri" w:eastAsia="Calibri" w:hAnsi="Calibri" w:cs="Arial"/>
              </w:rPr>
            </w:pPr>
          </w:p>
        </w:tc>
        <w:tc>
          <w:tcPr>
            <w:tcW w:w="3487" w:type="dxa"/>
            <w:shd w:val="clear" w:color="auto" w:fill="BDD6EE"/>
          </w:tcPr>
          <w:p w14:paraId="300869C3" w14:textId="77777777" w:rsidR="00550EB4" w:rsidRPr="00550EB4" w:rsidRDefault="00550EB4" w:rsidP="00550EB4">
            <w:pPr>
              <w:rPr>
                <w:rFonts w:ascii="Calibri" w:eastAsia="Calibri" w:hAnsi="Calibri" w:cs="Arial"/>
              </w:rPr>
            </w:pPr>
            <w:r w:rsidRPr="00550EB4">
              <w:rPr>
                <w:rFonts w:ascii="Calibri" w:eastAsia="Calibri" w:hAnsi="Calibri" w:cs="Arial"/>
              </w:rPr>
              <w:t>Presentation is organized with few sequencing and transition words</w:t>
            </w:r>
          </w:p>
          <w:p w14:paraId="4DCE34AE" w14:textId="77777777" w:rsidR="00550EB4" w:rsidRPr="00550EB4" w:rsidRDefault="00550EB4" w:rsidP="00550EB4">
            <w:pPr>
              <w:rPr>
                <w:rFonts w:ascii="Calibri" w:eastAsia="Calibri" w:hAnsi="Calibri" w:cs="Arial"/>
              </w:rPr>
            </w:pPr>
          </w:p>
          <w:p w14:paraId="7AC7E50D" w14:textId="77777777" w:rsidR="00550EB4" w:rsidRPr="00550EB4" w:rsidRDefault="00550EB4" w:rsidP="00550EB4">
            <w:pPr>
              <w:rPr>
                <w:rFonts w:ascii="Calibri" w:eastAsia="Calibri" w:hAnsi="Calibri" w:cs="Arial"/>
              </w:rPr>
            </w:pPr>
          </w:p>
          <w:p w14:paraId="61AB2EDD" w14:textId="77777777" w:rsidR="00550EB4" w:rsidRPr="00550EB4" w:rsidRDefault="00550EB4" w:rsidP="00550EB4">
            <w:pPr>
              <w:rPr>
                <w:rFonts w:ascii="Calibri" w:eastAsia="Calibri" w:hAnsi="Calibri" w:cs="Arial"/>
              </w:rPr>
            </w:pPr>
          </w:p>
          <w:p w14:paraId="7F31B9F6" w14:textId="77777777" w:rsidR="00550EB4" w:rsidRPr="00550EB4" w:rsidRDefault="00550EB4" w:rsidP="00550EB4">
            <w:pPr>
              <w:rPr>
                <w:rFonts w:ascii="Calibri" w:eastAsia="Calibri" w:hAnsi="Calibri" w:cs="Arial"/>
              </w:rPr>
            </w:pPr>
          </w:p>
        </w:tc>
        <w:tc>
          <w:tcPr>
            <w:tcW w:w="3487" w:type="dxa"/>
          </w:tcPr>
          <w:p w14:paraId="31B7FEDD" w14:textId="77777777" w:rsidR="00550EB4" w:rsidRPr="00550EB4" w:rsidRDefault="00550EB4" w:rsidP="00550EB4">
            <w:pPr>
              <w:rPr>
                <w:rFonts w:ascii="Calibri" w:eastAsia="Calibri" w:hAnsi="Calibri" w:cs="Arial"/>
              </w:rPr>
            </w:pPr>
          </w:p>
        </w:tc>
      </w:tr>
    </w:tbl>
    <w:p w14:paraId="2FA82243" w14:textId="77777777" w:rsidR="00550EB4" w:rsidRPr="00550EB4" w:rsidRDefault="00550EB4" w:rsidP="00550EB4">
      <w:pPr>
        <w:rPr>
          <w:rFonts w:ascii="Calibri" w:eastAsia="Calibri" w:hAnsi="Calibri" w:cs="Arial"/>
        </w:rPr>
      </w:pPr>
    </w:p>
    <w:p w14:paraId="60374346" w14:textId="77777777" w:rsidR="00550EB4" w:rsidRPr="00550EB4" w:rsidRDefault="00550EB4" w:rsidP="00550EB4">
      <w:pPr>
        <w:rPr>
          <w:rFonts w:ascii="Calibri" w:eastAsia="Calibri" w:hAnsi="Calibri" w:cs="Arial"/>
        </w:rPr>
      </w:pPr>
      <w:r w:rsidRPr="00550EB4">
        <w:rPr>
          <w:rFonts w:ascii="Calibri" w:eastAsia="Calibri" w:hAnsi="Calibri" w:cs="Arial"/>
        </w:rPr>
        <w:t>Notes:</w:t>
      </w:r>
    </w:p>
    <w:p w14:paraId="431CB397" w14:textId="77777777" w:rsidR="00550EB4" w:rsidRPr="00550EB4" w:rsidRDefault="00550EB4" w:rsidP="00550EB4">
      <w:pPr>
        <w:rPr>
          <w:rFonts w:ascii="Calibri" w:eastAsia="Calibri" w:hAnsi="Calibri" w:cs="Arial"/>
        </w:rPr>
      </w:pPr>
    </w:p>
    <w:p w14:paraId="3F22758E" w14:textId="77777777" w:rsidR="00550EB4" w:rsidRPr="00550EB4" w:rsidRDefault="00550EB4" w:rsidP="00550EB4">
      <w:pPr>
        <w:rPr>
          <w:rFonts w:ascii="Calibri" w:eastAsia="Calibri" w:hAnsi="Calibri" w:cs="Arial"/>
        </w:rPr>
      </w:pPr>
      <w:r w:rsidRPr="00550EB4">
        <w:rPr>
          <w:rFonts w:ascii="Calibri" w:eastAsia="Calibri" w:hAnsi="Calibri" w:cs="Arial"/>
        </w:rPr>
        <w:br w:type="page"/>
      </w:r>
    </w:p>
    <w:p w14:paraId="2804B04A" w14:textId="77777777" w:rsidR="00550EB4" w:rsidRPr="00550EB4" w:rsidRDefault="00550EB4" w:rsidP="00550EB4">
      <w:pPr>
        <w:spacing w:after="0" w:line="240" w:lineRule="auto"/>
        <w:contextualSpacing/>
        <w:jc w:val="center"/>
        <w:rPr>
          <w:rFonts w:ascii="Calibri Light" w:eastAsia="Yu Gothic Light" w:hAnsi="Calibri Light" w:cs="Times New Roman"/>
          <w:spacing w:val="-10"/>
          <w:kern w:val="28"/>
          <w:sz w:val="56"/>
          <w:szCs w:val="56"/>
        </w:rPr>
      </w:pPr>
      <w:r w:rsidRPr="00550EB4">
        <w:rPr>
          <w:rFonts w:ascii="Calibri Light" w:eastAsia="Yu Gothic Light" w:hAnsi="Calibri Light" w:cs="Times New Roman"/>
          <w:spacing w:val="-10"/>
          <w:kern w:val="28"/>
          <w:sz w:val="56"/>
          <w:szCs w:val="56"/>
        </w:rPr>
        <w:lastRenderedPageBreak/>
        <w:t>Presentational Writing</w:t>
      </w:r>
    </w:p>
    <w:tbl>
      <w:tblPr>
        <w:tblStyle w:val="TableGrid"/>
        <w:tblW w:w="10984" w:type="dxa"/>
        <w:tblLook w:val="04A0" w:firstRow="1" w:lastRow="0" w:firstColumn="1" w:lastColumn="0" w:noHBand="0" w:noVBand="1"/>
      </w:tblPr>
      <w:tblGrid>
        <w:gridCol w:w="5492"/>
        <w:gridCol w:w="5492"/>
      </w:tblGrid>
      <w:tr w:rsidR="00550EB4" w:rsidRPr="00550EB4" w14:paraId="35EAB99B" w14:textId="77777777" w:rsidTr="00550EB4">
        <w:trPr>
          <w:trHeight w:val="744"/>
        </w:trPr>
        <w:tc>
          <w:tcPr>
            <w:tcW w:w="5492" w:type="dxa"/>
            <w:shd w:val="clear" w:color="auto" w:fill="DEEAF6"/>
          </w:tcPr>
          <w:p w14:paraId="56EBC958" w14:textId="77777777" w:rsidR="00550EB4" w:rsidRPr="00550EB4" w:rsidRDefault="00550EB4" w:rsidP="00550EB4">
            <w:pPr>
              <w:rPr>
                <w:rFonts w:ascii="Calibri" w:eastAsia="Calibri" w:hAnsi="Calibri" w:cs="Arial"/>
              </w:rPr>
            </w:pPr>
            <w:r w:rsidRPr="00550EB4">
              <w:rPr>
                <w:rFonts w:ascii="Calibri" w:eastAsia="Calibri" w:hAnsi="Calibri" w:cs="Arial"/>
              </w:rPr>
              <w:t>Thematic Focus:</w:t>
            </w:r>
          </w:p>
        </w:tc>
        <w:tc>
          <w:tcPr>
            <w:tcW w:w="5492" w:type="dxa"/>
            <w:shd w:val="clear" w:color="auto" w:fill="DEEAF6"/>
          </w:tcPr>
          <w:p w14:paraId="2E98133B" w14:textId="77777777" w:rsidR="00550EB4" w:rsidRPr="00550EB4" w:rsidRDefault="00550EB4" w:rsidP="00550EB4">
            <w:pPr>
              <w:rPr>
                <w:rFonts w:ascii="Calibri" w:eastAsia="Calibri" w:hAnsi="Calibri" w:cs="Arial"/>
              </w:rPr>
            </w:pPr>
            <w:r w:rsidRPr="00550EB4">
              <w:rPr>
                <w:rFonts w:ascii="Calibri" w:eastAsia="Calibri" w:hAnsi="Calibri" w:cs="Arial"/>
              </w:rPr>
              <w:t>Targeted Language Level:</w:t>
            </w:r>
          </w:p>
          <w:p w14:paraId="1B26853E" w14:textId="77777777" w:rsidR="00550EB4" w:rsidRPr="00550EB4" w:rsidRDefault="00550EB4" w:rsidP="00550EB4">
            <w:pPr>
              <w:rPr>
                <w:rFonts w:ascii="Calibri" w:eastAsia="Calibri" w:hAnsi="Calibri" w:cs="Arial"/>
              </w:rPr>
            </w:pPr>
          </w:p>
          <w:p w14:paraId="2FD267F4" w14:textId="77777777" w:rsidR="00550EB4" w:rsidRPr="00550EB4" w:rsidRDefault="00550EB4" w:rsidP="00550EB4">
            <w:pPr>
              <w:rPr>
                <w:rFonts w:ascii="Calibri" w:eastAsia="Calibri" w:hAnsi="Calibri" w:cs="Arial"/>
              </w:rPr>
            </w:pPr>
          </w:p>
        </w:tc>
      </w:tr>
      <w:tr w:rsidR="00550EB4" w:rsidRPr="00550EB4" w14:paraId="5C8AB2AE" w14:textId="77777777" w:rsidTr="00550EB4">
        <w:trPr>
          <w:trHeight w:val="1935"/>
        </w:trPr>
        <w:tc>
          <w:tcPr>
            <w:tcW w:w="10984" w:type="dxa"/>
            <w:gridSpan w:val="2"/>
            <w:shd w:val="clear" w:color="auto" w:fill="FFFFFF"/>
          </w:tcPr>
          <w:p w14:paraId="08DF5178" w14:textId="77777777" w:rsidR="00550EB4" w:rsidRPr="00550EB4" w:rsidRDefault="00550EB4" w:rsidP="00550EB4">
            <w:pPr>
              <w:rPr>
                <w:rFonts w:ascii="Calibri" w:eastAsia="Calibri" w:hAnsi="Calibri" w:cs="Arial"/>
              </w:rPr>
            </w:pPr>
            <w:r w:rsidRPr="00550EB4">
              <w:rPr>
                <w:rFonts w:ascii="Calibri" w:eastAsia="Calibri" w:hAnsi="Calibri" w:cs="Arial"/>
              </w:rPr>
              <w:t>Vocabulary and Functions Emphasized in Unit:</w:t>
            </w:r>
          </w:p>
          <w:p w14:paraId="7A451A1E" w14:textId="77777777" w:rsidR="00550EB4" w:rsidRPr="00550EB4" w:rsidRDefault="00550EB4" w:rsidP="00550EB4">
            <w:pPr>
              <w:rPr>
                <w:rFonts w:ascii="Calibri" w:eastAsia="Calibri" w:hAnsi="Calibri" w:cs="Arial"/>
              </w:rPr>
            </w:pPr>
          </w:p>
          <w:p w14:paraId="4807F393" w14:textId="77777777" w:rsidR="00550EB4" w:rsidRPr="00550EB4" w:rsidRDefault="00550EB4" w:rsidP="00550EB4">
            <w:pPr>
              <w:rPr>
                <w:rFonts w:ascii="Calibri" w:eastAsia="Calibri" w:hAnsi="Calibri" w:cs="Arial"/>
              </w:rPr>
            </w:pPr>
          </w:p>
          <w:p w14:paraId="74181FD9" w14:textId="77777777" w:rsidR="00550EB4" w:rsidRPr="00550EB4" w:rsidRDefault="00550EB4" w:rsidP="00550EB4">
            <w:pPr>
              <w:rPr>
                <w:rFonts w:ascii="Calibri" w:eastAsia="Calibri" w:hAnsi="Calibri" w:cs="Arial"/>
              </w:rPr>
            </w:pPr>
          </w:p>
        </w:tc>
      </w:tr>
      <w:tr w:rsidR="00550EB4" w:rsidRPr="00550EB4" w14:paraId="52EEAF8C" w14:textId="77777777" w:rsidTr="00EE204E">
        <w:trPr>
          <w:trHeight w:val="3361"/>
        </w:trPr>
        <w:tc>
          <w:tcPr>
            <w:tcW w:w="10984" w:type="dxa"/>
            <w:gridSpan w:val="2"/>
          </w:tcPr>
          <w:p w14:paraId="4FF597F3" w14:textId="77777777" w:rsidR="00550EB4" w:rsidRPr="00550EB4" w:rsidRDefault="00550EB4" w:rsidP="00550EB4">
            <w:pPr>
              <w:rPr>
                <w:rFonts w:ascii="Calibri" w:eastAsia="Calibri" w:hAnsi="Calibri" w:cs="Arial"/>
              </w:rPr>
            </w:pPr>
            <w:r w:rsidRPr="00550EB4">
              <w:rPr>
                <w:rFonts w:ascii="Calibri" w:eastAsia="Calibri" w:hAnsi="Calibri" w:cs="Arial"/>
              </w:rPr>
              <w:t>Explanation of Task (communicative goal):</w:t>
            </w:r>
          </w:p>
          <w:p w14:paraId="1BD31DD8" w14:textId="77777777" w:rsidR="00550EB4" w:rsidRPr="00550EB4" w:rsidRDefault="00550EB4" w:rsidP="00550EB4">
            <w:pPr>
              <w:rPr>
                <w:rFonts w:ascii="Calibri" w:eastAsia="Calibri" w:hAnsi="Calibri" w:cs="Arial"/>
              </w:rPr>
            </w:pPr>
          </w:p>
          <w:p w14:paraId="0D2CB5C6" w14:textId="77777777" w:rsidR="00550EB4" w:rsidRPr="00550EB4" w:rsidRDefault="00550EB4" w:rsidP="00550EB4">
            <w:pPr>
              <w:rPr>
                <w:rFonts w:ascii="Calibri" w:eastAsia="Calibri" w:hAnsi="Calibri" w:cs="Arial"/>
              </w:rPr>
            </w:pPr>
          </w:p>
          <w:p w14:paraId="0746194B" w14:textId="77777777" w:rsidR="00550EB4" w:rsidRPr="00550EB4" w:rsidRDefault="00550EB4" w:rsidP="00550EB4">
            <w:pPr>
              <w:rPr>
                <w:rFonts w:ascii="Calibri" w:eastAsia="Calibri" w:hAnsi="Calibri" w:cs="Arial"/>
              </w:rPr>
            </w:pPr>
          </w:p>
          <w:p w14:paraId="2744F3BE" w14:textId="77777777" w:rsidR="00550EB4" w:rsidRPr="00550EB4" w:rsidRDefault="00550EB4" w:rsidP="00550EB4">
            <w:pPr>
              <w:rPr>
                <w:rFonts w:ascii="Calibri" w:eastAsia="Calibri" w:hAnsi="Calibri" w:cs="Arial"/>
              </w:rPr>
            </w:pPr>
          </w:p>
          <w:p w14:paraId="1B477AEB" w14:textId="77777777" w:rsidR="00550EB4" w:rsidRPr="00550EB4" w:rsidRDefault="00550EB4" w:rsidP="00550EB4">
            <w:pPr>
              <w:rPr>
                <w:rFonts w:ascii="Calibri" w:eastAsia="Calibri" w:hAnsi="Calibri" w:cs="Arial"/>
              </w:rPr>
            </w:pPr>
          </w:p>
          <w:p w14:paraId="20435A5F" w14:textId="77777777" w:rsidR="00550EB4" w:rsidRPr="00550EB4" w:rsidRDefault="00550EB4" w:rsidP="00550EB4">
            <w:pPr>
              <w:rPr>
                <w:rFonts w:ascii="Calibri" w:eastAsia="Calibri" w:hAnsi="Calibri" w:cs="Arial"/>
              </w:rPr>
            </w:pPr>
          </w:p>
        </w:tc>
      </w:tr>
      <w:tr w:rsidR="00550EB4" w:rsidRPr="00550EB4" w14:paraId="6118AD1C" w14:textId="77777777" w:rsidTr="00EE204E">
        <w:trPr>
          <w:trHeight w:val="2876"/>
        </w:trPr>
        <w:tc>
          <w:tcPr>
            <w:tcW w:w="10984" w:type="dxa"/>
            <w:gridSpan w:val="2"/>
          </w:tcPr>
          <w:p w14:paraId="29D1812D" w14:textId="77777777" w:rsidR="00550EB4" w:rsidRPr="00550EB4" w:rsidRDefault="00550EB4" w:rsidP="00550EB4">
            <w:pPr>
              <w:rPr>
                <w:rFonts w:ascii="Calibri" w:eastAsia="Calibri" w:hAnsi="Calibri" w:cs="Arial"/>
              </w:rPr>
            </w:pPr>
            <w:r w:rsidRPr="00550EB4">
              <w:rPr>
                <w:rFonts w:ascii="Calibri" w:eastAsia="Calibri" w:hAnsi="Calibri" w:cs="Arial"/>
              </w:rPr>
              <w:t>Can Do Statements:</w:t>
            </w:r>
          </w:p>
          <w:p w14:paraId="655563BA" w14:textId="77777777" w:rsidR="00550EB4" w:rsidRPr="00550EB4" w:rsidRDefault="00550EB4" w:rsidP="00550EB4">
            <w:pPr>
              <w:rPr>
                <w:rFonts w:ascii="Calibri" w:eastAsia="Calibri" w:hAnsi="Calibri" w:cs="Arial"/>
              </w:rPr>
            </w:pPr>
          </w:p>
          <w:p w14:paraId="17DFC23F" w14:textId="77777777" w:rsidR="00550EB4" w:rsidRPr="00550EB4" w:rsidRDefault="00550EB4" w:rsidP="00550EB4">
            <w:pPr>
              <w:rPr>
                <w:rFonts w:ascii="Calibri" w:eastAsia="Calibri" w:hAnsi="Calibri" w:cs="Arial"/>
              </w:rPr>
            </w:pPr>
          </w:p>
          <w:p w14:paraId="7E2B9F09" w14:textId="77777777" w:rsidR="00550EB4" w:rsidRPr="00550EB4" w:rsidRDefault="00550EB4" w:rsidP="00550EB4">
            <w:pPr>
              <w:rPr>
                <w:rFonts w:ascii="Calibri" w:eastAsia="Calibri" w:hAnsi="Calibri" w:cs="Arial"/>
              </w:rPr>
            </w:pPr>
          </w:p>
          <w:p w14:paraId="6A81064A" w14:textId="77777777" w:rsidR="00550EB4" w:rsidRPr="00550EB4" w:rsidRDefault="00550EB4" w:rsidP="00550EB4">
            <w:pPr>
              <w:rPr>
                <w:rFonts w:ascii="Calibri" w:eastAsia="Calibri" w:hAnsi="Calibri" w:cs="Arial"/>
              </w:rPr>
            </w:pPr>
          </w:p>
          <w:p w14:paraId="72DB45FB" w14:textId="77777777" w:rsidR="00550EB4" w:rsidRPr="00550EB4" w:rsidRDefault="00550EB4" w:rsidP="00550EB4">
            <w:pPr>
              <w:rPr>
                <w:rFonts w:ascii="Calibri" w:eastAsia="Calibri" w:hAnsi="Calibri" w:cs="Arial"/>
              </w:rPr>
            </w:pPr>
          </w:p>
        </w:tc>
      </w:tr>
      <w:tr w:rsidR="00550EB4" w:rsidRPr="00550EB4" w14:paraId="18F5117F" w14:textId="77777777" w:rsidTr="00EE204E">
        <w:trPr>
          <w:trHeight w:val="3334"/>
        </w:trPr>
        <w:tc>
          <w:tcPr>
            <w:tcW w:w="10984" w:type="dxa"/>
            <w:gridSpan w:val="2"/>
          </w:tcPr>
          <w:p w14:paraId="0AB5FFFD" w14:textId="77777777" w:rsidR="00550EB4" w:rsidRPr="00550EB4" w:rsidRDefault="00550EB4" w:rsidP="00550EB4">
            <w:pPr>
              <w:rPr>
                <w:rFonts w:ascii="Calibri" w:eastAsia="Calibri" w:hAnsi="Calibri" w:cs="Arial"/>
              </w:rPr>
            </w:pPr>
            <w:r w:rsidRPr="00550EB4">
              <w:rPr>
                <w:rFonts w:ascii="Calibri" w:eastAsia="Calibri" w:hAnsi="Calibri" w:cs="Arial"/>
              </w:rPr>
              <w:t>Guidelines for a Quality Written Presentation:</w:t>
            </w:r>
          </w:p>
          <w:p w14:paraId="032A4735" w14:textId="77777777" w:rsidR="00550EB4" w:rsidRPr="00550EB4" w:rsidRDefault="00550EB4" w:rsidP="00550EB4">
            <w:pPr>
              <w:rPr>
                <w:rFonts w:ascii="Calibri" w:eastAsia="Calibri" w:hAnsi="Calibri" w:cs="Arial"/>
              </w:rPr>
            </w:pPr>
          </w:p>
          <w:p w14:paraId="07FA7BDF" w14:textId="77777777" w:rsidR="00550EB4" w:rsidRPr="00550EB4" w:rsidRDefault="00550EB4" w:rsidP="00550EB4">
            <w:pPr>
              <w:rPr>
                <w:rFonts w:ascii="Calibri" w:eastAsia="Calibri" w:hAnsi="Calibri" w:cs="Arial"/>
              </w:rPr>
            </w:pPr>
          </w:p>
          <w:p w14:paraId="2F6ED5A9" w14:textId="77777777" w:rsidR="00550EB4" w:rsidRPr="00550EB4" w:rsidRDefault="00550EB4" w:rsidP="00550EB4">
            <w:pPr>
              <w:rPr>
                <w:rFonts w:ascii="Calibri" w:eastAsia="Calibri" w:hAnsi="Calibri" w:cs="Arial"/>
              </w:rPr>
            </w:pPr>
          </w:p>
          <w:p w14:paraId="4A076EFB" w14:textId="77777777" w:rsidR="00550EB4" w:rsidRPr="00550EB4" w:rsidRDefault="00550EB4" w:rsidP="00550EB4">
            <w:pPr>
              <w:rPr>
                <w:rFonts w:ascii="Calibri" w:eastAsia="Calibri" w:hAnsi="Calibri" w:cs="Arial"/>
              </w:rPr>
            </w:pPr>
          </w:p>
          <w:p w14:paraId="1A395F6D" w14:textId="77777777" w:rsidR="00550EB4" w:rsidRPr="00550EB4" w:rsidRDefault="00550EB4" w:rsidP="00550EB4">
            <w:pPr>
              <w:rPr>
                <w:rFonts w:ascii="Calibri" w:eastAsia="Calibri" w:hAnsi="Calibri" w:cs="Arial"/>
              </w:rPr>
            </w:pPr>
          </w:p>
          <w:p w14:paraId="260E984A" w14:textId="77777777" w:rsidR="00550EB4" w:rsidRPr="00550EB4" w:rsidRDefault="00550EB4" w:rsidP="00550EB4">
            <w:pPr>
              <w:rPr>
                <w:rFonts w:ascii="Calibri" w:eastAsia="Calibri" w:hAnsi="Calibri" w:cs="Arial"/>
              </w:rPr>
            </w:pPr>
          </w:p>
        </w:tc>
      </w:tr>
    </w:tbl>
    <w:p w14:paraId="0CACFAF9" w14:textId="77777777" w:rsidR="00550EB4" w:rsidRPr="00550EB4" w:rsidRDefault="00550EB4" w:rsidP="00550EB4">
      <w:pPr>
        <w:rPr>
          <w:rFonts w:ascii="Calibri" w:eastAsia="Calibri" w:hAnsi="Calibri" w:cs="Arial"/>
        </w:rPr>
      </w:pPr>
    </w:p>
    <w:p w14:paraId="25BF828D" w14:textId="7FF5666D" w:rsidR="000B29AF" w:rsidRDefault="000B29AF" w:rsidP="00FA5380">
      <w:pPr>
        <w:spacing w:after="0" w:line="240" w:lineRule="auto"/>
        <w:rPr>
          <w:sz w:val="20"/>
        </w:rPr>
      </w:pPr>
    </w:p>
    <w:p w14:paraId="59753169" w14:textId="77777777" w:rsidR="005E23C8" w:rsidRDefault="005E23C8" w:rsidP="00FA5380">
      <w:pPr>
        <w:spacing w:after="0" w:line="240" w:lineRule="auto"/>
        <w:rPr>
          <w:sz w:val="20"/>
        </w:rPr>
      </w:pPr>
    </w:p>
    <w:p w14:paraId="5FFD687D" w14:textId="77777777" w:rsidR="00813D07" w:rsidRDefault="00813D07" w:rsidP="00813D07">
      <w:pPr>
        <w:rPr>
          <w:sz w:val="20"/>
        </w:rPr>
      </w:pPr>
    </w:p>
    <w:p w14:paraId="13A512A5" w14:textId="632BD4BF" w:rsidR="00813D07" w:rsidRPr="00813D07" w:rsidRDefault="000B29AF" w:rsidP="00813D07">
      <w:pPr>
        <w:rPr>
          <w:sz w:val="20"/>
        </w:rPr>
        <w:sectPr w:rsidR="00813D07" w:rsidRPr="00813D07" w:rsidSect="00813D07">
          <w:pgSz w:w="12240" w:h="15840"/>
          <w:pgMar w:top="720" w:right="720" w:bottom="720" w:left="720" w:header="720" w:footer="720" w:gutter="0"/>
          <w:cols w:space="720"/>
          <w:docGrid w:linePitch="360"/>
        </w:sectPr>
      </w:pPr>
      <w:r>
        <w:rPr>
          <w:noProof/>
        </w:rPr>
        <mc:AlternateContent>
          <mc:Choice Requires="wps">
            <w:drawing>
              <wp:anchor distT="91440" distB="91440" distL="137160" distR="137160" simplePos="0" relativeHeight="251658245" behindDoc="0" locked="0" layoutInCell="0" allowOverlap="1" wp14:anchorId="238D8206" wp14:editId="3B1DC9B2">
                <wp:simplePos x="0" y="0"/>
                <wp:positionH relativeFrom="margin">
                  <wp:posOffset>1562100</wp:posOffset>
                </wp:positionH>
                <wp:positionV relativeFrom="margin">
                  <wp:posOffset>2513330</wp:posOffset>
                </wp:positionV>
                <wp:extent cx="3219450" cy="3328670"/>
                <wp:effectExtent l="2540" t="0" r="2540" b="254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20965EE9" w14:textId="1E3A3B51" w:rsidR="000B29AF" w:rsidRPr="001C4792" w:rsidRDefault="004E0079" w:rsidP="000B29AF">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Unit</w:t>
                            </w:r>
                          </w:p>
                          <w:p w14:paraId="0F41DC90" w14:textId="77777777" w:rsidR="00702387" w:rsidRDefault="00702387" w:rsidP="004E0079">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213B8" w14:textId="6147818D" w:rsidR="000B29AF" w:rsidRPr="001C4792" w:rsidRDefault="004E0079" w:rsidP="004E0079">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r w:rsidR="00702387">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Instruction</w:t>
                            </w:r>
                          </w:p>
                          <w:p w14:paraId="168B75A1" w14:textId="77777777" w:rsidR="000B29AF" w:rsidRDefault="000B29AF" w:rsidP="000B29A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8D8206" id="_x0000_s1027" style="position:absolute;margin-left:123pt;margin-top:197.9pt;width:253.5pt;height:262.1pt;rotation:90;z-index:25165824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" o:allowincell="f" fillcolor="#a8d08d [1945]" stroked="f">
                <v:textbox>
                  <w:txbxContent>
                    <w:p w14:paraId="20965EE9" w14:textId="1E3A3B51" w:rsidR="000B29AF" w:rsidRPr="001C4792" w:rsidRDefault="004E0079" w:rsidP="000B29AF">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Unit</w:t>
                      </w:r>
                    </w:p>
                    <w:p w14:paraId="0F41DC90" w14:textId="77777777" w:rsidR="00702387" w:rsidRDefault="00702387" w:rsidP="004E0079">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213B8" w14:textId="6147818D" w:rsidR="000B29AF" w:rsidRPr="001C4792" w:rsidRDefault="004E0079" w:rsidP="004E0079">
                      <w:pPr>
                        <w:spacing w:after="0" w:line="240" w:lineRule="auto"/>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Weeks</w:t>
                      </w:r>
                      <w:r w:rsidR="00702387">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Instruction</w:t>
                      </w:r>
                    </w:p>
                    <w:p w14:paraId="168B75A1" w14:textId="77777777" w:rsidR="000B29AF" w:rsidRDefault="000B29AF" w:rsidP="000B29A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tbl>
      <w:tblPr>
        <w:tblStyle w:val="TableGrid"/>
        <w:tblpPr w:leftFromText="180" w:rightFromText="180" w:horzAnchor="margin" w:tblpXSpec="center" w:tblpY="579"/>
        <w:tblW w:w="0" w:type="auto"/>
        <w:tblLook w:val="04A0" w:firstRow="1" w:lastRow="0" w:firstColumn="1" w:lastColumn="0" w:noHBand="0" w:noVBand="1"/>
      </w:tblPr>
      <w:tblGrid>
        <w:gridCol w:w="9350"/>
      </w:tblGrid>
      <w:tr w:rsidR="00F91222" w:rsidRPr="003C34AE" w14:paraId="7F08EB2D" w14:textId="77777777" w:rsidTr="00952093">
        <w:tc>
          <w:tcPr>
            <w:tcW w:w="9350" w:type="dxa"/>
            <w:shd w:val="clear" w:color="auto" w:fill="C5E0B3" w:themeFill="accent6" w:themeFillTint="66"/>
          </w:tcPr>
          <w:p w14:paraId="6ED6384B" w14:textId="713ABD3C" w:rsidR="00F91222" w:rsidRPr="00933003" w:rsidRDefault="00F91222" w:rsidP="00952093">
            <w:pPr>
              <w:pStyle w:val="NoSpacing"/>
              <w:rPr>
                <w:rFonts w:ascii="Arial Narrow" w:hAnsi="Arial Narrow"/>
                <w:b/>
                <w:sz w:val="32"/>
                <w:lang w:val="es-US"/>
              </w:rPr>
            </w:pPr>
            <w:r w:rsidRPr="00933003">
              <w:rPr>
                <w:rFonts w:ascii="Arial Narrow" w:hAnsi="Arial Narrow"/>
                <w:b/>
                <w:sz w:val="32"/>
                <w:lang w:val="es-US"/>
              </w:rPr>
              <w:lastRenderedPageBreak/>
              <w:t>Spanish 5-6H</w:t>
            </w:r>
            <w:r w:rsidR="005D11D9">
              <w:rPr>
                <w:rFonts w:ascii="Arial Narrow" w:hAnsi="Arial Narrow"/>
                <w:b/>
                <w:sz w:val="32"/>
                <w:lang w:val="es-US"/>
              </w:rPr>
              <w:t>:</w:t>
            </w:r>
            <w:r w:rsidR="003C3674">
              <w:rPr>
                <w:rFonts w:ascii="Arial Narrow" w:hAnsi="Arial Narrow"/>
                <w:b/>
                <w:sz w:val="32"/>
                <w:lang w:val="es-US"/>
              </w:rPr>
              <w:t xml:space="preserve"> Bridge Unit</w:t>
            </w:r>
          </w:p>
          <w:p w14:paraId="2B3A84E4" w14:textId="77777777" w:rsidR="00F91222" w:rsidRPr="00933003" w:rsidRDefault="00F91222" w:rsidP="00952093">
            <w:pPr>
              <w:pStyle w:val="NoSpacing"/>
              <w:rPr>
                <w:rFonts w:ascii="Arial Narrow" w:hAnsi="Arial Narrow"/>
                <w:b/>
                <w:lang w:val="es-US"/>
              </w:rPr>
            </w:pPr>
          </w:p>
        </w:tc>
      </w:tr>
      <w:tr w:rsidR="00F91222" w:rsidRPr="009128AD" w14:paraId="7AEE0A2E" w14:textId="77777777" w:rsidTr="00952093">
        <w:tc>
          <w:tcPr>
            <w:tcW w:w="9350" w:type="dxa"/>
          </w:tcPr>
          <w:p w14:paraId="14332113" w14:textId="3F59B485" w:rsidR="00F91222" w:rsidRPr="00933003" w:rsidRDefault="00F91222" w:rsidP="00952093">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w:t>
            </w:r>
            <w:r w:rsidR="00A9129E">
              <w:rPr>
                <w:rFonts w:ascii="Arial Narrow" w:hAnsi="Arial Narrow"/>
                <w:sz w:val="24"/>
                <w:lang w:val="es-US"/>
              </w:rPr>
              <w:t>Qué nos pasó y qué nos traerá el futuro</w:t>
            </w:r>
            <w:r w:rsidRPr="00933003">
              <w:rPr>
                <w:rFonts w:ascii="Arial Narrow" w:hAnsi="Arial Narrow"/>
                <w:sz w:val="24"/>
                <w:lang w:val="es-US"/>
              </w:rPr>
              <w:t>?</w:t>
            </w:r>
          </w:p>
          <w:p w14:paraId="088895F8" w14:textId="77777777" w:rsidR="00F91222" w:rsidRPr="00933003" w:rsidRDefault="00F91222" w:rsidP="00952093">
            <w:pPr>
              <w:pStyle w:val="NoSpacing"/>
              <w:rPr>
                <w:rFonts w:ascii="Arial Narrow" w:hAnsi="Arial Narrow"/>
                <w:sz w:val="24"/>
                <w:lang w:val="es-US"/>
              </w:rPr>
            </w:pPr>
          </w:p>
        </w:tc>
      </w:tr>
      <w:tr w:rsidR="002D32B3" w:rsidRPr="006D42C6" w14:paraId="7718457A" w14:textId="77777777" w:rsidTr="00952093">
        <w:tc>
          <w:tcPr>
            <w:tcW w:w="9350" w:type="dxa"/>
          </w:tcPr>
          <w:p w14:paraId="1168A896" w14:textId="62D520B5" w:rsidR="002D32B3" w:rsidRPr="006D42C6" w:rsidRDefault="006D42C6" w:rsidP="00952093">
            <w:pPr>
              <w:pStyle w:val="NoSpacing"/>
              <w:rPr>
                <w:rFonts w:ascii="Arial Narrow" w:hAnsi="Arial Narrow"/>
                <w:b/>
                <w:sz w:val="24"/>
              </w:rPr>
            </w:pPr>
            <w:r w:rsidRPr="006D42C6">
              <w:rPr>
                <w:rFonts w:ascii="Arial Narrow" w:hAnsi="Arial Narrow"/>
                <w:b/>
                <w:sz w:val="24"/>
              </w:rPr>
              <w:t xml:space="preserve">Resource Alignment: </w:t>
            </w:r>
            <w:r w:rsidRPr="00274991">
              <w:rPr>
                <w:rFonts w:ascii="Arial Narrow" w:hAnsi="Arial Narrow"/>
                <w:sz w:val="24"/>
              </w:rPr>
              <w:t>The material in this bridge unit closely aligns with level 3</w:t>
            </w:r>
            <w:r w:rsidR="00274991" w:rsidRPr="00274991">
              <w:rPr>
                <w:rFonts w:ascii="Arial Narrow" w:hAnsi="Arial Narrow"/>
                <w:sz w:val="24"/>
              </w:rPr>
              <w:t>, unit</w:t>
            </w:r>
            <w:r w:rsidR="00892C7B">
              <w:rPr>
                <w:rFonts w:ascii="Arial Narrow" w:hAnsi="Arial Narrow"/>
                <w:sz w:val="24"/>
              </w:rPr>
              <w:t xml:space="preserve"> 1</w:t>
            </w:r>
            <w:r w:rsidR="00F40A54">
              <w:rPr>
                <w:rFonts w:ascii="Arial Narrow" w:hAnsi="Arial Narrow"/>
                <w:sz w:val="24"/>
              </w:rPr>
              <w:t xml:space="preserve"> </w:t>
            </w:r>
            <w:r w:rsidR="00274991" w:rsidRPr="00274991">
              <w:rPr>
                <w:rFonts w:ascii="Arial Narrow" w:hAnsi="Arial Narrow"/>
                <w:sz w:val="24"/>
              </w:rPr>
              <w:t>resources of the adopted material.</w:t>
            </w:r>
            <w:r w:rsidR="00274991">
              <w:rPr>
                <w:rFonts w:ascii="Arial Narrow" w:hAnsi="Arial Narrow"/>
                <w:b/>
                <w:sz w:val="24"/>
              </w:rPr>
              <w:t xml:space="preserve"> </w:t>
            </w:r>
          </w:p>
        </w:tc>
      </w:tr>
      <w:tr w:rsidR="00F91222" w14:paraId="5542B3C0" w14:textId="77777777" w:rsidTr="00952093">
        <w:tc>
          <w:tcPr>
            <w:tcW w:w="9350" w:type="dxa"/>
          </w:tcPr>
          <w:p w14:paraId="190984AB" w14:textId="77777777" w:rsidR="00F91222" w:rsidRDefault="00F91222" w:rsidP="00952093">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1D3354A3" w14:textId="77777777" w:rsidR="00F91222" w:rsidRPr="00424CBF" w:rsidRDefault="00F91222" w:rsidP="00952093">
            <w:pPr>
              <w:pStyle w:val="NoSpacing"/>
              <w:rPr>
                <w:rFonts w:ascii="Arial Narrow" w:hAnsi="Arial Narrow"/>
                <w:sz w:val="24"/>
              </w:rPr>
            </w:pPr>
          </w:p>
        </w:tc>
      </w:tr>
      <w:tr w:rsidR="00F91222" w14:paraId="19F97039" w14:textId="77777777" w:rsidTr="00952093">
        <w:tc>
          <w:tcPr>
            <w:tcW w:w="9350" w:type="dxa"/>
          </w:tcPr>
          <w:p w14:paraId="7AF6B1FA" w14:textId="77777777" w:rsidR="00F91222" w:rsidRPr="00424CBF" w:rsidRDefault="00F91222" w:rsidP="00952093">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6516ACDE" w14:textId="77777777" w:rsidR="00F91222" w:rsidRDefault="00F91222" w:rsidP="00952093">
            <w:pPr>
              <w:pStyle w:val="NoSpacing"/>
              <w:numPr>
                <w:ilvl w:val="0"/>
                <w:numId w:val="25"/>
              </w:numPr>
              <w:rPr>
                <w:rFonts w:ascii="Arial Narrow" w:hAnsi="Arial Narrow"/>
                <w:sz w:val="24"/>
              </w:rPr>
            </w:pPr>
            <w:r>
              <w:rPr>
                <w:rFonts w:ascii="Arial Narrow" w:hAnsi="Arial Narrow"/>
                <w:sz w:val="24"/>
              </w:rPr>
              <w:t>Greet friends</w:t>
            </w:r>
          </w:p>
          <w:p w14:paraId="31F2B3F7" w14:textId="77777777" w:rsidR="00F91222" w:rsidRDefault="00F91222" w:rsidP="00952093">
            <w:pPr>
              <w:pStyle w:val="NoSpacing"/>
              <w:numPr>
                <w:ilvl w:val="0"/>
                <w:numId w:val="25"/>
              </w:numPr>
              <w:rPr>
                <w:rFonts w:ascii="Arial Narrow" w:hAnsi="Arial Narrow"/>
                <w:sz w:val="24"/>
              </w:rPr>
            </w:pPr>
            <w:r>
              <w:rPr>
                <w:rFonts w:ascii="Arial Narrow" w:hAnsi="Arial Narrow"/>
                <w:sz w:val="24"/>
              </w:rPr>
              <w:t>Talk about school activities</w:t>
            </w:r>
          </w:p>
          <w:p w14:paraId="46EED31C" w14:textId="77777777" w:rsidR="00F91222" w:rsidRDefault="00F91222" w:rsidP="00952093">
            <w:pPr>
              <w:pStyle w:val="NoSpacing"/>
              <w:numPr>
                <w:ilvl w:val="0"/>
                <w:numId w:val="25"/>
              </w:numPr>
              <w:rPr>
                <w:rFonts w:ascii="Arial Narrow" w:hAnsi="Arial Narrow"/>
                <w:sz w:val="24"/>
              </w:rPr>
            </w:pPr>
            <w:r>
              <w:rPr>
                <w:rFonts w:ascii="Arial Narrow" w:hAnsi="Arial Narrow"/>
                <w:sz w:val="24"/>
              </w:rPr>
              <w:t>Describe others in terms of personality</w:t>
            </w:r>
          </w:p>
          <w:p w14:paraId="5325C4D8" w14:textId="3AA08CC5" w:rsidR="00F91222" w:rsidRDefault="00F91222" w:rsidP="00952093">
            <w:pPr>
              <w:pStyle w:val="NoSpacing"/>
              <w:numPr>
                <w:ilvl w:val="0"/>
                <w:numId w:val="25"/>
              </w:numPr>
              <w:rPr>
                <w:rFonts w:ascii="Arial Narrow" w:hAnsi="Arial Narrow"/>
                <w:sz w:val="24"/>
              </w:rPr>
            </w:pPr>
            <w:r>
              <w:rPr>
                <w:rFonts w:ascii="Arial Narrow" w:hAnsi="Arial Narrow"/>
                <w:sz w:val="24"/>
              </w:rPr>
              <w:t>Talk about after-school activities</w:t>
            </w:r>
          </w:p>
          <w:p w14:paraId="174AC336" w14:textId="77777777" w:rsidR="00F91222" w:rsidRDefault="00F91222" w:rsidP="00952093">
            <w:pPr>
              <w:pStyle w:val="NoSpacing"/>
              <w:numPr>
                <w:ilvl w:val="0"/>
                <w:numId w:val="25"/>
              </w:numPr>
              <w:rPr>
                <w:rFonts w:ascii="Arial Narrow" w:hAnsi="Arial Narrow"/>
                <w:sz w:val="24"/>
              </w:rPr>
            </w:pPr>
            <w:r>
              <w:rPr>
                <w:rFonts w:ascii="Arial Narrow" w:hAnsi="Arial Narrow"/>
                <w:sz w:val="24"/>
              </w:rPr>
              <w:t>Describe occupations</w:t>
            </w:r>
          </w:p>
          <w:p w14:paraId="008CC2D8" w14:textId="77777777" w:rsidR="00F91222" w:rsidRDefault="00F91222" w:rsidP="00952093">
            <w:pPr>
              <w:pStyle w:val="NoSpacing"/>
              <w:numPr>
                <w:ilvl w:val="0"/>
                <w:numId w:val="25"/>
              </w:numPr>
              <w:rPr>
                <w:rFonts w:ascii="Arial Narrow" w:hAnsi="Arial Narrow"/>
                <w:sz w:val="24"/>
              </w:rPr>
            </w:pPr>
            <w:r>
              <w:rPr>
                <w:rFonts w:ascii="Arial Narrow" w:hAnsi="Arial Narrow"/>
                <w:sz w:val="24"/>
              </w:rPr>
              <w:t>Talk about likes and dislikes</w:t>
            </w:r>
          </w:p>
          <w:p w14:paraId="331B8068" w14:textId="77777777" w:rsidR="00F91222" w:rsidRPr="00424CBF" w:rsidRDefault="00F91222" w:rsidP="00952093">
            <w:pPr>
              <w:pStyle w:val="NoSpacing"/>
              <w:numPr>
                <w:ilvl w:val="0"/>
                <w:numId w:val="25"/>
              </w:numPr>
              <w:rPr>
                <w:rFonts w:ascii="Arial Narrow" w:hAnsi="Arial Narrow"/>
                <w:sz w:val="24"/>
              </w:rPr>
            </w:pPr>
            <w:r>
              <w:rPr>
                <w:rFonts w:ascii="Arial Narrow" w:hAnsi="Arial Narrow"/>
                <w:sz w:val="24"/>
              </w:rPr>
              <w:t>Express an opinion</w:t>
            </w:r>
          </w:p>
          <w:p w14:paraId="4119E881" w14:textId="77777777" w:rsidR="00F91222" w:rsidRPr="00424CBF" w:rsidRDefault="00F91222" w:rsidP="00952093">
            <w:pPr>
              <w:pStyle w:val="NoSpacing"/>
              <w:rPr>
                <w:rFonts w:ascii="Arial Narrow" w:hAnsi="Arial Narrow"/>
                <w:sz w:val="24"/>
              </w:rPr>
            </w:pPr>
          </w:p>
        </w:tc>
      </w:tr>
      <w:tr w:rsidR="00F91222" w14:paraId="5E8E0657" w14:textId="77777777" w:rsidTr="00952093">
        <w:tc>
          <w:tcPr>
            <w:tcW w:w="9350" w:type="dxa"/>
          </w:tcPr>
          <w:p w14:paraId="1153044A" w14:textId="77777777" w:rsidR="00F91222" w:rsidRPr="00424CBF" w:rsidRDefault="00F91222" w:rsidP="00952093">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38D84C98" w14:textId="77777777" w:rsidR="00F91222" w:rsidRDefault="00F91222" w:rsidP="00952093">
            <w:pPr>
              <w:pStyle w:val="NoSpacing"/>
              <w:numPr>
                <w:ilvl w:val="0"/>
                <w:numId w:val="26"/>
              </w:numPr>
              <w:rPr>
                <w:rFonts w:ascii="Arial Narrow" w:hAnsi="Arial Narrow"/>
                <w:sz w:val="24"/>
              </w:rPr>
            </w:pPr>
            <w:r>
              <w:rPr>
                <w:rFonts w:ascii="Arial Narrow" w:hAnsi="Arial Narrow"/>
                <w:sz w:val="24"/>
              </w:rPr>
              <w:t>Greetings</w:t>
            </w:r>
          </w:p>
          <w:p w14:paraId="5CFF4885" w14:textId="77777777" w:rsidR="00F91222" w:rsidRDefault="00F91222" w:rsidP="00952093">
            <w:pPr>
              <w:pStyle w:val="NoSpacing"/>
              <w:numPr>
                <w:ilvl w:val="0"/>
                <w:numId w:val="26"/>
              </w:numPr>
              <w:rPr>
                <w:rFonts w:ascii="Arial Narrow" w:hAnsi="Arial Narrow"/>
                <w:sz w:val="24"/>
              </w:rPr>
            </w:pPr>
            <w:r>
              <w:rPr>
                <w:rFonts w:ascii="Arial Narrow" w:hAnsi="Arial Narrow"/>
                <w:sz w:val="24"/>
              </w:rPr>
              <w:t>School-related activities</w:t>
            </w:r>
          </w:p>
          <w:p w14:paraId="488E0656" w14:textId="77777777" w:rsidR="00F91222" w:rsidRDefault="00F91222" w:rsidP="00952093">
            <w:pPr>
              <w:pStyle w:val="NoSpacing"/>
              <w:numPr>
                <w:ilvl w:val="0"/>
                <w:numId w:val="26"/>
              </w:numPr>
              <w:rPr>
                <w:rFonts w:ascii="Arial Narrow" w:hAnsi="Arial Narrow"/>
                <w:sz w:val="24"/>
              </w:rPr>
            </w:pPr>
            <w:r>
              <w:rPr>
                <w:rFonts w:ascii="Arial Narrow" w:hAnsi="Arial Narrow"/>
                <w:sz w:val="24"/>
              </w:rPr>
              <w:t>Descriptions</w:t>
            </w:r>
          </w:p>
          <w:p w14:paraId="45C6E866" w14:textId="77777777" w:rsidR="00F91222" w:rsidRDefault="00F91222" w:rsidP="00952093">
            <w:pPr>
              <w:pStyle w:val="NoSpacing"/>
              <w:numPr>
                <w:ilvl w:val="0"/>
                <w:numId w:val="26"/>
              </w:numPr>
              <w:rPr>
                <w:rFonts w:ascii="Arial Narrow" w:hAnsi="Arial Narrow"/>
                <w:sz w:val="24"/>
              </w:rPr>
            </w:pPr>
            <w:r>
              <w:rPr>
                <w:rFonts w:ascii="Arial Narrow" w:hAnsi="Arial Narrow"/>
                <w:sz w:val="24"/>
              </w:rPr>
              <w:t>Likes and dislikes</w:t>
            </w:r>
          </w:p>
          <w:p w14:paraId="7ACE7C93" w14:textId="77777777" w:rsidR="00F91222" w:rsidRPr="00424CBF" w:rsidRDefault="00F91222" w:rsidP="00952093">
            <w:pPr>
              <w:pStyle w:val="NoSpacing"/>
              <w:ind w:left="720"/>
              <w:rPr>
                <w:rFonts w:ascii="Arial Narrow" w:hAnsi="Arial Narrow"/>
                <w:sz w:val="24"/>
              </w:rPr>
            </w:pPr>
          </w:p>
        </w:tc>
      </w:tr>
      <w:tr w:rsidR="00F91222" w14:paraId="76A6F73D" w14:textId="77777777" w:rsidTr="00952093">
        <w:tc>
          <w:tcPr>
            <w:tcW w:w="9350" w:type="dxa"/>
          </w:tcPr>
          <w:p w14:paraId="09962A06" w14:textId="77777777" w:rsidR="00F91222" w:rsidRDefault="00F91222" w:rsidP="00952093">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60D6E9AA" w14:textId="77777777" w:rsidR="00F91222" w:rsidRPr="00424CBF" w:rsidRDefault="00F91222" w:rsidP="00952093">
            <w:pPr>
              <w:pStyle w:val="NoSpacing"/>
              <w:rPr>
                <w:rFonts w:ascii="Arial Narrow" w:hAnsi="Arial Narrow"/>
                <w:sz w:val="24"/>
              </w:rPr>
            </w:pPr>
            <w:r>
              <w:rPr>
                <w:rFonts w:ascii="Arial Narrow" w:hAnsi="Arial Narrow"/>
                <w:sz w:val="24"/>
              </w:rPr>
              <w:t>Teach grammar as a concept and use in context.  Students focus on meaning BEFORE form.</w:t>
            </w:r>
          </w:p>
          <w:p w14:paraId="6A315BCC" w14:textId="77777777" w:rsidR="00F91222" w:rsidRPr="00344FEC" w:rsidRDefault="00F91222" w:rsidP="00952093">
            <w:pPr>
              <w:pStyle w:val="NoSpacing"/>
              <w:numPr>
                <w:ilvl w:val="0"/>
                <w:numId w:val="27"/>
              </w:numPr>
              <w:rPr>
                <w:rFonts w:ascii="Arial Narrow" w:hAnsi="Arial Narrow"/>
                <w:sz w:val="24"/>
              </w:rPr>
            </w:pPr>
            <w:r>
              <w:rPr>
                <w:rFonts w:ascii="Arial Narrow" w:hAnsi="Arial Narrow"/>
                <w:sz w:val="24"/>
              </w:rPr>
              <w:t xml:space="preserve">Review: the verb </w:t>
            </w:r>
            <w:r w:rsidRPr="00344FEC">
              <w:rPr>
                <w:rFonts w:ascii="Arial Narrow" w:hAnsi="Arial Narrow"/>
                <w:i/>
                <w:sz w:val="24"/>
              </w:rPr>
              <w:t>gustar</w:t>
            </w:r>
          </w:p>
          <w:p w14:paraId="24778F0B" w14:textId="77777777" w:rsidR="00F91222" w:rsidRDefault="00F91222" w:rsidP="00952093">
            <w:pPr>
              <w:pStyle w:val="NoSpacing"/>
              <w:numPr>
                <w:ilvl w:val="0"/>
                <w:numId w:val="27"/>
              </w:numPr>
              <w:rPr>
                <w:rFonts w:ascii="Arial Narrow" w:hAnsi="Arial Narrow"/>
                <w:sz w:val="24"/>
              </w:rPr>
            </w:pPr>
            <w:r>
              <w:rPr>
                <w:rFonts w:ascii="Arial Narrow" w:hAnsi="Arial Narrow"/>
                <w:sz w:val="24"/>
              </w:rPr>
              <w:t>Uses of the preterite</w:t>
            </w:r>
          </w:p>
          <w:p w14:paraId="19B7588A" w14:textId="77777777" w:rsidR="00F91222" w:rsidRDefault="00F91222" w:rsidP="00952093">
            <w:pPr>
              <w:pStyle w:val="NoSpacing"/>
              <w:numPr>
                <w:ilvl w:val="0"/>
                <w:numId w:val="27"/>
              </w:numPr>
              <w:rPr>
                <w:rFonts w:ascii="Arial Narrow" w:hAnsi="Arial Narrow"/>
                <w:sz w:val="24"/>
              </w:rPr>
            </w:pPr>
            <w:r>
              <w:rPr>
                <w:rFonts w:ascii="Arial Narrow" w:hAnsi="Arial Narrow"/>
                <w:sz w:val="24"/>
              </w:rPr>
              <w:t xml:space="preserve">Uses of </w:t>
            </w:r>
            <w:r w:rsidRPr="00344FEC">
              <w:rPr>
                <w:rFonts w:ascii="Arial Narrow" w:hAnsi="Arial Narrow"/>
                <w:i/>
                <w:sz w:val="24"/>
              </w:rPr>
              <w:t>ser</w:t>
            </w:r>
            <w:r>
              <w:rPr>
                <w:rFonts w:ascii="Arial Narrow" w:hAnsi="Arial Narrow"/>
                <w:sz w:val="24"/>
              </w:rPr>
              <w:t xml:space="preserve"> &amp; </w:t>
            </w:r>
            <w:r w:rsidRPr="00344FEC">
              <w:rPr>
                <w:rFonts w:ascii="Arial Narrow" w:hAnsi="Arial Narrow"/>
                <w:i/>
                <w:sz w:val="24"/>
              </w:rPr>
              <w:t>estar</w:t>
            </w:r>
            <w:r>
              <w:rPr>
                <w:rFonts w:ascii="Arial Narrow" w:hAnsi="Arial Narrow"/>
                <w:sz w:val="24"/>
              </w:rPr>
              <w:t xml:space="preserve"> with adjectives</w:t>
            </w:r>
          </w:p>
          <w:p w14:paraId="2336FD93" w14:textId="77777777" w:rsidR="00F91222" w:rsidRDefault="00F91222" w:rsidP="00952093">
            <w:pPr>
              <w:pStyle w:val="NoSpacing"/>
              <w:numPr>
                <w:ilvl w:val="0"/>
                <w:numId w:val="27"/>
              </w:numPr>
              <w:rPr>
                <w:rFonts w:ascii="Arial Narrow" w:hAnsi="Arial Narrow"/>
                <w:sz w:val="24"/>
              </w:rPr>
            </w:pPr>
            <w:r w:rsidRPr="00812389">
              <w:rPr>
                <w:rFonts w:ascii="Arial Narrow" w:hAnsi="Arial Narrow"/>
                <w:i/>
                <w:sz w:val="24"/>
              </w:rPr>
              <w:t>Ser</w:t>
            </w:r>
            <w:r>
              <w:rPr>
                <w:rFonts w:ascii="Arial Narrow" w:hAnsi="Arial Narrow"/>
                <w:sz w:val="24"/>
              </w:rPr>
              <w:t xml:space="preserve"> to describe occupations and professions</w:t>
            </w:r>
          </w:p>
          <w:p w14:paraId="0FAAAF0C" w14:textId="77777777" w:rsidR="00F91222" w:rsidRDefault="00F91222" w:rsidP="00952093">
            <w:pPr>
              <w:pStyle w:val="NoSpacing"/>
              <w:numPr>
                <w:ilvl w:val="0"/>
                <w:numId w:val="27"/>
              </w:numPr>
              <w:rPr>
                <w:rFonts w:ascii="Arial Narrow" w:hAnsi="Arial Narrow"/>
                <w:sz w:val="24"/>
              </w:rPr>
            </w:pPr>
            <w:r>
              <w:rPr>
                <w:rFonts w:ascii="Arial Narrow" w:hAnsi="Arial Narrow"/>
                <w:sz w:val="24"/>
              </w:rPr>
              <w:t xml:space="preserve">Other verbs like </w:t>
            </w:r>
            <w:r w:rsidRPr="00812389">
              <w:rPr>
                <w:rFonts w:ascii="Arial Narrow" w:hAnsi="Arial Narrow"/>
                <w:i/>
                <w:sz w:val="24"/>
              </w:rPr>
              <w:t>gustar</w:t>
            </w:r>
            <w:r>
              <w:rPr>
                <w:rFonts w:ascii="Arial Narrow" w:hAnsi="Arial Narrow"/>
                <w:sz w:val="24"/>
              </w:rPr>
              <w:t xml:space="preserve"> to express opinions</w:t>
            </w:r>
          </w:p>
          <w:p w14:paraId="220A0D25" w14:textId="77777777" w:rsidR="00F91222" w:rsidRPr="00424CBF" w:rsidRDefault="00F91222" w:rsidP="00952093">
            <w:pPr>
              <w:pStyle w:val="NoSpacing"/>
              <w:ind w:left="720"/>
              <w:rPr>
                <w:rFonts w:ascii="Arial Narrow" w:hAnsi="Arial Narrow"/>
                <w:sz w:val="24"/>
              </w:rPr>
            </w:pPr>
          </w:p>
        </w:tc>
      </w:tr>
    </w:tbl>
    <w:p w14:paraId="7E67E534" w14:textId="77777777" w:rsidR="00F91222" w:rsidRDefault="00F91222" w:rsidP="00F91222">
      <w:pPr>
        <w:pStyle w:val="NoSpacing"/>
        <w:rPr>
          <w:rFonts w:ascii="Arial Narrow" w:hAnsi="Arial Narrow"/>
        </w:rPr>
      </w:pPr>
    </w:p>
    <w:p w14:paraId="72D0FA71" w14:textId="561082A1" w:rsidR="00F91222" w:rsidRDefault="00F91222" w:rsidP="00F91222">
      <w:pPr>
        <w:pStyle w:val="NoSpacing"/>
        <w:rPr>
          <w:rFonts w:ascii="Arial Narrow" w:hAnsi="Arial Narrow"/>
        </w:rPr>
      </w:pPr>
    </w:p>
    <w:p w14:paraId="55A34B3C" w14:textId="4B63A0A3" w:rsidR="00750744" w:rsidRDefault="00750744" w:rsidP="00F91222">
      <w:pPr>
        <w:pStyle w:val="NoSpacing"/>
        <w:rPr>
          <w:rFonts w:ascii="Arial Narrow" w:hAnsi="Arial Narrow"/>
        </w:rPr>
      </w:pPr>
    </w:p>
    <w:p w14:paraId="481673A4" w14:textId="3D7E2A5E" w:rsidR="006E2741" w:rsidRDefault="006E2741" w:rsidP="00F91222">
      <w:pPr>
        <w:pStyle w:val="NoSpacing"/>
        <w:rPr>
          <w:rFonts w:ascii="Arial Narrow" w:hAnsi="Arial Narrow"/>
        </w:rPr>
      </w:pPr>
    </w:p>
    <w:p w14:paraId="0DAB7999" w14:textId="77777777" w:rsidR="0009260E" w:rsidRDefault="0009260E" w:rsidP="0009260E">
      <w:pPr>
        <w:rPr>
          <w:rFonts w:ascii="Arial Narrow" w:hAnsi="Arial Narrow"/>
        </w:rPr>
      </w:pPr>
    </w:p>
    <w:p w14:paraId="5C450A77" w14:textId="77777777" w:rsidR="0009260E" w:rsidRDefault="0009260E" w:rsidP="0009260E"/>
    <w:p w14:paraId="64782931" w14:textId="77777777" w:rsidR="0009260E" w:rsidRDefault="0009260E" w:rsidP="0009260E"/>
    <w:p w14:paraId="22414D86" w14:textId="77777777" w:rsidR="0009260E" w:rsidRDefault="0009260E" w:rsidP="0009260E"/>
    <w:p w14:paraId="67392E9B" w14:textId="77777777" w:rsidR="0009260E" w:rsidRDefault="0009260E" w:rsidP="0009260E">
      <w:pPr>
        <w:pStyle w:val="Title"/>
      </w:pPr>
    </w:p>
    <w:p w14:paraId="6CBAE385" w14:textId="77777777" w:rsidR="0009260E" w:rsidRDefault="0009260E" w:rsidP="0009260E">
      <w:pPr>
        <w:pStyle w:val="Title"/>
      </w:pPr>
    </w:p>
    <w:p w14:paraId="304A1568" w14:textId="76780F75" w:rsidR="006C04EF" w:rsidRPr="00F55494" w:rsidRDefault="00952093">
      <w:r>
        <w:br w:type="page"/>
      </w:r>
    </w:p>
    <w:p w14:paraId="6B086E59" w14:textId="77777777" w:rsidR="00B20D0F" w:rsidRDefault="0009260E" w:rsidP="0009260E">
      <w:pPr>
        <w:pStyle w:val="Title"/>
      </w:pPr>
      <w:r>
        <w:lastRenderedPageBreak/>
        <w:t>Suggested Vocabulary:</w:t>
      </w:r>
    </w:p>
    <w:tbl>
      <w:tblPr>
        <w:tblW w:w="1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2250"/>
        <w:gridCol w:w="2880"/>
        <w:gridCol w:w="2070"/>
        <w:gridCol w:w="2006"/>
      </w:tblGrid>
      <w:tr w:rsidR="00FA4630" w:rsidRPr="009128AD" w14:paraId="5E93A6D4" w14:textId="77777777" w:rsidTr="003E1631">
        <w:trPr>
          <w:trHeight w:val="517"/>
        </w:trPr>
        <w:tc>
          <w:tcPr>
            <w:tcW w:w="1882" w:type="dxa"/>
            <w:tcBorders>
              <w:top w:val="single" w:sz="6" w:space="0" w:color="auto"/>
              <w:left w:val="single" w:sz="6" w:space="0" w:color="auto"/>
              <w:bottom w:val="single" w:sz="6" w:space="0" w:color="auto"/>
              <w:right w:val="single" w:sz="6" w:space="0" w:color="auto"/>
            </w:tcBorders>
            <w:shd w:val="clear" w:color="auto" w:fill="D9D9D9"/>
            <w:hideMark/>
          </w:tcPr>
          <w:p w14:paraId="016A32C9"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El futuro (sustantivos)</w:t>
            </w:r>
            <w:r w:rsidRPr="003C753D">
              <w:rPr>
                <w:rFonts w:ascii="Arial Narrow" w:eastAsia="Times New Roman" w:hAnsi="Arial Narrow" w:cs="Calibri"/>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622AF500"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presente y el pasado</w:t>
            </w:r>
            <w:r w:rsidRPr="003C753D">
              <w:rPr>
                <w:rFonts w:ascii="Arial Narrow" w:eastAsia="Times New Roman" w:hAnsi="Arial Narrow" w:cs="Calibri"/>
                <w:sz w:val="20"/>
                <w:szCs w:val="20"/>
                <w:lang w:val="es-ES"/>
              </w:rPr>
              <w:t> </w:t>
            </w:r>
          </w:p>
          <w:p w14:paraId="2505F2BF"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(verbos reflexivos)</w:t>
            </w:r>
            <w:r w:rsidRPr="003C753D">
              <w:rPr>
                <w:rFonts w:ascii="Arial Narrow" w:eastAsia="Times New Roman" w:hAnsi="Arial Narrow" w:cs="Calibri"/>
                <w:sz w:val="20"/>
                <w:szCs w:val="20"/>
                <w:lang w:val="es-ES"/>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hideMark/>
          </w:tcPr>
          <w:p w14:paraId="703E3DFC"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El futuro (verbos)</w:t>
            </w:r>
            <w:r w:rsidRPr="003C753D">
              <w:rPr>
                <w:rFonts w:ascii="Arial Narrow" w:eastAsia="Times New Roman" w:hAnsi="Arial Narrow" w:cs="Calibri"/>
                <w:sz w:val="20"/>
                <w:szCs w:val="20"/>
              </w:rPr>
              <w:t> </w:t>
            </w:r>
          </w:p>
        </w:tc>
        <w:tc>
          <w:tcPr>
            <w:tcW w:w="407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EDCDA05"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universidad y las carreras</w:t>
            </w:r>
            <w:r w:rsidRPr="003C753D">
              <w:rPr>
                <w:rFonts w:ascii="Arial Narrow" w:eastAsia="Times New Roman" w:hAnsi="Arial Narrow" w:cs="Calibri"/>
                <w:sz w:val="20"/>
                <w:szCs w:val="20"/>
                <w:lang w:val="es-ES"/>
              </w:rPr>
              <w:t> </w:t>
            </w:r>
          </w:p>
          <w:p w14:paraId="19A4B3D5"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y Vocabulario de AP</w:t>
            </w:r>
            <w:r w:rsidRPr="003C753D">
              <w:rPr>
                <w:rFonts w:ascii="Arial Narrow" w:eastAsia="Times New Roman" w:hAnsi="Arial Narrow" w:cs="Calibri"/>
                <w:sz w:val="20"/>
                <w:szCs w:val="20"/>
                <w:lang w:val="es-ES"/>
              </w:rPr>
              <w:t> </w:t>
            </w:r>
          </w:p>
        </w:tc>
      </w:tr>
      <w:tr w:rsidR="0012067A" w:rsidRPr="0012067A" w14:paraId="7928671E" w14:textId="77777777" w:rsidTr="003E1631">
        <w:trPr>
          <w:trHeight w:val="4953"/>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6173F28C"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amor</w:t>
            </w:r>
            <w:r w:rsidRPr="003C753D">
              <w:rPr>
                <w:rFonts w:ascii="Arial Narrow" w:eastAsia="Times New Roman" w:hAnsi="Arial Narrow" w:cs="Calibri"/>
                <w:sz w:val="20"/>
                <w:szCs w:val="20"/>
                <w:lang w:val="es-ES"/>
              </w:rPr>
              <w:t>: love </w:t>
            </w:r>
          </w:p>
          <w:p w14:paraId="382CD56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conflicto</w:t>
            </w:r>
            <w:r w:rsidRPr="003C753D">
              <w:rPr>
                <w:rFonts w:ascii="Arial Narrow" w:eastAsia="Times New Roman" w:hAnsi="Arial Narrow" w:cs="Calibri"/>
                <w:sz w:val="20"/>
                <w:szCs w:val="20"/>
                <w:lang w:val="es-ES"/>
              </w:rPr>
              <w:t>: conflict </w:t>
            </w:r>
          </w:p>
          <w:p w14:paraId="2B03A384"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miedo</w:t>
            </w:r>
            <w:r w:rsidRPr="003C753D">
              <w:rPr>
                <w:rFonts w:ascii="Arial Narrow" w:eastAsia="Times New Roman" w:hAnsi="Arial Narrow" w:cs="Calibri"/>
                <w:sz w:val="20"/>
                <w:szCs w:val="20"/>
                <w:lang w:val="es-ES"/>
              </w:rPr>
              <w:t>: the fear </w:t>
            </w:r>
          </w:p>
          <w:p w14:paraId="45A4C34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ocio:</w:t>
            </w:r>
            <w:r w:rsidRPr="003C753D">
              <w:rPr>
                <w:rFonts w:ascii="Arial Narrow" w:eastAsia="Times New Roman" w:hAnsi="Arial Narrow" w:cs="Calibri"/>
                <w:sz w:val="20"/>
                <w:szCs w:val="20"/>
                <w:lang w:val="es-ES"/>
              </w:rPr>
              <w:t xml:space="preserve"> free time</w:t>
            </w:r>
            <w:r w:rsidRPr="003C753D">
              <w:rPr>
                <w:rFonts w:ascii="Arial Narrow" w:eastAsia="Times New Roman" w:hAnsi="Arial Narrow" w:cs="Calibri"/>
                <w:b/>
                <w:bCs/>
                <w:sz w:val="20"/>
                <w:szCs w:val="20"/>
                <w:lang w:val="es-ES"/>
              </w:rPr>
              <w:t> </w:t>
            </w:r>
            <w:r w:rsidRPr="003C753D">
              <w:rPr>
                <w:rFonts w:ascii="Arial Narrow" w:eastAsia="Times New Roman" w:hAnsi="Arial Narrow" w:cs="Calibri"/>
                <w:sz w:val="20"/>
                <w:szCs w:val="20"/>
                <w:lang w:val="es-ES"/>
              </w:rPr>
              <w:t> </w:t>
            </w:r>
          </w:p>
          <w:p w14:paraId="5CE4BA88"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odio</w:t>
            </w:r>
            <w:r w:rsidRPr="003C753D">
              <w:rPr>
                <w:rFonts w:ascii="Arial Narrow" w:eastAsia="Times New Roman" w:hAnsi="Arial Narrow" w:cs="Calibri"/>
                <w:sz w:val="20"/>
                <w:szCs w:val="20"/>
                <w:lang w:val="es-ES"/>
              </w:rPr>
              <w:t>: hate </w:t>
            </w:r>
          </w:p>
          <w:p w14:paraId="4DD4ECA4"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plan</w:t>
            </w:r>
            <w:r w:rsidRPr="003C753D">
              <w:rPr>
                <w:rFonts w:ascii="Arial Narrow" w:eastAsia="Times New Roman" w:hAnsi="Arial Narrow" w:cs="Calibri"/>
                <w:sz w:val="20"/>
                <w:szCs w:val="20"/>
                <w:lang w:val="es-ES"/>
              </w:rPr>
              <w:t>: plan </w:t>
            </w:r>
          </w:p>
          <w:p w14:paraId="7C87255E"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sueño</w:t>
            </w:r>
            <w:r w:rsidRPr="003C753D">
              <w:rPr>
                <w:rFonts w:ascii="Arial Narrow" w:eastAsia="Times New Roman" w:hAnsi="Arial Narrow" w:cs="Calibri"/>
                <w:sz w:val="20"/>
                <w:szCs w:val="20"/>
                <w:lang w:val="es-ES"/>
              </w:rPr>
              <w:t>: dream </w:t>
            </w:r>
          </w:p>
          <w:p w14:paraId="67B1868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temor</w:t>
            </w:r>
            <w:r w:rsidRPr="003C753D">
              <w:rPr>
                <w:rFonts w:ascii="Arial Narrow" w:eastAsia="Times New Roman" w:hAnsi="Arial Narrow" w:cs="Calibri"/>
                <w:sz w:val="20"/>
                <w:szCs w:val="20"/>
                <w:lang w:val="es-ES"/>
              </w:rPr>
              <w:t>: the fear </w:t>
            </w:r>
          </w:p>
          <w:p w14:paraId="2082BACB"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empresa</w:t>
            </w:r>
            <w:r w:rsidRPr="003C753D">
              <w:rPr>
                <w:rFonts w:ascii="Arial Narrow" w:eastAsia="Times New Roman" w:hAnsi="Arial Narrow" w:cs="Calibri"/>
                <w:sz w:val="20"/>
                <w:szCs w:val="20"/>
                <w:lang w:val="es-ES"/>
              </w:rPr>
              <w:t>: business/company </w:t>
            </w:r>
          </w:p>
          <w:p w14:paraId="5244B7BD"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esperanza</w:t>
            </w:r>
            <w:r w:rsidRPr="003C753D">
              <w:rPr>
                <w:rFonts w:ascii="Arial Narrow" w:eastAsia="Times New Roman" w:hAnsi="Arial Narrow" w:cs="Calibri"/>
                <w:sz w:val="20"/>
                <w:szCs w:val="20"/>
                <w:lang w:val="es-ES"/>
              </w:rPr>
              <w:t>: hope </w:t>
            </w:r>
          </w:p>
          <w:p w14:paraId="3149BE21"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felicidad</w:t>
            </w:r>
            <w:r w:rsidRPr="003C753D">
              <w:rPr>
                <w:rFonts w:ascii="Arial Narrow" w:eastAsia="Times New Roman" w:hAnsi="Arial Narrow" w:cs="Calibri"/>
                <w:sz w:val="20"/>
                <w:szCs w:val="20"/>
                <w:lang w:val="es-ES"/>
              </w:rPr>
              <w:t>: happiness </w:t>
            </w:r>
          </w:p>
          <w:p w14:paraId="750FC41D"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meta</w:t>
            </w:r>
            <w:r w:rsidRPr="003C753D">
              <w:rPr>
                <w:rFonts w:ascii="Arial Narrow" w:eastAsia="Times New Roman" w:hAnsi="Arial Narrow" w:cs="Calibri"/>
                <w:sz w:val="20"/>
                <w:szCs w:val="20"/>
                <w:lang w:val="es-ES"/>
              </w:rPr>
              <w:t>: goal </w:t>
            </w:r>
          </w:p>
          <w:p w14:paraId="78E37B5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paz</w:t>
            </w:r>
            <w:r w:rsidRPr="003C753D">
              <w:rPr>
                <w:rFonts w:ascii="Arial Narrow" w:eastAsia="Times New Roman" w:hAnsi="Arial Narrow" w:cs="Calibri"/>
                <w:sz w:val="20"/>
                <w:szCs w:val="20"/>
                <w:lang w:val="es-ES"/>
              </w:rPr>
              <w:t>: peace </w:t>
            </w:r>
          </w:p>
          <w:p w14:paraId="4A001E6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verdad:</w:t>
            </w:r>
            <w:r w:rsidRPr="003C753D">
              <w:rPr>
                <w:rFonts w:ascii="Arial Narrow" w:eastAsia="Times New Roman" w:hAnsi="Arial Narrow" w:cs="Calibri"/>
                <w:sz w:val="20"/>
                <w:szCs w:val="20"/>
                <w:lang w:val="es-ES"/>
              </w:rPr>
              <w:t xml:space="preserve"> truth </w:t>
            </w:r>
          </w:p>
          <w:p w14:paraId="019B7F96"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la vida</w:t>
            </w:r>
            <w:r w:rsidRPr="003C753D">
              <w:rPr>
                <w:rFonts w:ascii="Arial Narrow" w:eastAsia="Times New Roman" w:hAnsi="Arial Narrow" w:cs="Calibri"/>
                <w:sz w:val="20"/>
                <w:szCs w:val="20"/>
                <w:lang w:val="es-ES"/>
              </w:rPr>
              <w:t>: life</w:t>
            </w:r>
            <w:r w:rsidRPr="003C753D">
              <w:rPr>
                <w:rFonts w:ascii="Arial Narrow" w:eastAsia="Times New Roman" w:hAnsi="Arial Narrow" w:cs="Calibri"/>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7A3E0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abrazarse: </w:t>
            </w:r>
            <w:r w:rsidRPr="003C753D">
              <w:rPr>
                <w:rFonts w:ascii="Arial Narrow" w:eastAsia="Times New Roman" w:hAnsi="Arial Narrow" w:cs="Calibri"/>
                <w:sz w:val="20"/>
                <w:szCs w:val="20"/>
              </w:rPr>
              <w:t>to hug </w:t>
            </w:r>
          </w:p>
          <w:p w14:paraId="7DA9CC7C"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ac</w:t>
            </w:r>
            <w:r w:rsidRPr="003C753D">
              <w:rPr>
                <w:rFonts w:ascii="Arial Narrow" w:eastAsia="Times New Roman" w:hAnsi="Arial Narrow" w:cs="Calibri"/>
                <w:b/>
                <w:bCs/>
                <w:sz w:val="20"/>
                <w:szCs w:val="20"/>
                <w:u w:val="single"/>
              </w:rPr>
              <w:t>o</w:t>
            </w:r>
            <w:r w:rsidRPr="003C753D">
              <w:rPr>
                <w:rFonts w:ascii="Arial Narrow" w:eastAsia="Times New Roman" w:hAnsi="Arial Narrow" w:cs="Calibri"/>
                <w:b/>
                <w:bCs/>
                <w:sz w:val="20"/>
                <w:szCs w:val="20"/>
              </w:rPr>
              <w:t xml:space="preserve">starse: </w:t>
            </w:r>
            <w:r w:rsidRPr="003C753D">
              <w:rPr>
                <w:rFonts w:ascii="Arial Narrow" w:eastAsia="Times New Roman" w:hAnsi="Arial Narrow" w:cs="Calibri"/>
                <w:b/>
                <w:bCs/>
                <w:i/>
                <w:iCs/>
                <w:sz w:val="20"/>
                <w:szCs w:val="20"/>
              </w:rPr>
              <w:t xml:space="preserve">(o-ue) </w:t>
            </w:r>
            <w:r w:rsidRPr="003C753D">
              <w:rPr>
                <w:rFonts w:ascii="Arial Narrow" w:eastAsia="Times New Roman" w:hAnsi="Arial Narrow" w:cs="Calibri"/>
                <w:sz w:val="20"/>
                <w:szCs w:val="20"/>
              </w:rPr>
              <w:t>to lay down </w:t>
            </w:r>
          </w:p>
          <w:p w14:paraId="76169CB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bañarse</w:t>
            </w:r>
            <w:r w:rsidRPr="003C753D">
              <w:rPr>
                <w:rFonts w:ascii="Arial Narrow" w:eastAsia="Times New Roman" w:hAnsi="Arial Narrow" w:cs="Calibri"/>
                <w:sz w:val="20"/>
                <w:szCs w:val="20"/>
              </w:rPr>
              <w:t>: to bathe </w:t>
            </w:r>
          </w:p>
          <w:p w14:paraId="5C87196E"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besarse: </w:t>
            </w:r>
            <w:r w:rsidRPr="003C753D">
              <w:rPr>
                <w:rFonts w:ascii="Arial Narrow" w:eastAsia="Times New Roman" w:hAnsi="Arial Narrow" w:cs="Calibri"/>
                <w:sz w:val="20"/>
                <w:szCs w:val="20"/>
              </w:rPr>
              <w:t>to kiss </w:t>
            </w:r>
          </w:p>
          <w:p w14:paraId="45E7820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cepillarse:</w:t>
            </w:r>
            <w:r w:rsidRPr="003C753D">
              <w:rPr>
                <w:rFonts w:ascii="Arial Narrow" w:eastAsia="Times New Roman" w:hAnsi="Arial Narrow" w:cs="Calibri"/>
                <w:sz w:val="20"/>
                <w:szCs w:val="20"/>
              </w:rPr>
              <w:t>to brush-</w:t>
            </w:r>
            <w:r w:rsidRPr="003C753D">
              <w:rPr>
                <w:rFonts w:ascii="Arial Narrow" w:eastAsia="Times New Roman" w:hAnsi="Arial Narrow" w:cs="Calibri"/>
                <w:i/>
                <w:iCs/>
                <w:sz w:val="20"/>
                <w:szCs w:val="20"/>
              </w:rPr>
              <w:t>teeth/hair</w:t>
            </w:r>
            <w:r w:rsidRPr="003C753D">
              <w:rPr>
                <w:rFonts w:ascii="Arial Narrow" w:eastAsia="Times New Roman" w:hAnsi="Arial Narrow" w:cs="Calibri"/>
                <w:sz w:val="20"/>
                <w:szCs w:val="20"/>
              </w:rPr>
              <w:t> </w:t>
            </w:r>
          </w:p>
          <w:p w14:paraId="5D74240D"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desp</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 xml:space="preserve">dirse: </w:t>
            </w:r>
            <w:r w:rsidRPr="003C753D">
              <w:rPr>
                <w:rFonts w:ascii="Arial Narrow" w:eastAsia="Times New Roman" w:hAnsi="Arial Narrow" w:cs="Calibri"/>
                <w:sz w:val="20"/>
                <w:szCs w:val="20"/>
              </w:rPr>
              <w:t>to say goodbye </w:t>
            </w:r>
          </w:p>
          <w:p w14:paraId="4B97FAF0"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desp</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 xml:space="preserve">rtarse: </w:t>
            </w:r>
            <w:r w:rsidRPr="003C753D">
              <w:rPr>
                <w:rFonts w:ascii="Arial Narrow" w:eastAsia="Times New Roman" w:hAnsi="Arial Narrow" w:cs="Calibri"/>
                <w:sz w:val="20"/>
                <w:szCs w:val="20"/>
              </w:rPr>
              <w:t>to wake up </w:t>
            </w:r>
          </w:p>
          <w:p w14:paraId="2082987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w:t>
            </w:r>
            <w:r w:rsidRPr="003C753D">
              <w:rPr>
                <w:rFonts w:ascii="Arial Narrow" w:eastAsia="Times New Roman" w:hAnsi="Arial Narrow" w:cs="Calibri"/>
                <w:b/>
                <w:bCs/>
                <w:sz w:val="20"/>
                <w:szCs w:val="20"/>
                <w:u w:val="single"/>
              </w:rPr>
              <w:t>o</w:t>
            </w:r>
            <w:r w:rsidRPr="003C753D">
              <w:rPr>
                <w:rFonts w:ascii="Arial Narrow" w:eastAsia="Times New Roman" w:hAnsi="Arial Narrow" w:cs="Calibri"/>
                <w:b/>
                <w:bCs/>
                <w:sz w:val="20"/>
                <w:szCs w:val="20"/>
              </w:rPr>
              <w:t>rmirse</w:t>
            </w:r>
            <w:r w:rsidRPr="003C753D">
              <w:rPr>
                <w:rFonts w:ascii="Arial Narrow" w:eastAsia="Times New Roman" w:hAnsi="Arial Narrow" w:cs="Calibri"/>
                <w:sz w:val="20"/>
                <w:szCs w:val="20"/>
              </w:rPr>
              <w:t>: to fall asleep </w:t>
            </w:r>
          </w:p>
          <w:p w14:paraId="4D1FC77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irse: </w:t>
            </w:r>
            <w:r w:rsidRPr="003C753D">
              <w:rPr>
                <w:rFonts w:ascii="Arial Narrow" w:eastAsia="Times New Roman" w:hAnsi="Arial Narrow" w:cs="Calibri"/>
                <w:sz w:val="20"/>
                <w:szCs w:val="20"/>
              </w:rPr>
              <w:t xml:space="preserve"> to leave </w:t>
            </w:r>
          </w:p>
          <w:p w14:paraId="573365C9"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levantarse: </w:t>
            </w:r>
            <w:r w:rsidRPr="003C753D">
              <w:rPr>
                <w:rFonts w:ascii="Arial Narrow" w:eastAsia="Times New Roman" w:hAnsi="Arial Narrow" w:cs="Calibri"/>
                <w:sz w:val="20"/>
                <w:szCs w:val="20"/>
              </w:rPr>
              <w:t>to get up </w:t>
            </w:r>
          </w:p>
          <w:p w14:paraId="69D4B625"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llamarse: </w:t>
            </w:r>
            <w:r w:rsidRPr="003C753D">
              <w:rPr>
                <w:rFonts w:ascii="Arial Narrow" w:eastAsia="Times New Roman" w:hAnsi="Arial Narrow" w:cs="Calibri"/>
                <w:sz w:val="20"/>
                <w:szCs w:val="20"/>
              </w:rPr>
              <w:t>to call oneself (be named) </w:t>
            </w:r>
          </w:p>
          <w:p w14:paraId="205C996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preocuparse:</w:t>
            </w:r>
            <w:r w:rsidRPr="003C753D">
              <w:rPr>
                <w:rFonts w:ascii="Arial Narrow" w:eastAsia="Times New Roman" w:hAnsi="Arial Narrow" w:cs="Calibri"/>
                <w:sz w:val="20"/>
                <w:szCs w:val="20"/>
              </w:rPr>
              <w:t xml:space="preserve"> to worry </w:t>
            </w:r>
          </w:p>
          <w:p w14:paraId="1B752CAE"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saludarse: </w:t>
            </w:r>
            <w:r w:rsidRPr="003C753D">
              <w:rPr>
                <w:rFonts w:ascii="Arial Narrow" w:eastAsia="Times New Roman" w:hAnsi="Arial Narrow" w:cs="Calibri"/>
                <w:sz w:val="20"/>
                <w:szCs w:val="20"/>
              </w:rPr>
              <w:t>to greet </w:t>
            </w:r>
          </w:p>
          <w:p w14:paraId="793FCE26"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s</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 xml:space="preserve">ntarse: </w:t>
            </w:r>
            <w:r w:rsidRPr="003C753D">
              <w:rPr>
                <w:rFonts w:ascii="Arial Narrow" w:eastAsia="Times New Roman" w:hAnsi="Arial Narrow" w:cs="Calibri"/>
                <w:sz w:val="20"/>
                <w:szCs w:val="20"/>
              </w:rPr>
              <w:t>to sit </w:t>
            </w:r>
          </w:p>
          <w:p w14:paraId="1FD477D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s</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 xml:space="preserve">ntirse: </w:t>
            </w:r>
            <w:r w:rsidRPr="003C753D">
              <w:rPr>
                <w:rFonts w:ascii="Arial Narrow" w:eastAsia="Times New Roman" w:hAnsi="Arial Narrow" w:cs="Calibri"/>
                <w:sz w:val="20"/>
                <w:szCs w:val="20"/>
              </w:rPr>
              <w:t>to feel </w:t>
            </w:r>
          </w:p>
          <w:p w14:paraId="3505A269"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v</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 xml:space="preserve">stirse: </w:t>
            </w:r>
            <w:r w:rsidRPr="003C753D">
              <w:rPr>
                <w:rFonts w:ascii="Arial Narrow" w:eastAsia="Times New Roman" w:hAnsi="Arial Narrow" w:cs="Calibri"/>
                <w:sz w:val="20"/>
                <w:szCs w:val="20"/>
              </w:rPr>
              <w:t>to get dressed </w:t>
            </w:r>
          </w:p>
        </w:tc>
        <w:tc>
          <w:tcPr>
            <w:tcW w:w="28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3457EF"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ahorrar:</w:t>
            </w:r>
            <w:r w:rsidRPr="003C753D">
              <w:rPr>
                <w:rFonts w:ascii="Arial Narrow" w:eastAsia="Times New Roman" w:hAnsi="Arial Narrow" w:cs="Calibri"/>
                <w:sz w:val="20"/>
                <w:szCs w:val="20"/>
              </w:rPr>
              <w:t xml:space="preserve"> to save </w:t>
            </w:r>
          </w:p>
          <w:p w14:paraId="571E31BB"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aumentar: </w:t>
            </w:r>
            <w:r w:rsidRPr="003C753D">
              <w:rPr>
                <w:rFonts w:ascii="Arial Narrow" w:eastAsia="Times New Roman" w:hAnsi="Arial Narrow" w:cs="Calibri"/>
                <w:sz w:val="20"/>
                <w:szCs w:val="20"/>
              </w:rPr>
              <w:t>to increase </w:t>
            </w:r>
          </w:p>
          <w:p w14:paraId="3C66BED5"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casarse</w:t>
            </w:r>
            <w:r w:rsidRPr="003C753D">
              <w:rPr>
                <w:rFonts w:ascii="Arial Narrow" w:eastAsia="Times New Roman" w:hAnsi="Arial Narrow" w:cs="Calibri"/>
                <w:sz w:val="20"/>
                <w:szCs w:val="20"/>
              </w:rPr>
              <w:t>: to get married </w:t>
            </w:r>
          </w:p>
          <w:p w14:paraId="4CB3BA6F"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conseguir un trabajo</w:t>
            </w:r>
            <w:r w:rsidRPr="003C753D">
              <w:rPr>
                <w:rFonts w:ascii="Arial Narrow" w:eastAsia="Times New Roman" w:hAnsi="Arial Narrow" w:cs="Calibri"/>
                <w:sz w:val="20"/>
                <w:szCs w:val="20"/>
                <w:lang w:val="es-ES"/>
              </w:rPr>
              <w:t>: to get a job </w:t>
            </w:r>
          </w:p>
          <w:p w14:paraId="260411FD"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curar:</w:t>
            </w:r>
            <w:r w:rsidRPr="003C753D">
              <w:rPr>
                <w:rFonts w:ascii="Arial Narrow" w:eastAsia="Times New Roman" w:hAnsi="Arial Narrow" w:cs="Calibri"/>
                <w:sz w:val="20"/>
                <w:szCs w:val="20"/>
              </w:rPr>
              <w:t xml:space="preserve"> to cure </w:t>
            </w:r>
          </w:p>
          <w:p w14:paraId="0532CC5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dedicarse a:</w:t>
            </w:r>
            <w:r w:rsidRPr="003C753D">
              <w:rPr>
                <w:rFonts w:ascii="Arial Narrow" w:eastAsia="Times New Roman" w:hAnsi="Arial Narrow" w:cs="Calibri"/>
                <w:sz w:val="20"/>
                <w:szCs w:val="20"/>
              </w:rPr>
              <w:t xml:space="preserve"> to dedicate oneself to  </w:t>
            </w:r>
          </w:p>
          <w:p w14:paraId="08D5C64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desaparecer: </w:t>
            </w:r>
            <w:r w:rsidRPr="003C753D">
              <w:rPr>
                <w:rFonts w:ascii="Arial Narrow" w:eastAsia="Times New Roman" w:hAnsi="Arial Narrow" w:cs="Calibri"/>
                <w:sz w:val="20"/>
                <w:szCs w:val="20"/>
              </w:rPr>
              <w:t>to disappear </w:t>
            </w:r>
          </w:p>
          <w:p w14:paraId="0C244CC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descubrir: </w:t>
            </w:r>
            <w:r w:rsidRPr="003C753D">
              <w:rPr>
                <w:rFonts w:ascii="Arial Narrow" w:eastAsia="Times New Roman" w:hAnsi="Arial Narrow" w:cs="Calibri"/>
                <w:sz w:val="20"/>
                <w:szCs w:val="20"/>
              </w:rPr>
              <w:t>to discover </w:t>
            </w:r>
          </w:p>
          <w:p w14:paraId="67A1ACCE"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desempeñar un cargo:</w:t>
            </w:r>
            <w:r w:rsidRPr="003C753D">
              <w:rPr>
                <w:rFonts w:ascii="Arial Narrow" w:eastAsia="Times New Roman" w:hAnsi="Arial Narrow" w:cs="Calibri"/>
                <w:sz w:val="20"/>
                <w:szCs w:val="20"/>
              </w:rPr>
              <w:t xml:space="preserve"> to hold a position  </w:t>
            </w:r>
          </w:p>
          <w:p w14:paraId="406F3E1E"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diseñar: </w:t>
            </w:r>
            <w:r w:rsidRPr="003C753D">
              <w:rPr>
                <w:rFonts w:ascii="Arial Narrow" w:eastAsia="Times New Roman" w:hAnsi="Arial Narrow" w:cs="Calibri"/>
                <w:sz w:val="20"/>
                <w:szCs w:val="20"/>
              </w:rPr>
              <w:t>to design </w:t>
            </w:r>
          </w:p>
          <w:p w14:paraId="06AED23A"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divorciarse</w:t>
            </w:r>
            <w:r w:rsidRPr="003C753D">
              <w:rPr>
                <w:rFonts w:ascii="Arial Narrow" w:eastAsia="Times New Roman" w:hAnsi="Arial Narrow" w:cs="Calibri"/>
                <w:sz w:val="20"/>
                <w:szCs w:val="20"/>
              </w:rPr>
              <w:t>: to get divorced </w:t>
            </w:r>
          </w:p>
          <w:p w14:paraId="7BC3BFED"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enterarse:</w:t>
            </w:r>
            <w:r w:rsidRPr="003C753D">
              <w:rPr>
                <w:rFonts w:ascii="Arial Narrow" w:eastAsia="Times New Roman" w:hAnsi="Arial Narrow" w:cs="Calibri"/>
                <w:sz w:val="20"/>
                <w:szCs w:val="20"/>
              </w:rPr>
              <w:t xml:space="preserve"> to find out</w:t>
            </w:r>
            <w:r w:rsidRPr="003C753D">
              <w:rPr>
                <w:rFonts w:ascii="Arial Narrow" w:eastAsia="Times New Roman" w:hAnsi="Arial Narrow" w:cs="Calibri"/>
                <w:b/>
                <w:bCs/>
                <w:sz w:val="20"/>
                <w:szCs w:val="20"/>
              </w:rPr>
              <w:t> </w:t>
            </w:r>
            <w:r w:rsidRPr="003C753D">
              <w:rPr>
                <w:rFonts w:ascii="Arial Narrow" w:eastAsia="Times New Roman" w:hAnsi="Arial Narrow" w:cs="Calibri"/>
                <w:sz w:val="20"/>
                <w:szCs w:val="20"/>
              </w:rPr>
              <w:t> </w:t>
            </w:r>
          </w:p>
          <w:p w14:paraId="1FA6E488"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ganar:</w:t>
            </w:r>
            <w:r w:rsidRPr="003C753D">
              <w:rPr>
                <w:rFonts w:ascii="Arial Narrow" w:eastAsia="Times New Roman" w:hAnsi="Arial Narrow" w:cs="Calibri"/>
                <w:sz w:val="20"/>
                <w:szCs w:val="20"/>
              </w:rPr>
              <w:t xml:space="preserve"> to earn ($)/ to win</w:t>
            </w:r>
            <w:r w:rsidRPr="003C753D">
              <w:rPr>
                <w:rFonts w:ascii="Arial Narrow" w:eastAsia="Times New Roman" w:hAnsi="Arial Narrow" w:cs="Calibri"/>
                <w:b/>
                <w:bCs/>
                <w:sz w:val="20"/>
                <w:szCs w:val="20"/>
              </w:rPr>
              <w:t> </w:t>
            </w:r>
            <w:r w:rsidRPr="003C753D">
              <w:rPr>
                <w:rFonts w:ascii="Arial Narrow" w:eastAsia="Times New Roman" w:hAnsi="Arial Narrow" w:cs="Calibri"/>
                <w:sz w:val="20"/>
                <w:szCs w:val="20"/>
              </w:rPr>
              <w:t> </w:t>
            </w:r>
          </w:p>
          <w:p w14:paraId="6099EB9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graduarse:</w:t>
            </w:r>
            <w:r w:rsidRPr="003C753D">
              <w:rPr>
                <w:rFonts w:ascii="Arial Narrow" w:eastAsia="Times New Roman" w:hAnsi="Arial Narrow" w:cs="Calibri"/>
                <w:sz w:val="20"/>
                <w:szCs w:val="20"/>
              </w:rPr>
              <w:t xml:space="preserve"> to graduate </w:t>
            </w:r>
          </w:p>
          <w:p w14:paraId="0BEF731F"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hacerse/llegar a ser:</w:t>
            </w:r>
            <w:r w:rsidRPr="003C753D">
              <w:rPr>
                <w:rFonts w:ascii="Arial Narrow" w:eastAsia="Times New Roman" w:hAnsi="Arial Narrow" w:cs="Calibri"/>
                <w:sz w:val="20"/>
                <w:szCs w:val="20"/>
                <w:lang w:val="es-ES"/>
              </w:rPr>
              <w:t xml:space="preserve"> to become </w:t>
            </w:r>
          </w:p>
          <w:p w14:paraId="7C20246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inventar:</w:t>
            </w:r>
            <w:r w:rsidRPr="003C753D">
              <w:rPr>
                <w:rFonts w:ascii="Arial Narrow" w:eastAsia="Times New Roman" w:hAnsi="Arial Narrow" w:cs="Calibri"/>
                <w:sz w:val="20"/>
                <w:szCs w:val="20"/>
              </w:rPr>
              <w:t xml:space="preserve"> to invent </w:t>
            </w:r>
          </w:p>
          <w:p w14:paraId="78209F50"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lograr:</w:t>
            </w:r>
            <w:r w:rsidRPr="003C753D">
              <w:rPr>
                <w:rFonts w:ascii="Arial Narrow" w:eastAsia="Times New Roman" w:hAnsi="Arial Narrow" w:cs="Calibri"/>
                <w:sz w:val="20"/>
                <w:szCs w:val="20"/>
              </w:rPr>
              <w:t xml:space="preserve"> to achieve, to manage </w:t>
            </w:r>
          </w:p>
          <w:p w14:paraId="168CA67E"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los planes</w:t>
            </w:r>
            <w:r w:rsidRPr="003C753D">
              <w:rPr>
                <w:rFonts w:ascii="Arial Narrow" w:eastAsia="Times New Roman" w:hAnsi="Arial Narrow" w:cs="Calibri"/>
                <w:sz w:val="20"/>
                <w:szCs w:val="20"/>
              </w:rPr>
              <w:t>: plans </w:t>
            </w:r>
          </w:p>
          <w:p w14:paraId="2CDBEEF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trasladarse:</w:t>
            </w:r>
            <w:r w:rsidRPr="003C753D">
              <w:rPr>
                <w:rFonts w:ascii="Arial Narrow" w:eastAsia="Times New Roman" w:hAnsi="Arial Narrow" w:cs="Calibri"/>
                <w:sz w:val="20"/>
                <w:szCs w:val="20"/>
              </w:rPr>
              <w:t xml:space="preserve"> to move (houses/states) </w:t>
            </w:r>
          </w:p>
          <w:p w14:paraId="0C6A4BC0"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mudarse:</w:t>
            </w:r>
            <w:r w:rsidRPr="003C753D">
              <w:rPr>
                <w:rFonts w:ascii="Arial Narrow" w:eastAsia="Times New Roman" w:hAnsi="Arial Narrow" w:cs="Calibri"/>
                <w:sz w:val="20"/>
                <w:szCs w:val="20"/>
              </w:rPr>
              <w:t xml:space="preserve"> to move to </w:t>
            </w:r>
          </w:p>
          <w:p w14:paraId="64E8C11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pred</w:t>
            </w:r>
            <w:r w:rsidRPr="003C753D">
              <w:rPr>
                <w:rFonts w:ascii="Arial Narrow" w:eastAsia="Times New Roman" w:hAnsi="Arial Narrow" w:cs="Calibri"/>
                <w:b/>
                <w:bCs/>
                <w:sz w:val="20"/>
                <w:szCs w:val="20"/>
                <w:u w:val="single"/>
              </w:rPr>
              <w:t>e</w:t>
            </w:r>
            <w:r w:rsidRPr="003C753D">
              <w:rPr>
                <w:rFonts w:ascii="Arial Narrow" w:eastAsia="Times New Roman" w:hAnsi="Arial Narrow" w:cs="Calibri"/>
                <w:b/>
                <w:bCs/>
                <w:sz w:val="20"/>
                <w:szCs w:val="20"/>
              </w:rPr>
              <w:t>cir:</w:t>
            </w:r>
            <w:r w:rsidRPr="003C753D">
              <w:rPr>
                <w:rFonts w:ascii="Arial Narrow" w:eastAsia="Times New Roman" w:hAnsi="Arial Narrow" w:cs="Calibri"/>
                <w:sz w:val="20"/>
                <w:szCs w:val="20"/>
              </w:rPr>
              <w:t xml:space="preserve"> to predict </w:t>
            </w:r>
          </w:p>
          <w:p w14:paraId="50438B7B"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tener una familia</w:t>
            </w:r>
            <w:r w:rsidRPr="003C753D">
              <w:rPr>
                <w:rFonts w:ascii="Arial Narrow" w:eastAsia="Times New Roman" w:hAnsi="Arial Narrow" w:cs="Calibri"/>
                <w:sz w:val="20"/>
                <w:szCs w:val="20"/>
                <w:lang w:val="es-ES"/>
              </w:rPr>
              <w:t>: to have a family </w:t>
            </w:r>
          </w:p>
          <w:p w14:paraId="4A4AD383"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tomar decisiones:</w:t>
            </w:r>
            <w:r w:rsidRPr="003C753D">
              <w:rPr>
                <w:rFonts w:ascii="Arial Narrow" w:eastAsia="Times New Roman" w:hAnsi="Arial Narrow" w:cs="Calibri"/>
                <w:sz w:val="20"/>
                <w:szCs w:val="20"/>
                <w:lang w:val="es-ES"/>
              </w:rPr>
              <w:t>to make decisions </w:t>
            </w:r>
          </w:p>
          <w:p w14:paraId="33A11CA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viajar</w:t>
            </w:r>
            <w:r w:rsidRPr="003C753D">
              <w:rPr>
                <w:rFonts w:ascii="Arial Narrow" w:eastAsia="Times New Roman" w:hAnsi="Arial Narrow" w:cs="Calibri"/>
                <w:sz w:val="20"/>
                <w:szCs w:val="20"/>
                <w:lang w:val="es-ES"/>
              </w:rPr>
              <w:t>: to travel </w:t>
            </w:r>
          </w:p>
          <w:p w14:paraId="46D5519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vivir en el extranjero</w:t>
            </w:r>
            <w:r w:rsidRPr="003C753D">
              <w:rPr>
                <w:rFonts w:ascii="Arial Narrow" w:eastAsia="Times New Roman" w:hAnsi="Arial Narrow" w:cs="Calibri"/>
                <w:sz w:val="20"/>
                <w:szCs w:val="20"/>
                <w:lang w:val="es-ES"/>
              </w:rPr>
              <w:t>: to travel abroad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0A7F1A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el/la aprendiz: </w:t>
            </w:r>
            <w:r w:rsidRPr="003C753D">
              <w:rPr>
                <w:rFonts w:ascii="Arial Narrow" w:eastAsia="Times New Roman" w:hAnsi="Arial Narrow" w:cs="Calibri"/>
                <w:sz w:val="20"/>
                <w:szCs w:val="20"/>
                <w:lang w:val="es-ES"/>
              </w:rPr>
              <w:t>apprentice </w:t>
            </w:r>
          </w:p>
          <w:p w14:paraId="45EEB823"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los avances: </w:t>
            </w:r>
            <w:r w:rsidRPr="003C753D">
              <w:rPr>
                <w:rFonts w:ascii="Arial Narrow" w:eastAsia="Times New Roman" w:hAnsi="Arial Narrow" w:cs="Calibri"/>
                <w:sz w:val="20"/>
                <w:szCs w:val="20"/>
                <w:lang w:val="es-ES"/>
              </w:rPr>
              <w:t>advancements </w:t>
            </w:r>
          </w:p>
          <w:p w14:paraId="721AE517"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averiguar: </w:t>
            </w:r>
            <w:r w:rsidRPr="003C753D">
              <w:rPr>
                <w:rFonts w:ascii="Arial Narrow" w:eastAsia="Times New Roman" w:hAnsi="Arial Narrow" w:cs="Calibri"/>
                <w:sz w:val="20"/>
                <w:szCs w:val="20"/>
              </w:rPr>
              <w:t>to find out </w:t>
            </w:r>
          </w:p>
          <w:p w14:paraId="0CD3888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la beca:</w:t>
            </w:r>
            <w:r w:rsidRPr="003C753D">
              <w:rPr>
                <w:rFonts w:ascii="Arial Narrow" w:eastAsia="Times New Roman" w:hAnsi="Arial Narrow" w:cs="Calibri"/>
                <w:sz w:val="20"/>
                <w:szCs w:val="20"/>
              </w:rPr>
              <w:t xml:space="preserve"> scholarship </w:t>
            </w:r>
          </w:p>
          <w:p w14:paraId="2A28C57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carrera</w:t>
            </w:r>
            <w:r w:rsidRPr="003C753D">
              <w:rPr>
                <w:rFonts w:ascii="Arial Narrow" w:eastAsia="Times New Roman" w:hAnsi="Arial Narrow" w:cs="Calibri"/>
                <w:sz w:val="20"/>
                <w:szCs w:val="20"/>
                <w:lang w:val="es-ES"/>
              </w:rPr>
              <w:t>: career </w:t>
            </w:r>
          </w:p>
          <w:p w14:paraId="792BF85C"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clase media/alta/baja</w:t>
            </w:r>
            <w:r w:rsidRPr="003C753D">
              <w:rPr>
                <w:rFonts w:ascii="Arial Narrow" w:eastAsia="Times New Roman" w:hAnsi="Arial Narrow" w:cs="Calibri"/>
                <w:sz w:val="20"/>
                <w:szCs w:val="20"/>
                <w:lang w:val="es-ES"/>
              </w:rPr>
              <w:t>: middle/high/low class </w:t>
            </w:r>
          </w:p>
          <w:p w14:paraId="26E3DFF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doctorado:</w:t>
            </w:r>
            <w:r w:rsidRPr="003C753D">
              <w:rPr>
                <w:rFonts w:ascii="Arial Narrow" w:eastAsia="Times New Roman" w:hAnsi="Arial Narrow" w:cs="Calibri"/>
                <w:sz w:val="20"/>
                <w:szCs w:val="20"/>
                <w:lang w:val="es-ES"/>
              </w:rPr>
              <w:t xml:space="preserve"> p.h.d </w:t>
            </w:r>
          </w:p>
          <w:p w14:paraId="0F144BB8"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dormitorio:</w:t>
            </w:r>
            <w:r w:rsidRPr="003C753D">
              <w:rPr>
                <w:rFonts w:ascii="Arial Narrow" w:eastAsia="Times New Roman" w:hAnsi="Arial Narrow" w:cs="Calibri"/>
                <w:sz w:val="20"/>
                <w:szCs w:val="20"/>
                <w:lang w:val="es-ES"/>
              </w:rPr>
              <w:t xml:space="preserve"> dorm </w:t>
            </w:r>
          </w:p>
          <w:p w14:paraId="18A999C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entrevistar: </w:t>
            </w:r>
            <w:r w:rsidRPr="003C753D">
              <w:rPr>
                <w:rFonts w:ascii="Arial Narrow" w:eastAsia="Times New Roman" w:hAnsi="Arial Narrow" w:cs="Calibri"/>
                <w:sz w:val="20"/>
                <w:szCs w:val="20"/>
                <w:lang w:val="es-ES"/>
              </w:rPr>
              <w:t>interview </w:t>
            </w:r>
          </w:p>
          <w:p w14:paraId="3D7D2928"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especialidad</w:t>
            </w:r>
            <w:r w:rsidRPr="003C753D">
              <w:rPr>
                <w:rFonts w:ascii="Arial Narrow" w:eastAsia="Times New Roman" w:hAnsi="Arial Narrow" w:cs="Calibri"/>
                <w:sz w:val="20"/>
                <w:szCs w:val="20"/>
                <w:lang w:val="es-ES"/>
              </w:rPr>
              <w:t>: major </w:t>
            </w:r>
          </w:p>
          <w:p w14:paraId="05A0B06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especializarse en</w:t>
            </w:r>
            <w:r w:rsidRPr="003C753D">
              <w:rPr>
                <w:rFonts w:ascii="Arial Narrow" w:eastAsia="Times New Roman" w:hAnsi="Arial Narrow" w:cs="Calibri"/>
                <w:sz w:val="20"/>
                <w:szCs w:val="20"/>
                <w:lang w:val="es-ES"/>
              </w:rPr>
              <w:t>: to specialize in </w:t>
            </w:r>
          </w:p>
          <w:p w14:paraId="009C6D90"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estudio extranjero</w:t>
            </w:r>
            <w:r w:rsidRPr="003C753D">
              <w:rPr>
                <w:rFonts w:ascii="Arial Narrow" w:eastAsia="Times New Roman" w:hAnsi="Arial Narrow" w:cs="Calibri"/>
                <w:sz w:val="20"/>
                <w:szCs w:val="20"/>
                <w:lang w:val="es-ES"/>
              </w:rPr>
              <w:t>: study abroad </w:t>
            </w:r>
          </w:p>
          <w:p w14:paraId="0C23D062"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la investigación:</w:t>
            </w:r>
            <w:r w:rsidRPr="003C753D">
              <w:rPr>
                <w:rFonts w:ascii="Arial Narrow" w:eastAsia="Times New Roman" w:hAnsi="Arial Narrow" w:cs="Calibri"/>
                <w:sz w:val="20"/>
                <w:szCs w:val="20"/>
                <w:lang w:val="es-ES"/>
              </w:rPr>
              <w:t xml:space="preserve"> research</w:t>
            </w:r>
            <w:r w:rsidRPr="003C753D">
              <w:rPr>
                <w:rFonts w:ascii="Arial Narrow" w:eastAsia="Times New Roman" w:hAnsi="Arial Narrow" w:cs="Calibri"/>
                <w:sz w:val="20"/>
                <w:szCs w:val="20"/>
              </w:rPr>
              <w:t> </w:t>
            </w:r>
          </w:p>
          <w:p w14:paraId="54FDF36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p w14:paraId="2D6EA2EC"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086D0F41"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la maestría: </w:t>
            </w:r>
            <w:r w:rsidRPr="003C753D">
              <w:rPr>
                <w:rFonts w:ascii="Arial Narrow" w:eastAsia="Times New Roman" w:hAnsi="Arial Narrow" w:cs="Calibri"/>
                <w:sz w:val="20"/>
                <w:szCs w:val="20"/>
                <w:lang w:val="es-ES"/>
              </w:rPr>
              <w:t>master’s </w:t>
            </w:r>
          </w:p>
          <w:p w14:paraId="5AEEEA15"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matricularse: </w:t>
            </w:r>
            <w:r w:rsidRPr="003C753D">
              <w:rPr>
                <w:rFonts w:ascii="Arial Narrow" w:eastAsia="Times New Roman" w:hAnsi="Arial Narrow" w:cs="Calibri"/>
                <w:sz w:val="20"/>
                <w:szCs w:val="20"/>
                <w:lang w:val="es-ES"/>
              </w:rPr>
              <w:t>enroll </w:t>
            </w:r>
          </w:p>
          <w:p w14:paraId="1A970DAF"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 obrero</w:t>
            </w:r>
            <w:r w:rsidRPr="003C753D">
              <w:rPr>
                <w:rFonts w:ascii="Arial Narrow" w:eastAsia="Times New Roman" w:hAnsi="Arial Narrow" w:cs="Calibri"/>
                <w:sz w:val="20"/>
                <w:szCs w:val="20"/>
                <w:lang w:val="es-ES"/>
              </w:rPr>
              <w:t>: worker/ employee </w:t>
            </w:r>
          </w:p>
          <w:p w14:paraId="2FF4B530"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pasantía</w:t>
            </w:r>
            <w:r w:rsidRPr="003C753D">
              <w:rPr>
                <w:rFonts w:ascii="Arial Narrow" w:eastAsia="Times New Roman" w:hAnsi="Arial Narrow" w:cs="Calibri"/>
                <w:sz w:val="20"/>
                <w:szCs w:val="20"/>
                <w:lang w:val="es-ES"/>
              </w:rPr>
              <w:t>: internship </w:t>
            </w:r>
          </w:p>
          <w:p w14:paraId="59D7B845"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pobreza</w:t>
            </w:r>
            <w:r w:rsidRPr="003C753D">
              <w:rPr>
                <w:rFonts w:ascii="Arial Narrow" w:eastAsia="Times New Roman" w:hAnsi="Arial Narrow" w:cs="Calibri"/>
                <w:sz w:val="20"/>
                <w:szCs w:val="20"/>
                <w:lang w:val="es-ES"/>
              </w:rPr>
              <w:t>: poverty </w:t>
            </w:r>
          </w:p>
          <w:p w14:paraId="43C513FF"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la preparatoria/la secundaria: </w:t>
            </w:r>
            <w:r w:rsidRPr="003C753D">
              <w:rPr>
                <w:rFonts w:ascii="Arial Narrow" w:eastAsia="Times New Roman" w:hAnsi="Arial Narrow" w:cs="Calibri"/>
                <w:sz w:val="20"/>
                <w:szCs w:val="20"/>
                <w:lang w:val="es-ES"/>
              </w:rPr>
              <w:t>high school </w:t>
            </w:r>
          </w:p>
          <w:p w14:paraId="7A9CEACF"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el préstamo: </w:t>
            </w:r>
            <w:r w:rsidRPr="003C753D">
              <w:rPr>
                <w:rFonts w:ascii="Arial Narrow" w:eastAsia="Times New Roman" w:hAnsi="Arial Narrow" w:cs="Calibri"/>
                <w:sz w:val="20"/>
                <w:szCs w:val="20"/>
                <w:lang w:val="es-ES"/>
              </w:rPr>
              <w:t>loan </w:t>
            </w:r>
          </w:p>
          <w:p w14:paraId="70E90AD8"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riqueza</w:t>
            </w:r>
            <w:r w:rsidRPr="003C753D">
              <w:rPr>
                <w:rFonts w:ascii="Arial Narrow" w:eastAsia="Times New Roman" w:hAnsi="Arial Narrow" w:cs="Calibri"/>
                <w:sz w:val="20"/>
                <w:szCs w:val="20"/>
                <w:lang w:val="es-ES"/>
              </w:rPr>
              <w:t>: wealth </w:t>
            </w:r>
          </w:p>
          <w:p w14:paraId="3752063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los servicios</w:t>
            </w:r>
            <w:r w:rsidRPr="003C753D">
              <w:rPr>
                <w:rFonts w:ascii="Arial Narrow" w:eastAsia="Times New Roman" w:hAnsi="Arial Narrow" w:cs="Calibri"/>
                <w:sz w:val="20"/>
                <w:szCs w:val="20"/>
                <w:lang w:val="es-ES"/>
              </w:rPr>
              <w:t>: services </w:t>
            </w:r>
          </w:p>
          <w:p w14:paraId="60C54EA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tesis:</w:t>
            </w:r>
            <w:r w:rsidRPr="003C753D">
              <w:rPr>
                <w:rFonts w:ascii="Arial Narrow" w:eastAsia="Times New Roman" w:hAnsi="Arial Narrow" w:cs="Calibri"/>
                <w:sz w:val="20"/>
                <w:szCs w:val="20"/>
                <w:lang w:val="es-ES"/>
              </w:rPr>
              <w:t xml:space="preserve"> tesis </w:t>
            </w:r>
          </w:p>
          <w:p w14:paraId="0C678BB4"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el título/la licenciatura: </w:t>
            </w:r>
            <w:r w:rsidRPr="003C753D">
              <w:rPr>
                <w:rFonts w:ascii="Arial Narrow" w:eastAsia="Times New Roman" w:hAnsi="Arial Narrow" w:cs="Calibri"/>
                <w:sz w:val="20"/>
                <w:szCs w:val="20"/>
                <w:lang w:val="es-ES"/>
              </w:rPr>
              <w:t>degree </w:t>
            </w:r>
          </w:p>
          <w:p w14:paraId="7B6737D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la universidad</w:t>
            </w:r>
            <w:r w:rsidRPr="003C753D">
              <w:rPr>
                <w:rFonts w:ascii="Arial Narrow" w:eastAsia="Times New Roman" w:hAnsi="Arial Narrow" w:cs="Calibri"/>
                <w:sz w:val="20"/>
                <w:szCs w:val="20"/>
                <w:lang w:val="es-ES"/>
              </w:rPr>
              <w:t>: university </w:t>
            </w:r>
          </w:p>
          <w:p w14:paraId="41D6A0A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los universitarios:</w:t>
            </w:r>
            <w:r w:rsidRPr="003C753D">
              <w:rPr>
                <w:rFonts w:ascii="Arial Narrow" w:eastAsia="Times New Roman" w:hAnsi="Arial Narrow" w:cs="Calibri"/>
                <w:sz w:val="20"/>
                <w:szCs w:val="20"/>
                <w:lang w:val="es-ES"/>
              </w:rPr>
              <w:t xml:space="preserve"> college students</w:t>
            </w:r>
            <w:r w:rsidRPr="003C753D">
              <w:rPr>
                <w:rFonts w:ascii="Arial Narrow" w:eastAsia="Times New Roman" w:hAnsi="Arial Narrow" w:cs="Calibri"/>
                <w:sz w:val="20"/>
                <w:szCs w:val="20"/>
              </w:rPr>
              <w:t> </w:t>
            </w:r>
          </w:p>
          <w:p w14:paraId="61DD12D5"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tc>
      </w:tr>
      <w:tr w:rsidR="003C753D" w:rsidRPr="003C753D" w14:paraId="35CF4C05" w14:textId="77777777" w:rsidTr="003E1631">
        <w:trPr>
          <w:trHeight w:val="301"/>
        </w:trPr>
        <w:tc>
          <w:tcPr>
            <w:tcW w:w="4132" w:type="dxa"/>
            <w:gridSpan w:val="2"/>
            <w:tcBorders>
              <w:top w:val="single" w:sz="6" w:space="0" w:color="auto"/>
              <w:left w:val="single" w:sz="6" w:space="0" w:color="auto"/>
              <w:bottom w:val="single" w:sz="6" w:space="0" w:color="auto"/>
              <w:right w:val="single" w:sz="6" w:space="0" w:color="auto"/>
            </w:tcBorders>
            <w:shd w:val="clear" w:color="auto" w:fill="D0CECE"/>
            <w:hideMark/>
          </w:tcPr>
          <w:p w14:paraId="1E08DFC3"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Verbos como ‘gustar’</w:t>
            </w:r>
            <w:r w:rsidRPr="003C753D">
              <w:rPr>
                <w:rFonts w:ascii="Arial Narrow" w:eastAsia="Times New Roman" w:hAnsi="Arial Narrow" w:cs="Calibri"/>
                <w:sz w:val="20"/>
                <w:szCs w:val="20"/>
              </w:rPr>
              <w:t> </w:t>
            </w:r>
          </w:p>
        </w:tc>
        <w:tc>
          <w:tcPr>
            <w:tcW w:w="28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7D0B0A" w14:textId="77777777" w:rsidR="003C753D" w:rsidRPr="003C753D" w:rsidRDefault="003C753D" w:rsidP="003C753D">
            <w:pPr>
              <w:spacing w:after="0" w:line="240" w:lineRule="auto"/>
              <w:rPr>
                <w:rFonts w:ascii="Arial Narrow" w:eastAsia="Times New Roman" w:hAnsi="Arial Narrow" w:cs="Segoe UI"/>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D0CECE"/>
            <w:hideMark/>
          </w:tcPr>
          <w:p w14:paraId="391D583F"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Expresiones AFIRMATIVAS y NEGATIVAS</w:t>
            </w:r>
            <w:r w:rsidRPr="003C753D">
              <w:rPr>
                <w:rFonts w:ascii="Arial Narrow" w:eastAsia="Times New Roman" w:hAnsi="Arial Narrow" w:cs="Calibri"/>
                <w:sz w:val="20"/>
                <w:szCs w:val="20"/>
              </w:rPr>
              <w:t> </w:t>
            </w:r>
          </w:p>
        </w:tc>
      </w:tr>
      <w:tr w:rsidR="003E1631" w:rsidRPr="003C753D" w14:paraId="62B84D78" w14:textId="77777777" w:rsidTr="003E1631">
        <w:trPr>
          <w:trHeight w:val="991"/>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6CA41B3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dar asco: </w:t>
            </w:r>
            <w:r w:rsidRPr="003C753D">
              <w:rPr>
                <w:rFonts w:ascii="Arial Narrow" w:eastAsia="Times New Roman" w:hAnsi="Arial Narrow" w:cs="Calibri"/>
                <w:sz w:val="20"/>
                <w:szCs w:val="20"/>
              </w:rPr>
              <w:t>to be disgusting </w:t>
            </w:r>
          </w:p>
          <w:p w14:paraId="6EB48D5A"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encantar: </w:t>
            </w:r>
            <w:r w:rsidRPr="003C753D">
              <w:rPr>
                <w:rFonts w:ascii="Arial Narrow" w:eastAsia="Times New Roman" w:hAnsi="Arial Narrow" w:cs="Calibri"/>
                <w:sz w:val="20"/>
                <w:szCs w:val="20"/>
              </w:rPr>
              <w:t>to love </w:t>
            </w:r>
          </w:p>
          <w:p w14:paraId="1F9FB27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fascinar:</w:t>
            </w:r>
            <w:r w:rsidRPr="003C753D">
              <w:rPr>
                <w:rFonts w:ascii="Arial Narrow" w:eastAsia="Times New Roman" w:hAnsi="Arial Narrow" w:cs="Calibri"/>
                <w:sz w:val="20"/>
                <w:szCs w:val="20"/>
              </w:rPr>
              <w:t xml:space="preserve"> to really love </w:t>
            </w:r>
          </w:p>
          <w:p w14:paraId="4C8DD040"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gustar: </w:t>
            </w:r>
            <w:r w:rsidRPr="003C753D">
              <w:rPr>
                <w:rFonts w:ascii="Arial Narrow" w:eastAsia="Times New Roman" w:hAnsi="Arial Narrow" w:cs="Calibri"/>
                <w:sz w:val="20"/>
                <w:szCs w:val="20"/>
              </w:rPr>
              <w:t>to like </w:t>
            </w:r>
          </w:p>
          <w:p w14:paraId="777B055B"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interesar: </w:t>
            </w:r>
            <w:r w:rsidRPr="003C753D">
              <w:rPr>
                <w:rFonts w:ascii="Arial Narrow" w:eastAsia="Times New Roman" w:hAnsi="Arial Narrow" w:cs="Calibri"/>
                <w:sz w:val="20"/>
                <w:szCs w:val="20"/>
              </w:rPr>
              <w:t>to interest </w:t>
            </w:r>
          </w:p>
          <w:p w14:paraId="458979A8"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molestar: </w:t>
            </w:r>
            <w:r w:rsidRPr="003C753D">
              <w:rPr>
                <w:rFonts w:ascii="Arial Narrow" w:eastAsia="Times New Roman" w:hAnsi="Arial Narrow" w:cs="Calibri"/>
                <w:sz w:val="20"/>
                <w:szCs w:val="20"/>
              </w:rPr>
              <w:t>to annoy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0CF6C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yo:</w:t>
            </w:r>
            <w:r w:rsidRPr="003C753D">
              <w:rPr>
                <w:rFonts w:ascii="Arial Narrow" w:eastAsia="Times New Roman" w:hAnsi="Arial Narrow" w:cs="Calibri"/>
                <w:sz w:val="20"/>
                <w:szCs w:val="20"/>
                <w:lang w:val="es-ES"/>
              </w:rPr>
              <w:t xml:space="preserve"> A __  ___ da(n) asco… </w:t>
            </w:r>
          </w:p>
          <w:p w14:paraId="7A63F47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tú:</w:t>
            </w:r>
            <w:r w:rsidRPr="003C753D">
              <w:rPr>
                <w:rFonts w:ascii="Arial Narrow" w:eastAsia="Times New Roman" w:hAnsi="Arial Narrow" w:cs="Calibri"/>
                <w:sz w:val="20"/>
                <w:szCs w:val="20"/>
                <w:lang w:val="es-ES"/>
              </w:rPr>
              <w:t xml:space="preserve"> A __  ___ encanta(n)… </w:t>
            </w:r>
          </w:p>
          <w:p w14:paraId="67A6D16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ella:</w:t>
            </w:r>
            <w:r w:rsidRPr="003C753D">
              <w:rPr>
                <w:rFonts w:ascii="Arial Narrow" w:eastAsia="Times New Roman" w:hAnsi="Arial Narrow" w:cs="Calibri"/>
                <w:sz w:val="20"/>
                <w:szCs w:val="20"/>
                <w:lang w:val="es-ES"/>
              </w:rPr>
              <w:t xml:space="preserve"> A __  ___ fascina(n)… </w:t>
            </w:r>
          </w:p>
          <w:p w14:paraId="05BC113F" w14:textId="6E837FDE"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nosotros:</w:t>
            </w:r>
            <w:r w:rsidRPr="003C753D">
              <w:rPr>
                <w:rFonts w:ascii="Arial Narrow" w:eastAsia="Times New Roman" w:hAnsi="Arial Narrow" w:cs="Calibri"/>
                <w:sz w:val="20"/>
                <w:szCs w:val="20"/>
                <w:lang w:val="es-ES"/>
              </w:rPr>
              <w:t xml:space="preserve"> A _____  ____    </w:t>
            </w:r>
          </w:p>
          <w:p w14:paraId="1AEE538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sz w:val="20"/>
                <w:szCs w:val="20"/>
                <w:lang w:val="es-ES"/>
              </w:rPr>
              <w:t>                         gusta(n)… </w:t>
            </w:r>
          </w:p>
          <w:p w14:paraId="44078AB5" w14:textId="6FB7BA52"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vosotros:</w:t>
            </w:r>
            <w:r w:rsidRPr="003C753D">
              <w:rPr>
                <w:rFonts w:ascii="Arial Narrow" w:eastAsia="Times New Roman" w:hAnsi="Arial Narrow" w:cs="Calibri"/>
                <w:sz w:val="20"/>
                <w:szCs w:val="20"/>
                <w:lang w:val="es-ES"/>
              </w:rPr>
              <w:t xml:space="preserve"> A ______  ____  </w:t>
            </w:r>
          </w:p>
          <w:p w14:paraId="706116B8"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sz w:val="20"/>
                <w:szCs w:val="20"/>
                <w:lang w:val="es-ES"/>
              </w:rPr>
              <w:t>                         interesa(n)… </w:t>
            </w:r>
          </w:p>
          <w:p w14:paraId="57B1904C" w14:textId="0CA8E090"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i/>
                <w:iCs/>
                <w:sz w:val="20"/>
                <w:szCs w:val="20"/>
                <w:lang w:val="es-ES"/>
              </w:rPr>
              <w:t>ustedes:</w:t>
            </w:r>
            <w:r w:rsidRPr="003C753D">
              <w:rPr>
                <w:rFonts w:ascii="Arial Narrow" w:eastAsia="Times New Roman" w:hAnsi="Arial Narrow" w:cs="Calibri"/>
                <w:sz w:val="20"/>
                <w:szCs w:val="20"/>
                <w:lang w:val="es-ES"/>
              </w:rPr>
              <w:t xml:space="preserve"> </w:t>
            </w:r>
            <w:r w:rsidR="00C53282" w:rsidRPr="0012067A">
              <w:rPr>
                <w:rFonts w:ascii="Arial Narrow" w:eastAsia="Times New Roman" w:hAnsi="Arial Narrow" w:cs="Calibri"/>
                <w:sz w:val="20"/>
                <w:szCs w:val="20"/>
                <w:lang w:val="es-ES"/>
              </w:rPr>
              <w:t xml:space="preserve">A </w:t>
            </w:r>
            <w:r w:rsidRPr="003C753D">
              <w:rPr>
                <w:rFonts w:ascii="Arial Narrow" w:eastAsia="Times New Roman" w:hAnsi="Arial Narrow" w:cs="Calibri"/>
                <w:sz w:val="20"/>
                <w:szCs w:val="20"/>
                <w:lang w:val="es-ES"/>
              </w:rPr>
              <w:t>_______  ____  </w:t>
            </w:r>
          </w:p>
          <w:p w14:paraId="51F98C6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sz w:val="20"/>
                <w:szCs w:val="20"/>
                <w:lang w:val="es-ES"/>
              </w:rPr>
              <w:t>                         molesta(n)… </w:t>
            </w:r>
          </w:p>
        </w:tc>
        <w:tc>
          <w:tcPr>
            <w:tcW w:w="28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8C0842" w14:textId="77777777" w:rsidR="003C753D" w:rsidRPr="003C753D" w:rsidRDefault="003C753D" w:rsidP="003C753D">
            <w:pPr>
              <w:spacing w:after="0" w:line="240" w:lineRule="auto"/>
              <w:rPr>
                <w:rFonts w:ascii="Arial Narrow" w:eastAsia="Times New Roman" w:hAnsi="Arial Narrow" w:cs="Segoe UI"/>
                <w:sz w:val="20"/>
                <w:szCs w:val="20"/>
                <w:lang w:val="es-ES"/>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025B8B3"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alguien: </w:t>
            </w:r>
            <w:r w:rsidRPr="003C753D">
              <w:rPr>
                <w:rFonts w:ascii="Arial Narrow" w:eastAsia="Times New Roman" w:hAnsi="Arial Narrow" w:cs="Calibri"/>
                <w:sz w:val="20"/>
                <w:szCs w:val="20"/>
                <w:lang w:val="es-ES"/>
              </w:rPr>
              <w:t>someone </w:t>
            </w:r>
          </w:p>
          <w:p w14:paraId="322B7415"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siempre: </w:t>
            </w:r>
            <w:r w:rsidRPr="003C753D">
              <w:rPr>
                <w:rFonts w:ascii="Arial Narrow" w:eastAsia="Times New Roman" w:hAnsi="Arial Narrow" w:cs="Calibri"/>
                <w:sz w:val="20"/>
                <w:szCs w:val="20"/>
                <w:lang w:val="es-ES"/>
              </w:rPr>
              <w:t>always </w:t>
            </w:r>
          </w:p>
          <w:p w14:paraId="4811274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algún:</w:t>
            </w:r>
            <w:r w:rsidRPr="003C753D">
              <w:rPr>
                <w:rFonts w:ascii="Arial Narrow" w:eastAsia="Times New Roman" w:hAnsi="Arial Narrow" w:cs="Calibri"/>
                <w:sz w:val="20"/>
                <w:szCs w:val="20"/>
                <w:lang w:val="es-ES"/>
              </w:rPr>
              <w:t xml:space="preserve"> some </w:t>
            </w:r>
          </w:p>
          <w:p w14:paraId="551D1DAB"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alguno/a(s): </w:t>
            </w:r>
            <w:r w:rsidRPr="003C753D">
              <w:rPr>
                <w:rFonts w:ascii="Arial Narrow" w:eastAsia="Times New Roman" w:hAnsi="Arial Narrow" w:cs="Calibri"/>
                <w:sz w:val="20"/>
                <w:szCs w:val="20"/>
              </w:rPr>
              <w:t>some </w:t>
            </w:r>
          </w:p>
          <w:p w14:paraId="5908168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algo: </w:t>
            </w:r>
            <w:r w:rsidRPr="003C753D">
              <w:rPr>
                <w:rFonts w:ascii="Arial Narrow" w:eastAsia="Times New Roman" w:hAnsi="Arial Narrow" w:cs="Calibri"/>
                <w:sz w:val="20"/>
                <w:szCs w:val="20"/>
              </w:rPr>
              <w:t>something </w:t>
            </w:r>
          </w:p>
          <w:p w14:paraId="2654A749"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rPr>
              <w:t xml:space="preserve">o…o…: </w:t>
            </w:r>
            <w:r w:rsidRPr="003C753D">
              <w:rPr>
                <w:rFonts w:ascii="Arial Narrow" w:eastAsia="Times New Roman" w:hAnsi="Arial Narrow" w:cs="Calibri"/>
                <w:sz w:val="20"/>
                <w:szCs w:val="20"/>
              </w:rPr>
              <w:t>either/or </w:t>
            </w:r>
          </w:p>
          <w:p w14:paraId="18A2737D"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también: </w:t>
            </w:r>
            <w:r w:rsidRPr="003C753D">
              <w:rPr>
                <w:rFonts w:ascii="Arial Narrow" w:eastAsia="Times New Roman" w:hAnsi="Arial Narrow" w:cs="Calibri"/>
                <w:sz w:val="20"/>
                <w:szCs w:val="20"/>
                <w:lang w:val="es-ES"/>
              </w:rPr>
              <w:t>also</w:t>
            </w:r>
            <w:r w:rsidRPr="003C753D">
              <w:rPr>
                <w:rFonts w:ascii="Arial Narrow" w:eastAsia="Times New Roman" w:hAnsi="Arial Narrow" w:cs="Calibri"/>
                <w:sz w:val="20"/>
                <w:szCs w:val="20"/>
              </w:rPr>
              <w:t> </w:t>
            </w:r>
          </w:p>
          <w:p w14:paraId="2B353F5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34CB46D8"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nadie: </w:t>
            </w:r>
            <w:r w:rsidRPr="003C753D">
              <w:rPr>
                <w:rFonts w:ascii="Arial Narrow" w:eastAsia="Times New Roman" w:hAnsi="Arial Narrow" w:cs="Calibri"/>
                <w:sz w:val="20"/>
                <w:szCs w:val="20"/>
                <w:lang w:val="es-ES"/>
              </w:rPr>
              <w:t>nobody</w:t>
            </w:r>
            <w:r w:rsidRPr="003C753D">
              <w:rPr>
                <w:rFonts w:ascii="Arial Narrow" w:eastAsia="Times New Roman" w:hAnsi="Arial Narrow" w:cs="Calibri"/>
                <w:sz w:val="20"/>
                <w:szCs w:val="20"/>
              </w:rPr>
              <w:t> </w:t>
            </w:r>
          </w:p>
          <w:p w14:paraId="7569915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nunca: </w:t>
            </w:r>
            <w:r w:rsidRPr="003C753D">
              <w:rPr>
                <w:rFonts w:ascii="Arial Narrow" w:eastAsia="Times New Roman" w:hAnsi="Arial Narrow" w:cs="Calibri"/>
                <w:sz w:val="20"/>
                <w:szCs w:val="20"/>
                <w:lang w:val="es-ES"/>
              </w:rPr>
              <w:t>never</w:t>
            </w:r>
            <w:r w:rsidRPr="003C753D">
              <w:rPr>
                <w:rFonts w:ascii="Arial Narrow" w:eastAsia="Times New Roman" w:hAnsi="Arial Narrow" w:cs="Calibri"/>
                <w:sz w:val="20"/>
                <w:szCs w:val="20"/>
              </w:rPr>
              <w:t> </w:t>
            </w:r>
          </w:p>
          <w:p w14:paraId="6DF91A94"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ningún: </w:t>
            </w:r>
            <w:r w:rsidRPr="003C753D">
              <w:rPr>
                <w:rFonts w:ascii="Arial Narrow" w:eastAsia="Times New Roman" w:hAnsi="Arial Narrow" w:cs="Calibri"/>
                <w:sz w:val="20"/>
                <w:szCs w:val="20"/>
                <w:lang w:val="es-ES"/>
              </w:rPr>
              <w:t>none</w:t>
            </w:r>
            <w:r w:rsidRPr="003C753D">
              <w:rPr>
                <w:rFonts w:ascii="Arial Narrow" w:eastAsia="Times New Roman" w:hAnsi="Arial Narrow" w:cs="Calibri"/>
                <w:sz w:val="20"/>
                <w:szCs w:val="20"/>
              </w:rPr>
              <w:t> </w:t>
            </w:r>
          </w:p>
          <w:p w14:paraId="087DA2AB"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ninguno/a(s):</w:t>
            </w:r>
            <w:r w:rsidRPr="003C753D">
              <w:rPr>
                <w:rFonts w:ascii="Arial Narrow" w:eastAsia="Times New Roman" w:hAnsi="Arial Narrow" w:cs="Calibri"/>
                <w:sz w:val="20"/>
                <w:szCs w:val="20"/>
                <w:lang w:val="es-ES"/>
              </w:rPr>
              <w:t xml:space="preserve"> none</w:t>
            </w:r>
            <w:r w:rsidRPr="003C753D">
              <w:rPr>
                <w:rFonts w:ascii="Arial Narrow" w:eastAsia="Times New Roman" w:hAnsi="Arial Narrow" w:cs="Calibri"/>
                <w:sz w:val="20"/>
                <w:szCs w:val="20"/>
              </w:rPr>
              <w:t> </w:t>
            </w:r>
          </w:p>
          <w:p w14:paraId="56D63A2F"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nada: </w:t>
            </w:r>
            <w:r w:rsidRPr="003C753D">
              <w:rPr>
                <w:rFonts w:ascii="Arial Narrow" w:eastAsia="Times New Roman" w:hAnsi="Arial Narrow" w:cs="Calibri"/>
                <w:sz w:val="20"/>
                <w:szCs w:val="20"/>
                <w:lang w:val="es-ES"/>
              </w:rPr>
              <w:t>nothing</w:t>
            </w:r>
            <w:r w:rsidRPr="003C753D">
              <w:rPr>
                <w:rFonts w:ascii="Arial Narrow" w:eastAsia="Times New Roman" w:hAnsi="Arial Narrow" w:cs="Calibri"/>
                <w:sz w:val="20"/>
                <w:szCs w:val="20"/>
              </w:rPr>
              <w:t> </w:t>
            </w:r>
          </w:p>
          <w:p w14:paraId="73830286"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ni…ni…: </w:t>
            </w:r>
            <w:r w:rsidRPr="003C753D">
              <w:rPr>
                <w:rFonts w:ascii="Arial Narrow" w:eastAsia="Times New Roman" w:hAnsi="Arial Narrow" w:cs="Calibri"/>
                <w:sz w:val="20"/>
                <w:szCs w:val="20"/>
                <w:lang w:val="es-ES"/>
              </w:rPr>
              <w:t>neither/nor</w:t>
            </w:r>
            <w:r w:rsidRPr="003C753D">
              <w:rPr>
                <w:rFonts w:ascii="Arial Narrow" w:eastAsia="Times New Roman" w:hAnsi="Arial Narrow" w:cs="Calibri"/>
                <w:sz w:val="20"/>
                <w:szCs w:val="20"/>
              </w:rPr>
              <w:t> </w:t>
            </w:r>
          </w:p>
          <w:p w14:paraId="0404CCA3"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 xml:space="preserve">tampoco: </w:t>
            </w:r>
            <w:r w:rsidRPr="003C753D">
              <w:rPr>
                <w:rFonts w:ascii="Arial Narrow" w:eastAsia="Times New Roman" w:hAnsi="Arial Narrow" w:cs="Calibri"/>
                <w:sz w:val="20"/>
                <w:szCs w:val="20"/>
                <w:lang w:val="es-ES"/>
              </w:rPr>
              <w:t>neither</w:t>
            </w:r>
            <w:r w:rsidRPr="003C753D">
              <w:rPr>
                <w:rFonts w:ascii="Arial Narrow" w:eastAsia="Times New Roman" w:hAnsi="Arial Narrow" w:cs="Calibri"/>
                <w:sz w:val="20"/>
                <w:szCs w:val="20"/>
              </w:rPr>
              <w:t> </w:t>
            </w:r>
          </w:p>
          <w:p w14:paraId="472B49BA"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tc>
      </w:tr>
      <w:tr w:rsidR="003C753D" w:rsidRPr="003C753D" w14:paraId="27FE7469" w14:textId="77777777" w:rsidTr="003E1631">
        <w:trPr>
          <w:trHeight w:val="258"/>
        </w:trPr>
        <w:tc>
          <w:tcPr>
            <w:tcW w:w="7012"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380D9D2"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Profesiones</w:t>
            </w:r>
            <w:r w:rsidRPr="003C753D">
              <w:rPr>
                <w:rFonts w:ascii="Arial Narrow" w:eastAsia="Times New Roman" w:hAnsi="Arial Narrow" w:cs="Calibri"/>
                <w:sz w:val="20"/>
                <w:szCs w:val="20"/>
              </w:rPr>
              <w:t> </w:t>
            </w:r>
          </w:p>
        </w:tc>
        <w:tc>
          <w:tcPr>
            <w:tcW w:w="407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1313657" w14:textId="77777777" w:rsidR="003C753D" w:rsidRPr="003C753D" w:rsidRDefault="003C753D" w:rsidP="003C753D">
            <w:pPr>
              <w:spacing w:after="0" w:line="240" w:lineRule="auto"/>
              <w:jc w:val="center"/>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El futuro (adjetivos/adverbios)</w:t>
            </w:r>
            <w:r w:rsidRPr="003C753D">
              <w:rPr>
                <w:rFonts w:ascii="Arial Narrow" w:eastAsia="Times New Roman" w:hAnsi="Arial Narrow" w:cs="Calibri"/>
                <w:sz w:val="20"/>
                <w:szCs w:val="20"/>
              </w:rPr>
              <w:t> </w:t>
            </w:r>
          </w:p>
        </w:tc>
      </w:tr>
      <w:tr w:rsidR="0012067A" w:rsidRPr="0012067A" w14:paraId="537D007E" w14:textId="77777777" w:rsidTr="003E1631">
        <w:trPr>
          <w:trHeight w:val="2551"/>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67C49A9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abogado/a</w:t>
            </w:r>
            <w:r w:rsidRPr="003C753D">
              <w:rPr>
                <w:rFonts w:ascii="Arial Narrow" w:eastAsia="Times New Roman" w:hAnsi="Arial Narrow" w:cs="Calibri"/>
                <w:sz w:val="20"/>
                <w:szCs w:val="20"/>
                <w:lang w:val="es-ES"/>
              </w:rPr>
              <w:t>: lawyer </w:t>
            </w:r>
          </w:p>
          <w:p w14:paraId="7C6B606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arquitecto/a</w:t>
            </w:r>
            <w:r w:rsidRPr="003C753D">
              <w:rPr>
                <w:rFonts w:ascii="Arial Narrow" w:eastAsia="Times New Roman" w:hAnsi="Arial Narrow" w:cs="Calibri"/>
                <w:sz w:val="20"/>
                <w:szCs w:val="20"/>
                <w:lang w:val="es-ES"/>
              </w:rPr>
              <w:t>: arquitect </w:t>
            </w:r>
          </w:p>
          <w:p w14:paraId="3E5E4F8C"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atleta</w:t>
            </w:r>
            <w:r w:rsidRPr="003C753D">
              <w:rPr>
                <w:rFonts w:ascii="Arial Narrow" w:eastAsia="Times New Roman" w:hAnsi="Arial Narrow" w:cs="Calibri"/>
                <w:sz w:val="20"/>
                <w:szCs w:val="20"/>
                <w:lang w:val="es-ES"/>
              </w:rPr>
              <w:t>: athlete </w:t>
            </w:r>
          </w:p>
          <w:p w14:paraId="431E78B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bailador/a</w:t>
            </w:r>
            <w:r w:rsidRPr="003C753D">
              <w:rPr>
                <w:rFonts w:ascii="Arial Narrow" w:eastAsia="Times New Roman" w:hAnsi="Arial Narrow" w:cs="Calibri"/>
                <w:sz w:val="20"/>
                <w:szCs w:val="20"/>
                <w:lang w:val="es-ES"/>
              </w:rPr>
              <w:t>: dancer </w:t>
            </w:r>
          </w:p>
          <w:p w14:paraId="0309C992"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científico/a</w:t>
            </w:r>
            <w:r w:rsidRPr="003C753D">
              <w:rPr>
                <w:rFonts w:ascii="Arial Narrow" w:eastAsia="Times New Roman" w:hAnsi="Arial Narrow" w:cs="Calibri"/>
                <w:sz w:val="20"/>
                <w:szCs w:val="20"/>
                <w:lang w:val="es-ES"/>
              </w:rPr>
              <w:t>: scientist </w:t>
            </w:r>
          </w:p>
          <w:p w14:paraId="2986854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contador/a</w:t>
            </w:r>
            <w:r w:rsidRPr="003C753D">
              <w:rPr>
                <w:rFonts w:ascii="Arial Narrow" w:eastAsia="Times New Roman" w:hAnsi="Arial Narrow" w:cs="Calibri"/>
                <w:sz w:val="20"/>
                <w:szCs w:val="20"/>
                <w:lang w:val="es-ES"/>
              </w:rPr>
              <w:t>:accountant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B4118C"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diseñador/a</w:t>
            </w:r>
            <w:r w:rsidRPr="003C753D">
              <w:rPr>
                <w:rFonts w:ascii="Arial Narrow" w:eastAsia="Times New Roman" w:hAnsi="Arial Narrow" w:cs="Calibri"/>
                <w:sz w:val="20"/>
                <w:szCs w:val="20"/>
                <w:lang w:val="es-ES"/>
              </w:rPr>
              <w:t>: designer</w:t>
            </w:r>
            <w:r w:rsidRPr="003C753D">
              <w:rPr>
                <w:rFonts w:ascii="Arial Narrow" w:eastAsia="Times New Roman" w:hAnsi="Arial Narrow" w:cs="Calibri"/>
                <w:b/>
                <w:bCs/>
                <w:sz w:val="20"/>
                <w:szCs w:val="20"/>
                <w:lang w:val="es-ES"/>
              </w:rPr>
              <w:t> </w:t>
            </w:r>
            <w:r w:rsidRPr="003C753D">
              <w:rPr>
                <w:rFonts w:ascii="Arial Narrow" w:eastAsia="Times New Roman" w:hAnsi="Arial Narrow" w:cs="Calibri"/>
                <w:sz w:val="20"/>
                <w:szCs w:val="20"/>
                <w:lang w:val="es-ES"/>
              </w:rPr>
              <w:t> </w:t>
            </w:r>
          </w:p>
          <w:p w14:paraId="1F11F20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el/la empresario/a: </w:t>
            </w:r>
            <w:r w:rsidRPr="003C753D">
              <w:rPr>
                <w:rFonts w:ascii="Arial Narrow" w:eastAsia="Times New Roman" w:hAnsi="Arial Narrow" w:cs="Calibri"/>
                <w:sz w:val="20"/>
                <w:szCs w:val="20"/>
                <w:lang w:val="es-ES"/>
              </w:rPr>
              <w:t>business person</w:t>
            </w:r>
            <w:r w:rsidRPr="003C753D">
              <w:rPr>
                <w:rFonts w:ascii="Arial Narrow" w:eastAsia="Times New Roman" w:hAnsi="Arial Narrow" w:cs="Calibri"/>
                <w:b/>
                <w:bCs/>
                <w:sz w:val="20"/>
                <w:szCs w:val="20"/>
                <w:lang w:val="es-ES"/>
              </w:rPr>
              <w:t> </w:t>
            </w:r>
            <w:r w:rsidRPr="003C753D">
              <w:rPr>
                <w:rFonts w:ascii="Arial Narrow" w:eastAsia="Times New Roman" w:hAnsi="Arial Narrow" w:cs="Calibri"/>
                <w:sz w:val="20"/>
                <w:szCs w:val="20"/>
                <w:lang w:val="es-ES"/>
              </w:rPr>
              <w:t> </w:t>
            </w:r>
          </w:p>
          <w:p w14:paraId="0E7F3CBB"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ingeniero/a</w:t>
            </w:r>
            <w:r w:rsidRPr="003C753D">
              <w:rPr>
                <w:rFonts w:ascii="Arial Narrow" w:eastAsia="Times New Roman" w:hAnsi="Arial Narrow" w:cs="Calibri"/>
                <w:sz w:val="20"/>
                <w:szCs w:val="20"/>
                <w:lang w:val="es-ES"/>
              </w:rPr>
              <w:t>: engineer </w:t>
            </w:r>
          </w:p>
          <w:p w14:paraId="42499645"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jefe</w:t>
            </w:r>
            <w:r w:rsidRPr="003C753D">
              <w:rPr>
                <w:rFonts w:ascii="Arial Narrow" w:eastAsia="Times New Roman" w:hAnsi="Arial Narrow" w:cs="Calibri"/>
                <w:sz w:val="20"/>
                <w:szCs w:val="20"/>
                <w:lang w:val="es-ES"/>
              </w:rPr>
              <w:t>: boss </w:t>
            </w:r>
          </w:p>
          <w:p w14:paraId="1C16A1B8"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el/la juez</w:t>
            </w:r>
            <w:r w:rsidRPr="003C753D">
              <w:rPr>
                <w:rFonts w:ascii="Arial Narrow" w:eastAsia="Times New Roman" w:hAnsi="Arial Narrow" w:cs="Calibri"/>
                <w:sz w:val="20"/>
                <w:szCs w:val="20"/>
                <w:lang w:val="es-ES"/>
              </w:rPr>
              <w:t>: judge</w:t>
            </w:r>
            <w:r w:rsidRPr="003C753D">
              <w:rPr>
                <w:rFonts w:ascii="Arial Narrow" w:eastAsia="Times New Roman" w:hAnsi="Arial Narrow" w:cs="Calibri"/>
                <w:sz w:val="20"/>
                <w:szCs w:val="20"/>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B46E2B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mecánico/a</w:t>
            </w:r>
            <w:r w:rsidRPr="003C753D">
              <w:rPr>
                <w:rFonts w:ascii="Arial Narrow" w:eastAsia="Times New Roman" w:hAnsi="Arial Narrow" w:cs="Calibri"/>
                <w:sz w:val="20"/>
                <w:szCs w:val="20"/>
                <w:lang w:val="es-ES"/>
              </w:rPr>
              <w:t>: mechanic </w:t>
            </w:r>
          </w:p>
          <w:p w14:paraId="59745C4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músico/a</w:t>
            </w:r>
            <w:r w:rsidRPr="003C753D">
              <w:rPr>
                <w:rFonts w:ascii="Arial Narrow" w:eastAsia="Times New Roman" w:hAnsi="Arial Narrow" w:cs="Calibri"/>
                <w:sz w:val="20"/>
                <w:szCs w:val="20"/>
                <w:lang w:val="es-ES"/>
              </w:rPr>
              <w:t>: musician </w:t>
            </w:r>
          </w:p>
          <w:p w14:paraId="6004C271"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peluquero/a</w:t>
            </w:r>
            <w:r w:rsidRPr="003C753D">
              <w:rPr>
                <w:rFonts w:ascii="Arial Narrow" w:eastAsia="Times New Roman" w:hAnsi="Arial Narrow" w:cs="Calibri"/>
                <w:sz w:val="20"/>
                <w:szCs w:val="20"/>
                <w:lang w:val="es-ES"/>
              </w:rPr>
              <w:t>: stylist </w:t>
            </w:r>
          </w:p>
          <w:p w14:paraId="31A4612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programador/a</w:t>
            </w:r>
            <w:r w:rsidRPr="003C753D">
              <w:rPr>
                <w:rFonts w:ascii="Arial Narrow" w:eastAsia="Times New Roman" w:hAnsi="Arial Narrow" w:cs="Calibri"/>
                <w:sz w:val="20"/>
                <w:szCs w:val="20"/>
                <w:lang w:val="es-ES"/>
              </w:rPr>
              <w:t>: programmer </w:t>
            </w:r>
          </w:p>
          <w:p w14:paraId="0A304242"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vendedor/a:</w:t>
            </w:r>
            <w:r w:rsidRPr="003C753D">
              <w:rPr>
                <w:rFonts w:ascii="Arial Narrow" w:eastAsia="Times New Roman" w:hAnsi="Arial Narrow" w:cs="Calibri"/>
                <w:sz w:val="20"/>
                <w:szCs w:val="20"/>
                <w:lang w:val="es-ES"/>
              </w:rPr>
              <w:t xml:space="preserve"> salesman </w:t>
            </w:r>
          </w:p>
          <w:p w14:paraId="786A81B7"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el/la veterinario/a</w:t>
            </w:r>
            <w:r w:rsidRPr="003C753D">
              <w:rPr>
                <w:rFonts w:ascii="Arial Narrow" w:eastAsia="Times New Roman" w:hAnsi="Arial Narrow" w:cs="Calibri"/>
                <w:sz w:val="20"/>
                <w:szCs w:val="20"/>
                <w:lang w:val="es-ES"/>
              </w:rPr>
              <w:t>: vet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8FF3BF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ambicioso/a: </w:t>
            </w:r>
            <w:r w:rsidRPr="003C753D">
              <w:rPr>
                <w:rFonts w:ascii="Arial Narrow" w:eastAsia="Times New Roman" w:hAnsi="Arial Narrow" w:cs="Calibri"/>
                <w:sz w:val="20"/>
                <w:szCs w:val="20"/>
                <w:lang w:val="es-ES"/>
              </w:rPr>
              <w:t>ambitious </w:t>
            </w:r>
          </w:p>
          <w:p w14:paraId="62AC87E9"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capaz:</w:t>
            </w:r>
            <w:r w:rsidRPr="003C753D">
              <w:rPr>
                <w:rFonts w:ascii="Arial Narrow" w:eastAsia="Times New Roman" w:hAnsi="Arial Narrow" w:cs="Calibri"/>
                <w:sz w:val="20"/>
                <w:szCs w:val="20"/>
                <w:lang w:val="es-ES"/>
              </w:rPr>
              <w:t xml:space="preserve"> able </w:t>
            </w:r>
          </w:p>
          <w:p w14:paraId="0FE6E84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casado/a:</w:t>
            </w:r>
            <w:r w:rsidRPr="003C753D">
              <w:rPr>
                <w:rFonts w:ascii="Arial Narrow" w:eastAsia="Times New Roman" w:hAnsi="Arial Narrow" w:cs="Calibri"/>
                <w:sz w:val="20"/>
                <w:szCs w:val="20"/>
                <w:lang w:val="es-ES"/>
              </w:rPr>
              <w:t xml:space="preserve"> married  </w:t>
            </w:r>
          </w:p>
          <w:p w14:paraId="286A0EEA"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cuidadoso/a:</w:t>
            </w:r>
            <w:r w:rsidRPr="003C753D">
              <w:rPr>
                <w:rFonts w:ascii="Arial Narrow" w:eastAsia="Times New Roman" w:hAnsi="Arial Narrow" w:cs="Calibri"/>
                <w:sz w:val="20"/>
                <w:szCs w:val="20"/>
                <w:lang w:val="es-ES"/>
              </w:rPr>
              <w:t xml:space="preserve"> careful </w:t>
            </w:r>
          </w:p>
          <w:p w14:paraId="07CAEB0C"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 xml:space="preserve">eficaz: </w:t>
            </w:r>
            <w:r w:rsidRPr="003C753D">
              <w:rPr>
                <w:rFonts w:ascii="Arial Narrow" w:eastAsia="Times New Roman" w:hAnsi="Arial Narrow" w:cs="Calibri"/>
                <w:sz w:val="20"/>
                <w:szCs w:val="20"/>
                <w:lang w:val="es-ES"/>
              </w:rPr>
              <w:t>efficient </w:t>
            </w:r>
          </w:p>
          <w:p w14:paraId="0EA7DC24"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eficiente:</w:t>
            </w:r>
            <w:r w:rsidRPr="003C753D">
              <w:rPr>
                <w:rFonts w:ascii="Arial Narrow" w:eastAsia="Times New Roman" w:hAnsi="Arial Narrow" w:cs="Calibri"/>
                <w:sz w:val="20"/>
                <w:szCs w:val="20"/>
                <w:lang w:val="es-ES"/>
              </w:rPr>
              <w:t xml:space="preserve"> efficient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58B50E12"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lujoso/a:</w:t>
            </w:r>
            <w:r w:rsidRPr="003C753D">
              <w:rPr>
                <w:rFonts w:ascii="Arial Narrow" w:eastAsia="Times New Roman" w:hAnsi="Arial Narrow" w:cs="Calibri"/>
                <w:sz w:val="20"/>
                <w:szCs w:val="20"/>
                <w:lang w:val="es-ES"/>
              </w:rPr>
              <w:t xml:space="preserve"> luxurious</w:t>
            </w:r>
            <w:r w:rsidRPr="003C753D">
              <w:rPr>
                <w:rFonts w:ascii="Arial Narrow" w:eastAsia="Times New Roman" w:hAnsi="Arial Narrow" w:cs="Calibri"/>
                <w:b/>
                <w:bCs/>
                <w:sz w:val="20"/>
                <w:szCs w:val="20"/>
                <w:lang w:val="es-ES"/>
              </w:rPr>
              <w:t> </w:t>
            </w:r>
            <w:r w:rsidRPr="003C753D">
              <w:rPr>
                <w:rFonts w:ascii="Arial Narrow" w:eastAsia="Times New Roman" w:hAnsi="Arial Narrow" w:cs="Calibri"/>
                <w:sz w:val="20"/>
                <w:szCs w:val="20"/>
                <w:lang w:val="es-ES"/>
              </w:rPr>
              <w:t> </w:t>
            </w:r>
          </w:p>
          <w:p w14:paraId="34E99CD6" w14:textId="77777777" w:rsidR="003C753D" w:rsidRPr="003C753D" w:rsidRDefault="003C753D" w:rsidP="003C753D">
            <w:pPr>
              <w:spacing w:after="0" w:line="240" w:lineRule="auto"/>
              <w:textAlignment w:val="baseline"/>
              <w:rPr>
                <w:rFonts w:ascii="Arial Narrow" w:eastAsia="Times New Roman" w:hAnsi="Arial Narrow" w:cs="Segoe UI"/>
                <w:sz w:val="20"/>
                <w:szCs w:val="20"/>
                <w:lang w:val="es-ES"/>
              </w:rPr>
            </w:pPr>
            <w:r w:rsidRPr="003C753D">
              <w:rPr>
                <w:rFonts w:ascii="Arial Narrow" w:eastAsia="Times New Roman" w:hAnsi="Arial Narrow" w:cs="Calibri"/>
                <w:b/>
                <w:bCs/>
                <w:sz w:val="20"/>
                <w:szCs w:val="20"/>
                <w:lang w:val="es-ES"/>
              </w:rPr>
              <w:t>maduro/a:</w:t>
            </w:r>
            <w:r w:rsidRPr="003C753D">
              <w:rPr>
                <w:rFonts w:ascii="Arial Narrow" w:eastAsia="Times New Roman" w:hAnsi="Arial Narrow" w:cs="Calibri"/>
                <w:sz w:val="20"/>
                <w:szCs w:val="20"/>
                <w:lang w:val="es-ES"/>
              </w:rPr>
              <w:t xml:space="preserve"> mature </w:t>
            </w:r>
          </w:p>
          <w:p w14:paraId="01327E7C"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b/>
                <w:bCs/>
                <w:sz w:val="20"/>
                <w:szCs w:val="20"/>
                <w:lang w:val="es-ES"/>
              </w:rPr>
              <w:t>soltero/a:</w:t>
            </w:r>
            <w:r w:rsidRPr="003C753D">
              <w:rPr>
                <w:rFonts w:ascii="Arial Narrow" w:eastAsia="Times New Roman" w:hAnsi="Arial Narrow" w:cs="Calibri"/>
                <w:sz w:val="20"/>
                <w:szCs w:val="20"/>
                <w:lang w:val="es-ES"/>
              </w:rPr>
              <w:t xml:space="preserve"> single</w:t>
            </w:r>
            <w:r w:rsidRPr="003C753D">
              <w:rPr>
                <w:rFonts w:ascii="Arial Narrow" w:eastAsia="Times New Roman" w:hAnsi="Arial Narrow" w:cs="Calibri"/>
                <w:sz w:val="20"/>
                <w:szCs w:val="20"/>
              </w:rPr>
              <w:t> </w:t>
            </w:r>
          </w:p>
          <w:p w14:paraId="092B0C21" w14:textId="77777777" w:rsidR="003C753D" w:rsidRPr="003C753D" w:rsidRDefault="003C753D" w:rsidP="003C753D">
            <w:pPr>
              <w:spacing w:after="0" w:line="240" w:lineRule="auto"/>
              <w:textAlignment w:val="baseline"/>
              <w:rPr>
                <w:rFonts w:ascii="Arial Narrow" w:eastAsia="Times New Roman" w:hAnsi="Arial Narrow" w:cs="Segoe UI"/>
                <w:sz w:val="20"/>
                <w:szCs w:val="20"/>
              </w:rPr>
            </w:pPr>
            <w:r w:rsidRPr="003C753D">
              <w:rPr>
                <w:rFonts w:ascii="Arial Narrow" w:eastAsia="Times New Roman" w:hAnsi="Arial Narrow" w:cs="Calibri"/>
                <w:sz w:val="20"/>
                <w:szCs w:val="20"/>
              </w:rPr>
              <w:t> </w:t>
            </w:r>
          </w:p>
        </w:tc>
      </w:tr>
    </w:tbl>
    <w:p w14:paraId="5D7B4912" w14:textId="599D5D28" w:rsidR="00467D18" w:rsidRDefault="00EE0FE3" w:rsidP="00467D18">
      <w:r>
        <w:t xml:space="preserve"> </w:t>
      </w:r>
    </w:p>
    <w:p w14:paraId="050BA1D3" w14:textId="77777777" w:rsidR="00D81AB2" w:rsidRPr="00D81AB2" w:rsidRDefault="00D81AB2" w:rsidP="00467D18">
      <w:pPr>
        <w:rPr>
          <w:lang w:val="es-ES"/>
        </w:rPr>
      </w:pPr>
    </w:p>
    <w:p w14:paraId="575A626E" w14:textId="77777777" w:rsidR="00B20D0F" w:rsidRPr="00D81AB2" w:rsidRDefault="00B20D0F">
      <w:pPr>
        <w:rPr>
          <w:rFonts w:asciiTheme="majorHAnsi" w:eastAsiaTheme="majorEastAsia" w:hAnsiTheme="majorHAnsi" w:cstheme="majorBidi"/>
          <w:spacing w:val="-10"/>
          <w:kern w:val="28"/>
          <w:sz w:val="56"/>
          <w:szCs w:val="56"/>
          <w:lang w:val="es-ES"/>
        </w:rPr>
      </w:pPr>
      <w:r w:rsidRPr="00D81AB2">
        <w:rPr>
          <w:lang w:val="es-ES"/>
        </w:rPr>
        <w:br w:type="page"/>
      </w:r>
    </w:p>
    <w:tbl>
      <w:tblPr>
        <w:tblStyle w:val="TableGrid"/>
        <w:tblpPr w:leftFromText="180" w:rightFromText="180" w:vertAnchor="text" w:horzAnchor="margin" w:tblpXSpec="center" w:tblpY="459"/>
        <w:tblW w:w="0" w:type="auto"/>
        <w:tblLook w:val="04A0" w:firstRow="1" w:lastRow="0" w:firstColumn="1" w:lastColumn="0" w:noHBand="0" w:noVBand="1"/>
      </w:tblPr>
      <w:tblGrid>
        <w:gridCol w:w="9350"/>
      </w:tblGrid>
      <w:tr w:rsidR="004B4B42" w14:paraId="58B365A0" w14:textId="77777777" w:rsidTr="00F15CF5">
        <w:tc>
          <w:tcPr>
            <w:tcW w:w="9350" w:type="dxa"/>
            <w:shd w:val="clear" w:color="auto" w:fill="C5E0B3" w:themeFill="accent6" w:themeFillTint="66"/>
          </w:tcPr>
          <w:p w14:paraId="4D33120B" w14:textId="77777777" w:rsidR="004B4B42" w:rsidRDefault="004B4B42" w:rsidP="00F15CF5">
            <w:pPr>
              <w:pStyle w:val="NoSpacing"/>
              <w:rPr>
                <w:rFonts w:ascii="Arial Narrow" w:hAnsi="Arial Narrow"/>
                <w:b/>
                <w:sz w:val="32"/>
              </w:rPr>
            </w:pPr>
            <w:r w:rsidRPr="00921C8A">
              <w:rPr>
                <w:rFonts w:ascii="Arial Narrow" w:hAnsi="Arial Narrow"/>
                <w:b/>
                <w:sz w:val="44"/>
              </w:rPr>
              <w:lastRenderedPageBreak/>
              <w:t>Intercultural Communication</w:t>
            </w:r>
          </w:p>
          <w:p w14:paraId="3B481DFE" w14:textId="77777777" w:rsidR="004B4B42" w:rsidRPr="00921C8A" w:rsidRDefault="004B4B42" w:rsidP="00F15CF5">
            <w:pPr>
              <w:pStyle w:val="NoSpacing"/>
              <w:rPr>
                <w:rFonts w:ascii="Arial Narrow" w:hAnsi="Arial Narrow"/>
                <w:b/>
                <w:sz w:val="32"/>
              </w:rPr>
            </w:pPr>
            <w:r>
              <w:rPr>
                <w:rFonts w:ascii="Arial Narrow" w:hAnsi="Arial Narrow"/>
                <w:b/>
                <w:sz w:val="32"/>
              </w:rPr>
              <w:t>Proficiency Benchmarks &amp; Performance Indicators (Intermediate-Low)</w:t>
            </w:r>
          </w:p>
        </w:tc>
      </w:tr>
      <w:tr w:rsidR="004B4B42" w:rsidRPr="003C34AE" w14:paraId="2EDBBEBF" w14:textId="77777777" w:rsidTr="00F15CF5">
        <w:tc>
          <w:tcPr>
            <w:tcW w:w="9350" w:type="dxa"/>
            <w:shd w:val="clear" w:color="auto" w:fill="C5E0B3" w:themeFill="accent6" w:themeFillTint="66"/>
          </w:tcPr>
          <w:p w14:paraId="754E887C" w14:textId="77777777" w:rsidR="004B4B42" w:rsidRPr="00933003" w:rsidRDefault="004B4B42" w:rsidP="00F15CF5">
            <w:pPr>
              <w:pStyle w:val="NoSpacing"/>
              <w:rPr>
                <w:rFonts w:ascii="Arial Narrow" w:hAnsi="Arial Narrow"/>
                <w:b/>
                <w:sz w:val="32"/>
                <w:lang w:val="es-US"/>
              </w:rPr>
            </w:pPr>
            <w:r w:rsidRPr="00933003">
              <w:rPr>
                <w:rFonts w:ascii="Arial Narrow" w:hAnsi="Arial Narrow"/>
                <w:b/>
                <w:sz w:val="32"/>
                <w:lang w:val="es-US"/>
              </w:rPr>
              <w:t>Spanish 5-6H</w:t>
            </w:r>
            <w:r>
              <w:rPr>
                <w:rFonts w:ascii="Arial Narrow" w:hAnsi="Arial Narrow"/>
                <w:b/>
                <w:sz w:val="32"/>
                <w:lang w:val="es-US"/>
              </w:rPr>
              <w:t>: Bridge Unit</w:t>
            </w:r>
          </w:p>
          <w:p w14:paraId="60D6E353" w14:textId="77777777" w:rsidR="004B4B42" w:rsidRPr="00933003" w:rsidRDefault="004B4B42" w:rsidP="00F15CF5">
            <w:pPr>
              <w:pStyle w:val="NoSpacing"/>
              <w:rPr>
                <w:rFonts w:ascii="Arial Narrow" w:hAnsi="Arial Narrow"/>
                <w:b/>
                <w:lang w:val="es-US"/>
              </w:rPr>
            </w:pPr>
          </w:p>
        </w:tc>
      </w:tr>
      <w:tr w:rsidR="004B4B42" w:rsidRPr="009128AD" w14:paraId="05A70A7B" w14:textId="77777777" w:rsidTr="00F15CF5">
        <w:tc>
          <w:tcPr>
            <w:tcW w:w="9350" w:type="dxa"/>
            <w:shd w:val="clear" w:color="auto" w:fill="C5E0B3" w:themeFill="accent6" w:themeFillTint="66"/>
          </w:tcPr>
          <w:p w14:paraId="3F3165D3" w14:textId="77777777" w:rsidR="004B4B42" w:rsidRPr="00933003" w:rsidRDefault="004B4B42" w:rsidP="00F15CF5">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w:t>
            </w:r>
            <w:r>
              <w:rPr>
                <w:rFonts w:ascii="Arial Narrow" w:hAnsi="Arial Narrow"/>
                <w:sz w:val="24"/>
                <w:lang w:val="es-US"/>
              </w:rPr>
              <w:t>Qué nos pasó y qué nos traerá el futuro</w:t>
            </w:r>
            <w:r w:rsidRPr="00933003">
              <w:rPr>
                <w:rFonts w:ascii="Arial Narrow" w:hAnsi="Arial Narrow"/>
                <w:sz w:val="24"/>
                <w:lang w:val="es-US"/>
              </w:rPr>
              <w:t>?</w:t>
            </w:r>
          </w:p>
          <w:p w14:paraId="651C3195" w14:textId="77777777" w:rsidR="004B4B42" w:rsidRPr="00933003" w:rsidRDefault="004B4B42" w:rsidP="00F15CF5">
            <w:pPr>
              <w:pStyle w:val="NoSpacing"/>
              <w:rPr>
                <w:rFonts w:ascii="Arial Narrow" w:hAnsi="Arial Narrow"/>
                <w:sz w:val="24"/>
                <w:lang w:val="es-US"/>
              </w:rPr>
            </w:pPr>
          </w:p>
        </w:tc>
      </w:tr>
    </w:tbl>
    <w:p w14:paraId="7AE25D00" w14:textId="77777777" w:rsidR="00750744" w:rsidRPr="00D81AB2" w:rsidRDefault="00750744" w:rsidP="0009260E">
      <w:pPr>
        <w:pStyle w:val="Title"/>
        <w:rPr>
          <w:lang w:val="es-ES"/>
        </w:rPr>
      </w:pPr>
    </w:p>
    <w:p w14:paraId="0A29A5D5" w14:textId="77777777" w:rsidR="0009260E" w:rsidRPr="00D81AB2" w:rsidRDefault="0009260E" w:rsidP="0009260E">
      <w:pPr>
        <w:rPr>
          <w:lang w:val="es-ES"/>
        </w:rPr>
      </w:pPr>
    </w:p>
    <w:p w14:paraId="70842E0D" w14:textId="19E7AE9F" w:rsidR="00892C7B" w:rsidRPr="006C04EF" w:rsidRDefault="00892C7B" w:rsidP="00F91222">
      <w:pPr>
        <w:pStyle w:val="NoSpacing"/>
        <w:rPr>
          <w:rFonts w:ascii="Arial Narrow" w:hAnsi="Arial Narrow"/>
          <w:lang w:val="es-ES"/>
        </w:rPr>
      </w:pPr>
    </w:p>
    <w:p w14:paraId="6822D403" w14:textId="1B2C7785" w:rsidR="00892C7B" w:rsidRPr="006C04EF" w:rsidRDefault="00892C7B" w:rsidP="00F91222">
      <w:pPr>
        <w:pStyle w:val="NoSpacing"/>
        <w:rPr>
          <w:rFonts w:ascii="Arial Narrow" w:hAnsi="Arial Narrow"/>
          <w:lang w:val="es-ES"/>
        </w:rPr>
      </w:pPr>
    </w:p>
    <w:p w14:paraId="13F1E988" w14:textId="4298D36F" w:rsidR="00892C7B" w:rsidRPr="006C04EF" w:rsidRDefault="00892C7B" w:rsidP="00F91222">
      <w:pPr>
        <w:pStyle w:val="NoSpacing"/>
        <w:rPr>
          <w:rFonts w:ascii="Arial Narrow" w:hAnsi="Arial Narrow"/>
          <w:lang w:val="es-ES"/>
        </w:rPr>
      </w:pPr>
    </w:p>
    <w:p w14:paraId="7BF418AC" w14:textId="5E636609" w:rsidR="00892C7B" w:rsidRPr="006C04EF" w:rsidRDefault="00892C7B" w:rsidP="00F91222">
      <w:pPr>
        <w:pStyle w:val="NoSpacing"/>
        <w:rPr>
          <w:rFonts w:ascii="Arial Narrow" w:hAnsi="Arial Narrow"/>
          <w:lang w:val="es-ES"/>
        </w:rPr>
      </w:pPr>
    </w:p>
    <w:p w14:paraId="264E424F" w14:textId="23529EC7" w:rsidR="00892C7B" w:rsidRPr="006C04EF" w:rsidRDefault="00892C7B" w:rsidP="00F91222">
      <w:pPr>
        <w:pStyle w:val="NoSpacing"/>
        <w:rPr>
          <w:rFonts w:ascii="Arial Narrow" w:hAnsi="Arial Narrow"/>
          <w:lang w:val="es-ES"/>
        </w:rPr>
      </w:pPr>
    </w:p>
    <w:p w14:paraId="33A1F61C" w14:textId="77777777" w:rsidR="00892C7B" w:rsidRPr="006C04EF" w:rsidRDefault="00892C7B" w:rsidP="00F91222">
      <w:pPr>
        <w:pStyle w:val="NoSpacing"/>
        <w:rPr>
          <w:rFonts w:ascii="Arial Narrow" w:hAnsi="Arial Narrow"/>
          <w:lang w:val="es-ES"/>
        </w:rPr>
      </w:pPr>
    </w:p>
    <w:tbl>
      <w:tblPr>
        <w:tblpPr w:leftFromText="180" w:rightFromText="180" w:vertAnchor="text" w:horzAnchor="margin" w:tblpY="149"/>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F15CF5" w14:paraId="069916C4" w14:textId="77777777" w:rsidTr="00F15CF5">
        <w:trPr>
          <w:trHeight w:val="333"/>
        </w:trPr>
        <w:tc>
          <w:tcPr>
            <w:tcW w:w="2186" w:type="dxa"/>
            <w:vMerge w:val="restart"/>
            <w:shd w:val="clear" w:color="auto" w:fill="77787B"/>
          </w:tcPr>
          <w:p w14:paraId="4F78DC98" w14:textId="77777777" w:rsidR="00F15CF5" w:rsidRPr="00933003" w:rsidRDefault="00F15CF5" w:rsidP="00F15CF5">
            <w:pPr>
              <w:pStyle w:val="TableParagraph"/>
              <w:spacing w:before="8"/>
              <w:rPr>
                <w:rFonts w:ascii="Arial Black"/>
                <w:b/>
                <w:sz w:val="28"/>
                <w:lang w:val="es-US"/>
              </w:rPr>
            </w:pPr>
          </w:p>
          <w:p w14:paraId="6AB382DE" w14:textId="77777777" w:rsidR="00F15CF5" w:rsidRDefault="00F15CF5" w:rsidP="00F15CF5">
            <w:pPr>
              <w:pStyle w:val="TableParagraph"/>
              <w:ind w:left="261"/>
              <w:rPr>
                <w:sz w:val="28"/>
              </w:rPr>
            </w:pPr>
            <w:r>
              <w:rPr>
                <w:color w:val="FFFFFF"/>
                <w:sz w:val="28"/>
              </w:rPr>
              <w:t>INVESTIGATE</w:t>
            </w:r>
          </w:p>
          <w:p w14:paraId="03B05BB7" w14:textId="77777777" w:rsidR="00F15CF5" w:rsidRDefault="00F15CF5" w:rsidP="00F15CF5">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1FBB1F86" w14:textId="77777777" w:rsidR="00F15CF5" w:rsidRDefault="00F15CF5" w:rsidP="00F15CF5">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68B51951" w14:textId="77777777" w:rsidR="00F15CF5" w:rsidRDefault="00F15CF5" w:rsidP="00F15CF5">
            <w:pPr>
              <w:pStyle w:val="TableParagraph"/>
              <w:spacing w:before="46"/>
              <w:ind w:left="2791" w:right="2769"/>
              <w:jc w:val="center"/>
            </w:pPr>
            <w:r>
              <w:rPr>
                <w:color w:val="FFFFFF"/>
              </w:rPr>
              <w:t>PROFICIENCY BENCHMARK</w:t>
            </w:r>
          </w:p>
        </w:tc>
      </w:tr>
      <w:tr w:rsidR="00F15CF5" w14:paraId="115E8319" w14:textId="77777777" w:rsidTr="00F15CF5">
        <w:trPr>
          <w:trHeight w:val="545"/>
        </w:trPr>
        <w:tc>
          <w:tcPr>
            <w:tcW w:w="2186" w:type="dxa"/>
            <w:vMerge/>
            <w:tcBorders>
              <w:top w:val="nil"/>
            </w:tcBorders>
            <w:shd w:val="clear" w:color="auto" w:fill="77787B"/>
          </w:tcPr>
          <w:p w14:paraId="3A0B049E" w14:textId="77777777" w:rsidR="00F15CF5" w:rsidRDefault="00F15CF5" w:rsidP="00F15CF5">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53BCE9B4" w14:textId="77777777" w:rsidR="00F15CF5" w:rsidRDefault="00F15CF5" w:rsidP="00F15CF5">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F15CF5" w14:paraId="3ED3F01D" w14:textId="77777777" w:rsidTr="00F15CF5">
        <w:trPr>
          <w:trHeight w:val="320"/>
        </w:trPr>
        <w:tc>
          <w:tcPr>
            <w:tcW w:w="2186" w:type="dxa"/>
            <w:vMerge/>
            <w:tcBorders>
              <w:top w:val="nil"/>
            </w:tcBorders>
            <w:shd w:val="clear" w:color="auto" w:fill="77787B"/>
          </w:tcPr>
          <w:p w14:paraId="71D80E5A" w14:textId="77777777" w:rsidR="00F15CF5" w:rsidRDefault="00F15CF5" w:rsidP="00F15CF5">
            <w:pPr>
              <w:rPr>
                <w:sz w:val="2"/>
                <w:szCs w:val="2"/>
              </w:rPr>
            </w:pPr>
          </w:p>
        </w:tc>
        <w:tc>
          <w:tcPr>
            <w:tcW w:w="1548" w:type="dxa"/>
            <w:tcBorders>
              <w:top w:val="single" w:sz="24" w:space="0" w:color="FFFFFF"/>
            </w:tcBorders>
          </w:tcPr>
          <w:p w14:paraId="08AB7C59" w14:textId="77777777" w:rsidR="00F15CF5" w:rsidRDefault="00F15CF5" w:rsidP="00F15CF5">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35CE1A4E" w14:textId="77777777" w:rsidR="00F15CF5" w:rsidRDefault="00F15CF5" w:rsidP="00F15CF5">
            <w:pPr>
              <w:pStyle w:val="TableParagraph"/>
              <w:spacing w:before="29"/>
              <w:ind w:left="2070"/>
            </w:pPr>
            <w:r>
              <w:rPr>
                <w:color w:val="FFFFFF"/>
              </w:rPr>
              <w:t>PERFORMANCE INDICATORS</w:t>
            </w:r>
          </w:p>
        </w:tc>
      </w:tr>
      <w:tr w:rsidR="00F15CF5" w14:paraId="5ED3D807" w14:textId="77777777" w:rsidTr="00F15CF5">
        <w:trPr>
          <w:trHeight w:val="544"/>
        </w:trPr>
        <w:tc>
          <w:tcPr>
            <w:tcW w:w="2186" w:type="dxa"/>
            <w:vMerge/>
            <w:tcBorders>
              <w:top w:val="nil"/>
            </w:tcBorders>
            <w:shd w:val="clear" w:color="auto" w:fill="77787B"/>
          </w:tcPr>
          <w:p w14:paraId="63AF50D7" w14:textId="77777777" w:rsidR="00F15CF5" w:rsidRDefault="00F15CF5" w:rsidP="00F15CF5">
            <w:pPr>
              <w:rPr>
                <w:sz w:val="2"/>
                <w:szCs w:val="2"/>
              </w:rPr>
            </w:pPr>
          </w:p>
        </w:tc>
        <w:tc>
          <w:tcPr>
            <w:tcW w:w="1548" w:type="dxa"/>
            <w:shd w:val="clear" w:color="auto" w:fill="77787B"/>
          </w:tcPr>
          <w:p w14:paraId="57BD2CCF" w14:textId="77777777" w:rsidR="00F15CF5" w:rsidRDefault="00F15CF5" w:rsidP="00F15CF5">
            <w:pPr>
              <w:pStyle w:val="TableParagraph"/>
              <w:spacing w:before="163"/>
              <w:ind w:left="198" w:right="167"/>
              <w:jc w:val="center"/>
              <w:rPr>
                <w:sz w:val="20"/>
              </w:rPr>
            </w:pPr>
            <w:r>
              <w:rPr>
                <w:color w:val="E9C31E"/>
                <w:sz w:val="20"/>
              </w:rPr>
              <w:t>PRODUCTS</w:t>
            </w:r>
          </w:p>
        </w:tc>
        <w:tc>
          <w:tcPr>
            <w:tcW w:w="7044" w:type="dxa"/>
            <w:shd w:val="clear" w:color="auto" w:fill="E7F2DE"/>
          </w:tcPr>
          <w:p w14:paraId="0F6CDFD6" w14:textId="77777777" w:rsidR="00F15CF5" w:rsidRDefault="00F15CF5" w:rsidP="00F15CF5">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F15CF5" w14:paraId="1A5ADCEF" w14:textId="77777777" w:rsidTr="00F15CF5">
        <w:trPr>
          <w:trHeight w:val="544"/>
        </w:trPr>
        <w:tc>
          <w:tcPr>
            <w:tcW w:w="2186" w:type="dxa"/>
            <w:vMerge/>
            <w:tcBorders>
              <w:top w:val="nil"/>
            </w:tcBorders>
            <w:shd w:val="clear" w:color="auto" w:fill="77787B"/>
          </w:tcPr>
          <w:p w14:paraId="001362BB" w14:textId="77777777" w:rsidR="00F15CF5" w:rsidRDefault="00F15CF5" w:rsidP="00F15CF5">
            <w:pPr>
              <w:rPr>
                <w:sz w:val="2"/>
                <w:szCs w:val="2"/>
              </w:rPr>
            </w:pPr>
          </w:p>
        </w:tc>
        <w:tc>
          <w:tcPr>
            <w:tcW w:w="1548" w:type="dxa"/>
            <w:shd w:val="clear" w:color="auto" w:fill="77787B"/>
          </w:tcPr>
          <w:p w14:paraId="02BF5FC7" w14:textId="77777777" w:rsidR="00F15CF5" w:rsidRDefault="00F15CF5" w:rsidP="00F15CF5">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02C9FF7C" w14:textId="77777777" w:rsidR="00F15CF5" w:rsidRDefault="00F15CF5" w:rsidP="00F15CF5">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054EAF35" w14:textId="599E97BE" w:rsidR="005E23C8" w:rsidRDefault="005E23C8" w:rsidP="00FA5380">
      <w:pPr>
        <w:spacing w:after="0" w:line="240" w:lineRule="auto"/>
      </w:pPr>
    </w:p>
    <w:p w14:paraId="3430344F" w14:textId="0F2173E5" w:rsidR="005E23C8" w:rsidRDefault="005E23C8" w:rsidP="00FA5380">
      <w:pPr>
        <w:spacing w:after="0" w:line="240" w:lineRule="auto"/>
      </w:pPr>
    </w:p>
    <w:tbl>
      <w:tblPr>
        <w:tblpPr w:leftFromText="180" w:rightFromText="180" w:vertAnchor="text" w:horzAnchor="margin" w:tblpY="-66"/>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F15CF5" w14:paraId="4BC52A05" w14:textId="77777777" w:rsidTr="00F15CF5">
        <w:trPr>
          <w:trHeight w:val="335"/>
        </w:trPr>
        <w:tc>
          <w:tcPr>
            <w:tcW w:w="2186" w:type="dxa"/>
            <w:vMerge w:val="restart"/>
            <w:shd w:val="clear" w:color="auto" w:fill="77787B"/>
          </w:tcPr>
          <w:p w14:paraId="2C554B72" w14:textId="77777777" w:rsidR="00F15CF5" w:rsidRDefault="00F15CF5" w:rsidP="00F15CF5">
            <w:pPr>
              <w:pStyle w:val="TableParagraph"/>
              <w:spacing w:before="3"/>
              <w:rPr>
                <w:rFonts w:ascii="Arial Black"/>
                <w:b/>
                <w:sz w:val="30"/>
              </w:rPr>
            </w:pPr>
          </w:p>
          <w:p w14:paraId="5F3C221D" w14:textId="77777777" w:rsidR="00F15CF5" w:rsidRDefault="00F15CF5" w:rsidP="00F15CF5">
            <w:pPr>
              <w:pStyle w:val="TableParagraph"/>
              <w:ind w:left="462"/>
              <w:rPr>
                <w:sz w:val="28"/>
              </w:rPr>
            </w:pPr>
            <w:r>
              <w:rPr>
                <w:color w:val="FFFFFF"/>
                <w:sz w:val="28"/>
              </w:rPr>
              <w:t>INTERACT</w:t>
            </w:r>
          </w:p>
          <w:p w14:paraId="20F59A3D" w14:textId="77777777" w:rsidR="00F15CF5" w:rsidRDefault="00F15CF5" w:rsidP="00F15CF5">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092AD8A0" w14:textId="77777777" w:rsidR="00F15CF5" w:rsidRDefault="00F15CF5" w:rsidP="00F15CF5">
            <w:pPr>
              <w:pStyle w:val="TableParagraph"/>
              <w:spacing w:before="44"/>
              <w:ind w:left="2791" w:right="2769"/>
              <w:jc w:val="center"/>
            </w:pPr>
            <w:r>
              <w:rPr>
                <w:color w:val="FFFFFF"/>
              </w:rPr>
              <w:t>PROFICIENCY BENCHMARK</w:t>
            </w:r>
          </w:p>
        </w:tc>
      </w:tr>
      <w:tr w:rsidR="00F15CF5" w14:paraId="4EEBC392" w14:textId="77777777" w:rsidTr="00F15CF5">
        <w:trPr>
          <w:trHeight w:val="320"/>
        </w:trPr>
        <w:tc>
          <w:tcPr>
            <w:tcW w:w="2186" w:type="dxa"/>
            <w:vMerge/>
            <w:tcBorders>
              <w:top w:val="nil"/>
            </w:tcBorders>
            <w:shd w:val="clear" w:color="auto" w:fill="77787B"/>
          </w:tcPr>
          <w:p w14:paraId="65E9EEFC" w14:textId="77777777" w:rsidR="00F15CF5" w:rsidRDefault="00F15CF5" w:rsidP="00F15CF5">
            <w:pPr>
              <w:rPr>
                <w:sz w:val="2"/>
                <w:szCs w:val="2"/>
              </w:rPr>
            </w:pPr>
          </w:p>
        </w:tc>
        <w:tc>
          <w:tcPr>
            <w:tcW w:w="8592" w:type="dxa"/>
            <w:gridSpan w:val="2"/>
            <w:tcBorders>
              <w:bottom w:val="single" w:sz="24" w:space="0" w:color="FFFFFF"/>
            </w:tcBorders>
            <w:shd w:val="clear" w:color="auto" w:fill="538135" w:themeFill="accent6" w:themeFillShade="BF"/>
          </w:tcPr>
          <w:p w14:paraId="5A822C56" w14:textId="77777777" w:rsidR="00F15CF5" w:rsidRDefault="00F15CF5" w:rsidP="00F15CF5">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F15CF5" w14:paraId="2B53A381" w14:textId="77777777" w:rsidTr="00F15CF5">
        <w:trPr>
          <w:trHeight w:val="320"/>
        </w:trPr>
        <w:tc>
          <w:tcPr>
            <w:tcW w:w="2186" w:type="dxa"/>
            <w:vMerge/>
            <w:tcBorders>
              <w:top w:val="nil"/>
            </w:tcBorders>
            <w:shd w:val="clear" w:color="auto" w:fill="77787B"/>
          </w:tcPr>
          <w:p w14:paraId="45BA9A32" w14:textId="77777777" w:rsidR="00F15CF5" w:rsidRDefault="00F15CF5" w:rsidP="00F15CF5">
            <w:pPr>
              <w:rPr>
                <w:sz w:val="2"/>
                <w:szCs w:val="2"/>
              </w:rPr>
            </w:pPr>
          </w:p>
        </w:tc>
        <w:tc>
          <w:tcPr>
            <w:tcW w:w="1548" w:type="dxa"/>
            <w:tcBorders>
              <w:top w:val="single" w:sz="24" w:space="0" w:color="FFFFFF"/>
            </w:tcBorders>
          </w:tcPr>
          <w:p w14:paraId="22BA480F" w14:textId="77777777" w:rsidR="00F15CF5" w:rsidRDefault="00F15CF5" w:rsidP="00F15CF5">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5F6B1D65" w14:textId="77777777" w:rsidR="00F15CF5" w:rsidRDefault="00F15CF5" w:rsidP="00F15CF5">
            <w:pPr>
              <w:pStyle w:val="TableParagraph"/>
              <w:spacing w:before="29"/>
              <w:ind w:left="2070"/>
            </w:pPr>
            <w:r>
              <w:rPr>
                <w:color w:val="FFFFFF"/>
              </w:rPr>
              <w:t>PERFORMANCE INDICATORS</w:t>
            </w:r>
          </w:p>
        </w:tc>
      </w:tr>
      <w:tr w:rsidR="00F15CF5" w14:paraId="2A8E8E54" w14:textId="77777777" w:rsidTr="00F15CF5">
        <w:trPr>
          <w:trHeight w:val="544"/>
        </w:trPr>
        <w:tc>
          <w:tcPr>
            <w:tcW w:w="2186" w:type="dxa"/>
            <w:vMerge/>
            <w:tcBorders>
              <w:top w:val="nil"/>
            </w:tcBorders>
            <w:shd w:val="clear" w:color="auto" w:fill="77787B"/>
          </w:tcPr>
          <w:p w14:paraId="42B45059" w14:textId="77777777" w:rsidR="00F15CF5" w:rsidRDefault="00F15CF5" w:rsidP="00F15CF5">
            <w:pPr>
              <w:rPr>
                <w:sz w:val="2"/>
                <w:szCs w:val="2"/>
              </w:rPr>
            </w:pPr>
          </w:p>
        </w:tc>
        <w:tc>
          <w:tcPr>
            <w:tcW w:w="1548" w:type="dxa"/>
            <w:shd w:val="clear" w:color="auto" w:fill="77787B"/>
          </w:tcPr>
          <w:p w14:paraId="1A7B40EC" w14:textId="77777777" w:rsidR="00F15CF5" w:rsidRDefault="00F15CF5" w:rsidP="00F15CF5">
            <w:pPr>
              <w:pStyle w:val="TableParagraph"/>
              <w:spacing w:before="163"/>
              <w:ind w:left="198" w:right="167"/>
              <w:jc w:val="center"/>
              <w:rPr>
                <w:sz w:val="20"/>
              </w:rPr>
            </w:pPr>
            <w:r>
              <w:rPr>
                <w:color w:val="E9C31E"/>
                <w:sz w:val="20"/>
              </w:rPr>
              <w:t>LANGUAGE</w:t>
            </w:r>
          </w:p>
        </w:tc>
        <w:tc>
          <w:tcPr>
            <w:tcW w:w="7044" w:type="dxa"/>
            <w:shd w:val="clear" w:color="auto" w:fill="E7F2DE"/>
          </w:tcPr>
          <w:p w14:paraId="0576685E" w14:textId="77777777" w:rsidR="00F15CF5" w:rsidRDefault="00F15CF5" w:rsidP="00F15CF5">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F15CF5" w14:paraId="1BAB8E17" w14:textId="77777777" w:rsidTr="00F15CF5">
        <w:trPr>
          <w:trHeight w:val="544"/>
        </w:trPr>
        <w:tc>
          <w:tcPr>
            <w:tcW w:w="2186" w:type="dxa"/>
            <w:vMerge/>
            <w:tcBorders>
              <w:top w:val="nil"/>
            </w:tcBorders>
            <w:shd w:val="clear" w:color="auto" w:fill="77787B"/>
          </w:tcPr>
          <w:p w14:paraId="39F6FE7D" w14:textId="77777777" w:rsidR="00F15CF5" w:rsidRDefault="00F15CF5" w:rsidP="00F15CF5">
            <w:pPr>
              <w:rPr>
                <w:sz w:val="2"/>
                <w:szCs w:val="2"/>
              </w:rPr>
            </w:pPr>
          </w:p>
        </w:tc>
        <w:tc>
          <w:tcPr>
            <w:tcW w:w="1548" w:type="dxa"/>
            <w:shd w:val="clear" w:color="auto" w:fill="77787B"/>
          </w:tcPr>
          <w:p w14:paraId="538DD04F" w14:textId="77777777" w:rsidR="00F15CF5" w:rsidRDefault="00F15CF5" w:rsidP="00F15CF5">
            <w:pPr>
              <w:pStyle w:val="TableParagraph"/>
              <w:spacing w:before="163"/>
              <w:ind w:left="198" w:right="167"/>
              <w:jc w:val="center"/>
              <w:rPr>
                <w:sz w:val="20"/>
              </w:rPr>
            </w:pPr>
            <w:r>
              <w:rPr>
                <w:color w:val="E9C31E"/>
                <w:sz w:val="20"/>
              </w:rPr>
              <w:t>BEHAVIOR</w:t>
            </w:r>
          </w:p>
        </w:tc>
        <w:tc>
          <w:tcPr>
            <w:tcW w:w="7044" w:type="dxa"/>
            <w:shd w:val="clear" w:color="auto" w:fill="E7F2DE"/>
          </w:tcPr>
          <w:p w14:paraId="027D4ACF" w14:textId="77777777" w:rsidR="00F15CF5" w:rsidRDefault="00F15CF5" w:rsidP="00F15CF5">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tbl>
      <w:tblPr>
        <w:tblStyle w:val="TableGrid"/>
        <w:tblpPr w:leftFromText="180" w:rightFromText="180" w:vertAnchor="text" w:horzAnchor="margin" w:tblpY="153"/>
        <w:tblW w:w="10744" w:type="dxa"/>
        <w:tblLook w:val="04A0" w:firstRow="1" w:lastRow="0" w:firstColumn="1" w:lastColumn="0" w:noHBand="0" w:noVBand="1"/>
      </w:tblPr>
      <w:tblGrid>
        <w:gridCol w:w="1395"/>
        <w:gridCol w:w="9349"/>
      </w:tblGrid>
      <w:tr w:rsidR="00952093" w14:paraId="6399F46E" w14:textId="77777777" w:rsidTr="00952093">
        <w:trPr>
          <w:trHeight w:val="485"/>
        </w:trPr>
        <w:tc>
          <w:tcPr>
            <w:tcW w:w="1395" w:type="dxa"/>
            <w:shd w:val="clear" w:color="auto" w:fill="E2EFD9" w:themeFill="accent6" w:themeFillTint="33"/>
          </w:tcPr>
          <w:p w14:paraId="545A99D5" w14:textId="77777777" w:rsidR="00952093" w:rsidRPr="002457F9" w:rsidRDefault="00952093" w:rsidP="00952093">
            <w:pPr>
              <w:rPr>
                <w:rFonts w:ascii="Arial Narrow" w:hAnsi="Arial Narrow"/>
                <w:b/>
                <w:sz w:val="24"/>
              </w:rPr>
            </w:pPr>
            <w:r w:rsidRPr="002457F9">
              <w:rPr>
                <w:rFonts w:ascii="Arial Narrow" w:hAnsi="Arial Narrow"/>
                <w:b/>
                <w:sz w:val="24"/>
              </w:rPr>
              <w:t>Investigate</w:t>
            </w:r>
          </w:p>
        </w:tc>
        <w:tc>
          <w:tcPr>
            <w:tcW w:w="9349" w:type="dxa"/>
          </w:tcPr>
          <w:p w14:paraId="32CC5307" w14:textId="77777777" w:rsidR="00952093" w:rsidRPr="00FF7BDE" w:rsidRDefault="00952093" w:rsidP="00952093">
            <w:pPr>
              <w:rPr>
                <w:rFonts w:ascii="Arial Narrow" w:hAnsi="Arial Narrow"/>
                <w:sz w:val="24"/>
                <w:szCs w:val="24"/>
              </w:rPr>
            </w:pPr>
            <w:r>
              <w:rPr>
                <w:rFonts w:ascii="Arial Narrow" w:hAnsi="Arial Narrow"/>
                <w:sz w:val="24"/>
                <w:szCs w:val="24"/>
              </w:rPr>
              <w:t xml:space="preserve">In my own and other cultures, </w:t>
            </w:r>
            <w:r w:rsidRPr="0043563D">
              <w:rPr>
                <w:rFonts w:ascii="Arial Narrow" w:hAnsi="Arial Narrow"/>
                <w:b/>
                <w:sz w:val="24"/>
                <w:szCs w:val="24"/>
              </w:rPr>
              <w:t xml:space="preserve">I can </w:t>
            </w:r>
            <w:r>
              <w:rPr>
                <w:rFonts w:ascii="Arial Narrow" w:hAnsi="Arial Narrow"/>
                <w:sz w:val="24"/>
                <w:szCs w:val="24"/>
              </w:rPr>
              <w:t xml:space="preserve">reflect upon how a country affects the activities of its people. </w:t>
            </w:r>
          </w:p>
        </w:tc>
      </w:tr>
      <w:tr w:rsidR="00952093" w14:paraId="7825BAFD" w14:textId="77777777" w:rsidTr="00952093">
        <w:trPr>
          <w:trHeight w:val="458"/>
        </w:trPr>
        <w:tc>
          <w:tcPr>
            <w:tcW w:w="1395" w:type="dxa"/>
            <w:shd w:val="clear" w:color="auto" w:fill="C5E0B3" w:themeFill="accent6" w:themeFillTint="66"/>
          </w:tcPr>
          <w:p w14:paraId="24430557" w14:textId="77777777" w:rsidR="00952093" w:rsidRPr="002457F9" w:rsidRDefault="00952093" w:rsidP="00952093">
            <w:pPr>
              <w:rPr>
                <w:rFonts w:ascii="Arial Narrow" w:hAnsi="Arial Narrow"/>
                <w:b/>
              </w:rPr>
            </w:pPr>
            <w:r w:rsidRPr="002457F9">
              <w:rPr>
                <w:rFonts w:ascii="Arial Narrow" w:hAnsi="Arial Narrow"/>
                <w:b/>
                <w:sz w:val="24"/>
              </w:rPr>
              <w:t>Interact</w:t>
            </w:r>
          </w:p>
        </w:tc>
        <w:tc>
          <w:tcPr>
            <w:tcW w:w="9349" w:type="dxa"/>
          </w:tcPr>
          <w:p w14:paraId="3A30AB3B" w14:textId="77777777" w:rsidR="00952093" w:rsidRPr="00346374" w:rsidRDefault="00952093" w:rsidP="00952093">
            <w:pPr>
              <w:rPr>
                <w:rFonts w:ascii="Arial Narrow" w:hAnsi="Arial Narrow"/>
                <w:sz w:val="24"/>
                <w:szCs w:val="24"/>
              </w:rPr>
            </w:pPr>
            <w:r w:rsidRPr="0043563D">
              <w:rPr>
                <w:rFonts w:ascii="Arial Narrow" w:hAnsi="Arial Narrow"/>
                <w:b/>
                <w:sz w:val="24"/>
                <w:szCs w:val="24"/>
              </w:rPr>
              <w:t>I can</w:t>
            </w:r>
            <w:r w:rsidRPr="00346374">
              <w:rPr>
                <w:rFonts w:ascii="Arial Narrow" w:hAnsi="Arial Narrow"/>
                <w:sz w:val="24"/>
                <w:szCs w:val="24"/>
              </w:rPr>
              <w:t xml:space="preserve"> </w:t>
            </w:r>
            <w:r>
              <w:rPr>
                <w:rFonts w:ascii="Arial Narrow" w:hAnsi="Arial Narrow"/>
                <w:sz w:val="24"/>
                <w:szCs w:val="24"/>
              </w:rPr>
              <w:t>describe how weather, geography etc. influence the types of activities people do in another country.</w:t>
            </w:r>
          </w:p>
        </w:tc>
      </w:tr>
    </w:tbl>
    <w:p w14:paraId="1167DB55" w14:textId="327F261E" w:rsidR="005E23C8" w:rsidRDefault="005E23C8" w:rsidP="00FA5380">
      <w:pPr>
        <w:spacing w:after="0" w:line="240" w:lineRule="auto"/>
      </w:pPr>
    </w:p>
    <w:p w14:paraId="52E62490" w14:textId="7CE4061C" w:rsidR="005E23C8" w:rsidRDefault="005E23C8" w:rsidP="00FA5380">
      <w:pPr>
        <w:spacing w:after="0" w:line="240" w:lineRule="auto"/>
      </w:pPr>
    </w:p>
    <w:tbl>
      <w:tblPr>
        <w:tblStyle w:val="TableGrid"/>
        <w:tblpPr w:leftFromText="180" w:rightFromText="180" w:vertAnchor="text" w:horzAnchor="margin" w:tblpY="62"/>
        <w:tblW w:w="10744" w:type="dxa"/>
        <w:tblLook w:val="04A0" w:firstRow="1" w:lastRow="0" w:firstColumn="1" w:lastColumn="0" w:noHBand="0" w:noVBand="1"/>
      </w:tblPr>
      <w:tblGrid>
        <w:gridCol w:w="1395"/>
        <w:gridCol w:w="9349"/>
      </w:tblGrid>
      <w:tr w:rsidR="00952093" w14:paraId="6A839A30" w14:textId="77777777" w:rsidTr="00952093">
        <w:trPr>
          <w:trHeight w:val="485"/>
        </w:trPr>
        <w:tc>
          <w:tcPr>
            <w:tcW w:w="1395" w:type="dxa"/>
            <w:shd w:val="clear" w:color="auto" w:fill="E2EFD9" w:themeFill="accent6" w:themeFillTint="33"/>
          </w:tcPr>
          <w:p w14:paraId="735C761E" w14:textId="77777777" w:rsidR="00952093" w:rsidRPr="002457F9" w:rsidRDefault="00952093" w:rsidP="00952093">
            <w:pPr>
              <w:rPr>
                <w:rFonts w:ascii="Arial Narrow" w:hAnsi="Arial Narrow"/>
                <w:b/>
                <w:sz w:val="24"/>
              </w:rPr>
            </w:pPr>
            <w:r w:rsidRPr="002457F9">
              <w:rPr>
                <w:rFonts w:ascii="Arial Narrow" w:hAnsi="Arial Narrow"/>
                <w:b/>
                <w:sz w:val="24"/>
              </w:rPr>
              <w:t>Investigate</w:t>
            </w:r>
          </w:p>
        </w:tc>
        <w:tc>
          <w:tcPr>
            <w:tcW w:w="9349" w:type="dxa"/>
          </w:tcPr>
          <w:p w14:paraId="3D2C609F" w14:textId="77777777" w:rsidR="00952093" w:rsidRPr="00C43D3A" w:rsidRDefault="00952093" w:rsidP="00952093">
            <w:pPr>
              <w:rPr>
                <w:rFonts w:ascii="Arial Narrow" w:hAnsi="Arial Narrow"/>
                <w:sz w:val="24"/>
                <w:szCs w:val="24"/>
              </w:rPr>
            </w:pPr>
            <w:r w:rsidRPr="00C43D3A">
              <w:rPr>
                <w:rFonts w:ascii="Arial Narrow" w:hAnsi="Arial Narrow"/>
                <w:sz w:val="24"/>
                <w:szCs w:val="24"/>
              </w:rPr>
              <w:t>In my own and other cultures</w:t>
            </w:r>
            <w:r w:rsidRPr="007B208F">
              <w:rPr>
                <w:rFonts w:ascii="Arial Narrow" w:hAnsi="Arial Narrow"/>
                <w:b/>
                <w:sz w:val="24"/>
                <w:szCs w:val="24"/>
              </w:rPr>
              <w:t>, I can</w:t>
            </w:r>
            <w:r w:rsidRPr="00C43D3A">
              <w:rPr>
                <w:rFonts w:ascii="Arial Narrow" w:hAnsi="Arial Narrow"/>
                <w:sz w:val="24"/>
                <w:szCs w:val="24"/>
              </w:rPr>
              <w:t xml:space="preserve"> compare how and why the options for sports and leisure activities vary depending on cultural attitudes.</w:t>
            </w:r>
          </w:p>
        </w:tc>
      </w:tr>
      <w:tr w:rsidR="00952093" w14:paraId="4961F1AC" w14:textId="77777777" w:rsidTr="00952093">
        <w:trPr>
          <w:trHeight w:val="458"/>
        </w:trPr>
        <w:tc>
          <w:tcPr>
            <w:tcW w:w="1395" w:type="dxa"/>
            <w:shd w:val="clear" w:color="auto" w:fill="C5E0B3" w:themeFill="accent6" w:themeFillTint="66"/>
          </w:tcPr>
          <w:p w14:paraId="55BF08E4" w14:textId="77777777" w:rsidR="00952093" w:rsidRPr="002457F9" w:rsidRDefault="00952093" w:rsidP="00952093">
            <w:pPr>
              <w:rPr>
                <w:rFonts w:ascii="Arial Narrow" w:hAnsi="Arial Narrow"/>
                <w:b/>
              </w:rPr>
            </w:pPr>
            <w:r w:rsidRPr="002457F9">
              <w:rPr>
                <w:rFonts w:ascii="Arial Narrow" w:hAnsi="Arial Narrow"/>
                <w:b/>
                <w:sz w:val="24"/>
              </w:rPr>
              <w:t>Interact</w:t>
            </w:r>
          </w:p>
        </w:tc>
        <w:tc>
          <w:tcPr>
            <w:tcW w:w="9349" w:type="dxa"/>
          </w:tcPr>
          <w:p w14:paraId="1CC4EA6C" w14:textId="77777777" w:rsidR="00952093" w:rsidRPr="00C43D3A" w:rsidRDefault="00952093" w:rsidP="00952093">
            <w:pPr>
              <w:rPr>
                <w:rFonts w:ascii="Arial Narrow" w:hAnsi="Arial Narrow"/>
                <w:sz w:val="24"/>
                <w:szCs w:val="24"/>
              </w:rPr>
            </w:pPr>
            <w:r w:rsidRPr="007B208F">
              <w:rPr>
                <w:rFonts w:ascii="Arial Narrow" w:hAnsi="Arial Narrow"/>
                <w:b/>
                <w:sz w:val="24"/>
                <w:szCs w:val="24"/>
              </w:rPr>
              <w:t>I can</w:t>
            </w:r>
            <w:r w:rsidRPr="00C43D3A">
              <w:rPr>
                <w:rFonts w:ascii="Arial Narrow" w:hAnsi="Arial Narrow"/>
                <w:sz w:val="24"/>
                <w:szCs w:val="24"/>
              </w:rPr>
              <w:t xml:space="preserve"> follow the rules and etiquette when playing a sport with peers from the target culture. </w:t>
            </w:r>
          </w:p>
        </w:tc>
      </w:tr>
    </w:tbl>
    <w:p w14:paraId="52CB6757" w14:textId="6F7BDB96" w:rsidR="005E23C8" w:rsidRDefault="005E23C8" w:rsidP="00FA5380">
      <w:pPr>
        <w:spacing w:after="0" w:line="240" w:lineRule="auto"/>
      </w:pPr>
    </w:p>
    <w:p w14:paraId="7DA4001A" w14:textId="0FCBABE3" w:rsidR="00F91222" w:rsidRDefault="00F91222" w:rsidP="00FA5380">
      <w:pPr>
        <w:spacing w:after="0" w:line="240" w:lineRule="auto"/>
      </w:pPr>
    </w:p>
    <w:p w14:paraId="138DE1E2" w14:textId="77777777" w:rsidR="00F91222" w:rsidRDefault="00F91222" w:rsidP="00FA5380">
      <w:pPr>
        <w:spacing w:after="0" w:line="240" w:lineRule="auto"/>
      </w:pPr>
    </w:p>
    <w:p w14:paraId="453A1E0A" w14:textId="5EF69453" w:rsidR="00F91222" w:rsidRDefault="00F91222"/>
    <w:p w14:paraId="34A51676" w14:textId="77777777" w:rsidR="00F91222" w:rsidRDefault="00F91222"/>
    <w:p w14:paraId="6451E256" w14:textId="77777777" w:rsidR="005F11BC" w:rsidRDefault="00F91222" w:rsidP="003C02D2">
      <w:pPr>
        <w:sectPr w:rsidR="005F11BC" w:rsidSect="0009260E">
          <w:pgSz w:w="12240" w:h="15840" w:code="1"/>
          <w:pgMar w:top="720" w:right="864" w:bottom="720" w:left="720" w:header="720" w:footer="720" w:gutter="0"/>
          <w:cols w:space="720"/>
          <w:docGrid w:linePitch="360"/>
        </w:sectPr>
      </w:pPr>
      <w:r>
        <w:br w:type="page"/>
      </w:r>
    </w:p>
    <w:p w14:paraId="17705F4A" w14:textId="77777777"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78E43298" w14:textId="77777777" w:rsidTr="003B2602">
        <w:trPr>
          <w:trHeight w:val="485"/>
        </w:trPr>
        <w:tc>
          <w:tcPr>
            <w:tcW w:w="7555" w:type="dxa"/>
            <w:shd w:val="clear" w:color="auto" w:fill="E7E6E6" w:themeFill="background2"/>
          </w:tcPr>
          <w:p w14:paraId="4D0453E0"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3A12A8D8"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rsidRPr="003C34AE" w14:paraId="5E72BFE8" w14:textId="77777777" w:rsidTr="005F11BC">
        <w:trPr>
          <w:trHeight w:val="530"/>
        </w:trPr>
        <w:tc>
          <w:tcPr>
            <w:tcW w:w="10790" w:type="dxa"/>
            <w:gridSpan w:val="2"/>
            <w:shd w:val="clear" w:color="auto" w:fill="C5E0B3" w:themeFill="accent6" w:themeFillTint="66"/>
          </w:tcPr>
          <w:p w14:paraId="3F77FA9B" w14:textId="2B4D2AA9" w:rsidR="005F11BC" w:rsidRPr="00933003" w:rsidRDefault="005F11BC" w:rsidP="005F11BC">
            <w:pPr>
              <w:pStyle w:val="NoSpacing"/>
              <w:rPr>
                <w:rFonts w:ascii="Arial Narrow" w:hAnsi="Arial Narrow"/>
                <w:b/>
                <w:sz w:val="32"/>
                <w:lang w:val="es-US"/>
              </w:rPr>
            </w:pPr>
            <w:r w:rsidRPr="00933003">
              <w:rPr>
                <w:rFonts w:ascii="Arial Narrow" w:hAnsi="Arial Narrow"/>
                <w:b/>
                <w:sz w:val="32"/>
                <w:lang w:val="es-US"/>
              </w:rPr>
              <w:t>Spanish 5-6H</w:t>
            </w:r>
            <w:r w:rsidR="00AB30AF">
              <w:rPr>
                <w:rFonts w:ascii="Arial Narrow" w:hAnsi="Arial Narrow"/>
                <w:b/>
                <w:sz w:val="32"/>
                <w:lang w:val="es-US"/>
              </w:rPr>
              <w:t>: Bridge Unit</w:t>
            </w:r>
          </w:p>
          <w:p w14:paraId="7620ABFB" w14:textId="77777777" w:rsidR="005F11BC" w:rsidRPr="00933003" w:rsidRDefault="005F11BC" w:rsidP="003B2602">
            <w:pPr>
              <w:pStyle w:val="NoSpacing"/>
              <w:rPr>
                <w:rFonts w:ascii="Arial Narrow" w:hAnsi="Arial Narrow"/>
                <w:b/>
                <w:lang w:val="es-US"/>
              </w:rPr>
            </w:pPr>
          </w:p>
        </w:tc>
      </w:tr>
      <w:tr w:rsidR="005F11BC" w:rsidRPr="009128AD" w14:paraId="32C0CEFF" w14:textId="77777777" w:rsidTr="005F11BC">
        <w:trPr>
          <w:trHeight w:val="440"/>
        </w:trPr>
        <w:tc>
          <w:tcPr>
            <w:tcW w:w="10790" w:type="dxa"/>
            <w:gridSpan w:val="2"/>
            <w:shd w:val="clear" w:color="auto" w:fill="C5E0B3" w:themeFill="accent6" w:themeFillTint="66"/>
          </w:tcPr>
          <w:p w14:paraId="3E4A86BE" w14:textId="4F1FC4F0" w:rsidR="005F11BC" w:rsidRPr="00AB30AF" w:rsidRDefault="005F11BC" w:rsidP="005F11BC">
            <w:pPr>
              <w:pStyle w:val="NoSpacing"/>
              <w:rPr>
                <w:rFonts w:ascii="Arial Narrow" w:hAnsi="Arial Narrow"/>
                <w:sz w:val="28"/>
                <w:szCs w:val="28"/>
                <w:lang w:val="es-US"/>
              </w:rPr>
            </w:pPr>
            <w:r w:rsidRPr="00933003">
              <w:rPr>
                <w:rFonts w:ascii="Arial Narrow" w:hAnsi="Arial Narrow"/>
                <w:b/>
                <w:sz w:val="28"/>
                <w:lang w:val="es-US"/>
              </w:rPr>
              <w:t>Essential question</w:t>
            </w:r>
            <w:r w:rsidRPr="00933003">
              <w:rPr>
                <w:rFonts w:ascii="Arial Narrow" w:hAnsi="Arial Narrow"/>
                <w:sz w:val="28"/>
                <w:lang w:val="es-US"/>
              </w:rPr>
              <w:t xml:space="preserve">: </w:t>
            </w:r>
            <w:r w:rsidRPr="00AB30AF">
              <w:rPr>
                <w:rFonts w:ascii="Arial Narrow" w:hAnsi="Arial Narrow"/>
                <w:sz w:val="28"/>
                <w:szCs w:val="28"/>
                <w:lang w:val="es-US"/>
              </w:rPr>
              <w:t>¿</w:t>
            </w:r>
            <w:r w:rsidR="00AB30AF" w:rsidRPr="00AB30AF">
              <w:rPr>
                <w:rFonts w:ascii="Arial Narrow" w:hAnsi="Arial Narrow"/>
                <w:sz w:val="28"/>
                <w:szCs w:val="28"/>
                <w:lang w:val="es-US"/>
              </w:rPr>
              <w:t>Qué nos pasó y qué nos traerá el futuro</w:t>
            </w:r>
            <w:r w:rsidRPr="00AB30AF">
              <w:rPr>
                <w:rFonts w:ascii="Arial Narrow" w:hAnsi="Arial Narrow"/>
                <w:sz w:val="28"/>
                <w:szCs w:val="28"/>
                <w:lang w:val="es-US"/>
              </w:rPr>
              <w:t>?</w:t>
            </w:r>
          </w:p>
          <w:p w14:paraId="6ECFBE34" w14:textId="77777777" w:rsidR="005F11BC" w:rsidRPr="00933003" w:rsidRDefault="005F11BC" w:rsidP="003B2602">
            <w:pPr>
              <w:pStyle w:val="NoSpacing"/>
              <w:jc w:val="center"/>
              <w:rPr>
                <w:rFonts w:ascii="Arial Narrow" w:hAnsi="Arial Narrow"/>
                <w:b/>
                <w:sz w:val="28"/>
                <w:lang w:val="es-US"/>
              </w:rPr>
            </w:pPr>
          </w:p>
        </w:tc>
      </w:tr>
      <w:tr w:rsidR="00AB30AF" w:rsidRPr="00BE1C2D" w14:paraId="747751FA" w14:textId="77777777" w:rsidTr="005F11BC">
        <w:trPr>
          <w:trHeight w:val="440"/>
        </w:trPr>
        <w:tc>
          <w:tcPr>
            <w:tcW w:w="10790" w:type="dxa"/>
            <w:gridSpan w:val="2"/>
            <w:shd w:val="clear" w:color="auto" w:fill="C5E0B3" w:themeFill="accent6" w:themeFillTint="66"/>
          </w:tcPr>
          <w:p w14:paraId="6369FF63" w14:textId="0CF35269" w:rsidR="00AB30AF" w:rsidRPr="00BE1C2D" w:rsidRDefault="00BE1C2D" w:rsidP="005F11BC">
            <w:pPr>
              <w:pStyle w:val="NoSpacing"/>
              <w:rPr>
                <w:rFonts w:ascii="Arial Narrow" w:hAnsi="Arial Narrow"/>
                <w:b/>
                <w:sz w:val="28"/>
              </w:rPr>
            </w:pPr>
            <w:r w:rsidRPr="00BE1C2D">
              <w:rPr>
                <w:rFonts w:ascii="Arial Narrow" w:hAnsi="Arial Narrow"/>
                <w:b/>
                <w:sz w:val="28"/>
              </w:rPr>
              <w:t xml:space="preserve">Resource Alignment: </w:t>
            </w:r>
            <w:r w:rsidRPr="001B2484">
              <w:rPr>
                <w:rFonts w:ascii="Arial Narrow" w:hAnsi="Arial Narrow"/>
                <w:sz w:val="28"/>
              </w:rPr>
              <w:t>The material in this bridge unit closely aligns with level 3, unit 1</w:t>
            </w:r>
            <w:r w:rsidR="00DC534D" w:rsidRPr="001B2484">
              <w:rPr>
                <w:rFonts w:ascii="Arial Narrow" w:hAnsi="Arial Narrow"/>
                <w:sz w:val="28"/>
              </w:rPr>
              <w:t xml:space="preserve"> resources of the adopted material.</w:t>
            </w:r>
          </w:p>
        </w:tc>
      </w:tr>
    </w:tbl>
    <w:p w14:paraId="29D1DB17" w14:textId="6F8F676C" w:rsidR="005F11BC" w:rsidRPr="00BE1C2D" w:rsidRDefault="005F11BC" w:rsidP="002D48FB">
      <w:pPr>
        <w:pStyle w:val="NoSpacing"/>
        <w:rPr>
          <w:rFonts w:ascii="Arial Narrow" w:hAnsi="Arial Narrow"/>
          <w:b/>
          <w:sz w:val="28"/>
        </w:rPr>
      </w:pPr>
    </w:p>
    <w:p w14:paraId="6B7F8049" w14:textId="70259011" w:rsidR="00AB30AF" w:rsidRPr="00933003" w:rsidRDefault="00AB30AF" w:rsidP="002D48FB">
      <w:pPr>
        <w:pStyle w:val="NoSpacing"/>
        <w:rPr>
          <w:rFonts w:ascii="Arial Narrow" w:hAnsi="Arial Narrow"/>
          <w:b/>
          <w:sz w:val="28"/>
          <w:lang w:val="es-US"/>
        </w:rPr>
      </w:pPr>
      <w:r>
        <w:rPr>
          <w:rFonts w:ascii="Arial Narrow" w:hAnsi="Arial Narrow"/>
          <w:b/>
          <w:sz w:val="28"/>
          <w:lang w:val="es-US"/>
        </w:rPr>
        <w:t>Essential Learning Objectives:</w:t>
      </w:r>
    </w:p>
    <w:tbl>
      <w:tblPr>
        <w:tblStyle w:val="TableGrid"/>
        <w:tblW w:w="10687" w:type="dxa"/>
        <w:tblLook w:val="04A0" w:firstRow="1" w:lastRow="0" w:firstColumn="1" w:lastColumn="0" w:noHBand="0" w:noVBand="1"/>
      </w:tblPr>
      <w:tblGrid>
        <w:gridCol w:w="3562"/>
        <w:gridCol w:w="3562"/>
        <w:gridCol w:w="3563"/>
      </w:tblGrid>
      <w:tr w:rsidR="00553672" w14:paraId="4C6AA9EC" w14:textId="77777777" w:rsidTr="00553672">
        <w:trPr>
          <w:trHeight w:val="2228"/>
        </w:trPr>
        <w:tc>
          <w:tcPr>
            <w:tcW w:w="3562" w:type="dxa"/>
            <w:shd w:val="clear" w:color="auto" w:fill="E7E6E6" w:themeFill="background2"/>
            <w:vAlign w:val="center"/>
          </w:tcPr>
          <w:p w14:paraId="72CEBBA6" w14:textId="11DC971E" w:rsidR="00553672" w:rsidRPr="00E8023E" w:rsidRDefault="00553672" w:rsidP="003B2602">
            <w:pPr>
              <w:pStyle w:val="NoSpacing"/>
              <w:jc w:val="center"/>
              <w:rPr>
                <w:rFonts w:ascii="Arial Narrow" w:hAnsi="Arial Narrow"/>
                <w:sz w:val="28"/>
              </w:rPr>
            </w:pPr>
            <w:r>
              <w:rPr>
                <w:rFonts w:ascii="Arial Narrow" w:hAnsi="Arial Narrow"/>
                <w:sz w:val="28"/>
              </w:rPr>
              <w:t xml:space="preserve">I can describe and express my opinions and experiences in detail in the past and future. </w:t>
            </w:r>
          </w:p>
        </w:tc>
        <w:tc>
          <w:tcPr>
            <w:tcW w:w="3562" w:type="dxa"/>
            <w:shd w:val="clear" w:color="auto" w:fill="C5E0B3" w:themeFill="accent6" w:themeFillTint="66"/>
            <w:vAlign w:val="center"/>
          </w:tcPr>
          <w:p w14:paraId="0001B549" w14:textId="12D1C0D2" w:rsidR="00553672" w:rsidRPr="00E8023E" w:rsidRDefault="00553672" w:rsidP="003B2602">
            <w:pPr>
              <w:pStyle w:val="NoSpacing"/>
              <w:jc w:val="center"/>
              <w:rPr>
                <w:rFonts w:ascii="Arial Narrow" w:hAnsi="Arial Narrow"/>
                <w:sz w:val="28"/>
                <w:szCs w:val="24"/>
              </w:rPr>
            </w:pPr>
            <w:r>
              <w:rPr>
                <w:rFonts w:ascii="Arial Narrow" w:hAnsi="Arial Narrow"/>
                <w:sz w:val="28"/>
                <w:szCs w:val="24"/>
              </w:rPr>
              <w:t>I can compare and contrast products, practices, and perspectives of the people in the US and Spanish-speaking countries like Colombia.</w:t>
            </w:r>
          </w:p>
        </w:tc>
        <w:tc>
          <w:tcPr>
            <w:tcW w:w="3563" w:type="dxa"/>
            <w:shd w:val="clear" w:color="auto" w:fill="E7E6E6" w:themeFill="background2"/>
            <w:vAlign w:val="center"/>
          </w:tcPr>
          <w:p w14:paraId="5C946D3C" w14:textId="78735513" w:rsidR="00553672" w:rsidRPr="00E8023E" w:rsidRDefault="00553672" w:rsidP="003B2602">
            <w:pPr>
              <w:pStyle w:val="NoSpacing"/>
              <w:jc w:val="center"/>
              <w:rPr>
                <w:rFonts w:ascii="Arial Narrow" w:hAnsi="Arial Narrow"/>
                <w:sz w:val="28"/>
                <w:szCs w:val="24"/>
              </w:rPr>
            </w:pPr>
            <w:r>
              <w:rPr>
                <w:rFonts w:ascii="Arial Narrow" w:hAnsi="Arial Narrow"/>
                <w:sz w:val="28"/>
                <w:szCs w:val="24"/>
              </w:rPr>
              <w:t>I can interpret written, audio and visual authentic texts and identify cause and effects using supporting details.</w:t>
            </w:r>
          </w:p>
        </w:tc>
      </w:tr>
      <w:tr w:rsidR="00553672" w14:paraId="266CAE81" w14:textId="77777777" w:rsidTr="00553672">
        <w:trPr>
          <w:gridAfter w:val="1"/>
          <w:wAfter w:w="3563" w:type="dxa"/>
          <w:trHeight w:val="2228"/>
        </w:trPr>
        <w:tc>
          <w:tcPr>
            <w:tcW w:w="3562" w:type="dxa"/>
            <w:shd w:val="clear" w:color="auto" w:fill="C5E0B3" w:themeFill="accent6" w:themeFillTint="66"/>
            <w:vAlign w:val="center"/>
          </w:tcPr>
          <w:p w14:paraId="3305AAF6" w14:textId="61E27924" w:rsidR="00553672" w:rsidRPr="00E8023E" w:rsidRDefault="00553672" w:rsidP="003B2602">
            <w:pPr>
              <w:pStyle w:val="NoSpacing"/>
              <w:jc w:val="center"/>
              <w:rPr>
                <w:rFonts w:ascii="Arial Narrow" w:hAnsi="Arial Narrow"/>
                <w:sz w:val="28"/>
                <w:szCs w:val="24"/>
              </w:rPr>
            </w:pPr>
            <w:r>
              <w:rPr>
                <w:rFonts w:ascii="Arial Narrow" w:hAnsi="Arial Narrow"/>
                <w:sz w:val="28"/>
                <w:szCs w:val="24"/>
              </w:rPr>
              <w:t>I can describe professions and occupations and express my opinion on what it takes to be successful in school.</w:t>
            </w:r>
          </w:p>
        </w:tc>
        <w:tc>
          <w:tcPr>
            <w:tcW w:w="3562" w:type="dxa"/>
            <w:shd w:val="clear" w:color="auto" w:fill="E7E6E6" w:themeFill="background2"/>
            <w:vAlign w:val="center"/>
          </w:tcPr>
          <w:p w14:paraId="7B7C6C3E" w14:textId="691D824C" w:rsidR="00553672" w:rsidRPr="00E8023E" w:rsidRDefault="00553672" w:rsidP="003B2602">
            <w:pPr>
              <w:pStyle w:val="NoSpacing"/>
              <w:jc w:val="center"/>
              <w:rPr>
                <w:rFonts w:ascii="Arial Narrow" w:hAnsi="Arial Narrow"/>
                <w:sz w:val="28"/>
                <w:szCs w:val="24"/>
              </w:rPr>
            </w:pPr>
            <w:r>
              <w:rPr>
                <w:rFonts w:ascii="Arial Narrow" w:hAnsi="Arial Narrow"/>
                <w:sz w:val="28"/>
                <w:szCs w:val="24"/>
              </w:rPr>
              <w:t>I can discuss current and future everyday activities.</w:t>
            </w:r>
          </w:p>
        </w:tc>
      </w:tr>
    </w:tbl>
    <w:p w14:paraId="18D77D10" w14:textId="77777777" w:rsidR="002D48FB" w:rsidRDefault="002D48FB"/>
    <w:p w14:paraId="3F2D45BB" w14:textId="77777777" w:rsidR="005F11BC" w:rsidRDefault="005F11BC" w:rsidP="005F11BC">
      <w:pPr>
        <w:rPr>
          <w:rFonts w:ascii="Arial Narrow" w:hAnsi="Arial Narrow"/>
        </w:rPr>
      </w:pPr>
    </w:p>
    <w:p w14:paraId="0918AA72" w14:textId="77777777" w:rsidR="00702387" w:rsidRDefault="00702387" w:rsidP="00702387">
      <w:pPr>
        <w:rPr>
          <w:rFonts w:ascii="Arial Narrow" w:hAnsi="Arial Narrow"/>
        </w:rPr>
      </w:pPr>
    </w:p>
    <w:p w14:paraId="28F16951" w14:textId="3571EE20" w:rsidR="00702387" w:rsidRPr="00702387" w:rsidRDefault="00702387" w:rsidP="00702387">
      <w:pPr>
        <w:rPr>
          <w:rFonts w:ascii="Arial Narrow" w:hAnsi="Arial Narrow"/>
        </w:rPr>
        <w:sectPr w:rsidR="00702387" w:rsidRPr="00702387" w:rsidSect="003B2602">
          <w:pgSz w:w="12240" w:h="15840"/>
          <w:pgMar w:top="720" w:right="720" w:bottom="720" w:left="720" w:header="720" w:footer="720" w:gutter="0"/>
          <w:cols w:space="720"/>
          <w:docGrid w:linePitch="360"/>
        </w:sectPr>
      </w:pPr>
      <w:r>
        <w:rPr>
          <w:noProof/>
        </w:rPr>
        <w:lastRenderedPageBreak/>
        <mc:AlternateContent>
          <mc:Choice Requires="wps">
            <w:drawing>
              <wp:anchor distT="91440" distB="91440" distL="137160" distR="137160" simplePos="0" relativeHeight="251658246" behindDoc="0" locked="0" layoutInCell="0" allowOverlap="1" wp14:anchorId="6EC91864" wp14:editId="5A938B5B">
                <wp:simplePos x="0" y="0"/>
                <wp:positionH relativeFrom="margin">
                  <wp:posOffset>1676400</wp:posOffset>
                </wp:positionH>
                <wp:positionV relativeFrom="margin">
                  <wp:posOffset>2815590</wp:posOffset>
                </wp:positionV>
                <wp:extent cx="3219450" cy="3328670"/>
                <wp:effectExtent l="2540" t="0" r="2540" b="2540"/>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05F4EF10" w14:textId="77144722" w:rsidR="00702387" w:rsidRPr="001C4792" w:rsidRDefault="00702387" w:rsidP="00702387">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p>
                          <w:p w14:paraId="7D8B1408" w14:textId="75DB3F4D" w:rsidR="00702387" w:rsidRDefault="00702387" w:rsidP="00702387">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870FE" w14:textId="393FABD1" w:rsidR="00702387" w:rsidRPr="00D0324B" w:rsidRDefault="00261DBD" w:rsidP="00702387">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5-6 </w:t>
                            </w:r>
                            <w:r w:rsidR="00D0324B" w:rsidRPr="00D0324B">
                              <w:rPr>
                                <w:rFonts w:asciiTheme="majorHAnsi" w:eastAsiaTheme="majorEastAsia" w:hAnsiTheme="majorHAnsi" w:cstheme="majorBidi"/>
                                <w:i/>
                                <w:iCs/>
                                <w:sz w:val="28"/>
                                <w:szCs w:val="28"/>
                              </w:rPr>
                              <w:t xml:space="preserve">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C91864" id="_x0000_s1028" style="position:absolute;margin-left:132pt;margin-top:221.7pt;width:253.5pt;height:262.1pt;rotation:90;z-index:25165824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" o:allowincell="f" fillcolor="#a8d08d [1945]" stroked="f">
                <v:textbox>
                  <w:txbxContent>
                    <w:p w14:paraId="05F4EF10" w14:textId="77144722" w:rsidR="00702387" w:rsidRPr="001C4792" w:rsidRDefault="00702387" w:rsidP="00702387">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p>
                    <w:p w14:paraId="7D8B1408" w14:textId="75DB3F4D" w:rsidR="00702387" w:rsidRDefault="00702387" w:rsidP="00702387">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870FE" w14:textId="393FABD1" w:rsidR="00702387" w:rsidRPr="00D0324B" w:rsidRDefault="00261DBD" w:rsidP="00702387">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5-6 </w:t>
                      </w:r>
                      <w:r w:rsidR="00D0324B" w:rsidRPr="00D0324B">
                        <w:rPr>
                          <w:rFonts w:asciiTheme="majorHAnsi" w:eastAsiaTheme="majorEastAsia" w:hAnsiTheme="majorHAnsi" w:cstheme="majorBidi"/>
                          <w:i/>
                          <w:iCs/>
                          <w:sz w:val="28"/>
                          <w:szCs w:val="28"/>
                        </w:rPr>
                        <w:t xml:space="preserve"> Weeks of Instruction</w:t>
                      </w:r>
                    </w:p>
                  </w:txbxContent>
                </v:textbox>
                <w10:wrap type="square" anchorx="margin" anchory="margin"/>
              </v:roundrect>
            </w:pict>
          </mc:Fallback>
        </mc:AlternateContent>
      </w:r>
    </w:p>
    <w:tbl>
      <w:tblPr>
        <w:tblStyle w:val="TableGrid"/>
        <w:tblpPr w:leftFromText="180" w:rightFromText="180" w:vertAnchor="text" w:horzAnchor="margin" w:tblpY="-359"/>
        <w:tblW w:w="9769" w:type="dxa"/>
        <w:tblLook w:val="04A0" w:firstRow="1" w:lastRow="0" w:firstColumn="1" w:lastColumn="0" w:noHBand="0" w:noVBand="1"/>
      </w:tblPr>
      <w:tblGrid>
        <w:gridCol w:w="9769"/>
      </w:tblGrid>
      <w:tr w:rsidR="00950785" w:rsidRPr="009128AD" w14:paraId="17AD612B" w14:textId="77777777" w:rsidTr="00950785">
        <w:trPr>
          <w:trHeight w:val="675"/>
        </w:trPr>
        <w:tc>
          <w:tcPr>
            <w:tcW w:w="9769" w:type="dxa"/>
            <w:shd w:val="clear" w:color="auto" w:fill="C5E0B3" w:themeFill="accent6" w:themeFillTint="66"/>
          </w:tcPr>
          <w:p w14:paraId="3910EC54" w14:textId="4B15866A" w:rsidR="00950785" w:rsidRPr="00933003" w:rsidRDefault="00950785" w:rsidP="00950785">
            <w:pPr>
              <w:pStyle w:val="NoSpacing"/>
              <w:rPr>
                <w:rFonts w:ascii="Arial Narrow" w:hAnsi="Arial Narrow"/>
                <w:b/>
                <w:sz w:val="32"/>
                <w:lang w:val="es-US"/>
              </w:rPr>
            </w:pPr>
            <w:r w:rsidRPr="00933003">
              <w:rPr>
                <w:rFonts w:ascii="Arial Narrow" w:hAnsi="Arial Narrow"/>
                <w:b/>
                <w:sz w:val="32"/>
                <w:lang w:val="es-US"/>
              </w:rPr>
              <w:lastRenderedPageBreak/>
              <w:t>Spanish 5-6H</w:t>
            </w:r>
            <w:r w:rsidR="00303B79">
              <w:rPr>
                <w:rFonts w:ascii="Arial Narrow" w:hAnsi="Arial Narrow"/>
                <w:b/>
                <w:sz w:val="32"/>
                <w:lang w:val="es-US"/>
              </w:rPr>
              <w:t>:</w:t>
            </w:r>
            <w:r w:rsidRPr="00933003">
              <w:rPr>
                <w:rFonts w:ascii="Arial Narrow" w:hAnsi="Arial Narrow"/>
                <w:b/>
                <w:sz w:val="32"/>
                <w:lang w:val="es-US"/>
              </w:rPr>
              <w:t xml:space="preserve"> Unidad </w:t>
            </w:r>
            <w:r w:rsidR="00303B79">
              <w:rPr>
                <w:rFonts w:ascii="Arial Narrow" w:hAnsi="Arial Narrow"/>
                <w:b/>
                <w:sz w:val="32"/>
                <w:lang w:val="es-US"/>
              </w:rPr>
              <w:t>1</w:t>
            </w:r>
            <w:r w:rsidRPr="00933003">
              <w:rPr>
                <w:rFonts w:ascii="Arial Narrow" w:hAnsi="Arial Narrow"/>
                <w:b/>
                <w:sz w:val="32"/>
                <w:lang w:val="es-US"/>
              </w:rPr>
              <w:t>: Noticias de ayer, de hoy, y de siempre</w:t>
            </w:r>
          </w:p>
          <w:p w14:paraId="59471995" w14:textId="77777777" w:rsidR="00950785" w:rsidRPr="00933003" w:rsidRDefault="00950785" w:rsidP="00950785">
            <w:pPr>
              <w:pStyle w:val="NoSpacing"/>
              <w:rPr>
                <w:rFonts w:ascii="Arial Narrow" w:hAnsi="Arial Narrow"/>
                <w:b/>
                <w:lang w:val="es-US"/>
              </w:rPr>
            </w:pPr>
          </w:p>
        </w:tc>
      </w:tr>
      <w:tr w:rsidR="00950785" w:rsidRPr="009128AD" w14:paraId="2C6B8C29" w14:textId="77777777" w:rsidTr="00950785">
        <w:trPr>
          <w:trHeight w:val="611"/>
        </w:trPr>
        <w:tc>
          <w:tcPr>
            <w:tcW w:w="9769" w:type="dxa"/>
          </w:tcPr>
          <w:p w14:paraId="717561A5" w14:textId="77777777" w:rsidR="00950785" w:rsidRPr="00933003" w:rsidRDefault="00950785" w:rsidP="00950785">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manifiesta la historia de un país en su cultura actual?</w:t>
            </w:r>
          </w:p>
          <w:p w14:paraId="3F2FEB88" w14:textId="77777777" w:rsidR="00950785" w:rsidRPr="00933003" w:rsidRDefault="00950785" w:rsidP="00950785">
            <w:pPr>
              <w:pStyle w:val="NoSpacing"/>
              <w:rPr>
                <w:rFonts w:ascii="Arial Narrow" w:hAnsi="Arial Narrow"/>
                <w:sz w:val="24"/>
                <w:lang w:val="es-US"/>
              </w:rPr>
            </w:pPr>
          </w:p>
        </w:tc>
      </w:tr>
      <w:tr w:rsidR="00E93B58" w:rsidRPr="00903C15" w14:paraId="6EF67A64" w14:textId="77777777" w:rsidTr="00950785">
        <w:trPr>
          <w:trHeight w:val="611"/>
        </w:trPr>
        <w:tc>
          <w:tcPr>
            <w:tcW w:w="9769" w:type="dxa"/>
          </w:tcPr>
          <w:p w14:paraId="562BF22D" w14:textId="091D9E12" w:rsidR="00E93B58" w:rsidRPr="00903C15" w:rsidRDefault="00903C15" w:rsidP="00950785">
            <w:pPr>
              <w:pStyle w:val="NoSpacing"/>
              <w:rPr>
                <w:rFonts w:ascii="Arial Narrow" w:hAnsi="Arial Narrow"/>
                <w:b/>
                <w:sz w:val="24"/>
                <w:szCs w:val="24"/>
              </w:rPr>
            </w:pPr>
            <w:r w:rsidRPr="00903C15">
              <w:rPr>
                <w:rFonts w:ascii="Arial Narrow" w:hAnsi="Arial Narrow"/>
                <w:b/>
                <w:sz w:val="24"/>
                <w:szCs w:val="24"/>
              </w:rPr>
              <w:t xml:space="preserve">Resource Alignment: </w:t>
            </w:r>
            <w:r w:rsidRPr="00903C15">
              <w:rPr>
                <w:rFonts w:ascii="Arial Narrow" w:hAnsi="Arial Narrow"/>
                <w:sz w:val="24"/>
                <w:szCs w:val="24"/>
              </w:rPr>
              <w:t xml:space="preserve">The material in this unit closely aligns with level 3, unit </w:t>
            </w:r>
            <w:r w:rsidR="007B7650">
              <w:rPr>
                <w:rFonts w:ascii="Arial Narrow" w:hAnsi="Arial Narrow"/>
                <w:sz w:val="24"/>
                <w:szCs w:val="24"/>
              </w:rPr>
              <w:t>3</w:t>
            </w:r>
            <w:r w:rsidRPr="00903C15">
              <w:rPr>
                <w:rFonts w:ascii="Arial Narrow" w:hAnsi="Arial Narrow"/>
                <w:sz w:val="24"/>
                <w:szCs w:val="24"/>
              </w:rPr>
              <w:t xml:space="preserve"> resources of the adopted material.</w:t>
            </w:r>
          </w:p>
        </w:tc>
      </w:tr>
      <w:tr w:rsidR="00950785" w14:paraId="6EAA90B5" w14:textId="77777777" w:rsidTr="00950785">
        <w:trPr>
          <w:trHeight w:val="1769"/>
        </w:trPr>
        <w:tc>
          <w:tcPr>
            <w:tcW w:w="9769" w:type="dxa"/>
          </w:tcPr>
          <w:p w14:paraId="34ECCCDF" w14:textId="77777777" w:rsidR="00950785" w:rsidRDefault="00950785" w:rsidP="00950785">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7B7C67E4" w14:textId="77777777" w:rsidR="00950785" w:rsidRPr="00424CBF" w:rsidRDefault="00950785" w:rsidP="00950785">
            <w:pPr>
              <w:pStyle w:val="NoSpacing"/>
              <w:rPr>
                <w:rFonts w:ascii="Arial Narrow" w:hAnsi="Arial Narrow"/>
                <w:sz w:val="24"/>
              </w:rPr>
            </w:pPr>
          </w:p>
        </w:tc>
      </w:tr>
      <w:tr w:rsidR="00950785" w14:paraId="32E3A27B" w14:textId="77777777" w:rsidTr="00230427">
        <w:trPr>
          <w:trHeight w:val="1776"/>
        </w:trPr>
        <w:tc>
          <w:tcPr>
            <w:tcW w:w="9769" w:type="dxa"/>
          </w:tcPr>
          <w:p w14:paraId="207E6BC3" w14:textId="77777777" w:rsidR="00950785" w:rsidRPr="00424CBF" w:rsidRDefault="00950785" w:rsidP="00950785">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38A0B1EC" w14:textId="77777777" w:rsidR="00950785" w:rsidRDefault="00950785" w:rsidP="00950785">
            <w:pPr>
              <w:pStyle w:val="NoSpacing"/>
              <w:numPr>
                <w:ilvl w:val="0"/>
                <w:numId w:val="25"/>
              </w:numPr>
              <w:rPr>
                <w:rFonts w:ascii="Arial Narrow" w:hAnsi="Arial Narrow"/>
                <w:sz w:val="24"/>
              </w:rPr>
            </w:pPr>
            <w:r>
              <w:rPr>
                <w:rFonts w:ascii="Arial Narrow" w:hAnsi="Arial Narrow"/>
                <w:sz w:val="24"/>
              </w:rPr>
              <w:t>Talk about how long something has been going on</w:t>
            </w:r>
          </w:p>
          <w:p w14:paraId="07D67C43" w14:textId="77777777" w:rsidR="00950785" w:rsidRDefault="00950785" w:rsidP="00950785">
            <w:pPr>
              <w:pStyle w:val="NoSpacing"/>
              <w:numPr>
                <w:ilvl w:val="0"/>
                <w:numId w:val="25"/>
              </w:numPr>
              <w:rPr>
                <w:rFonts w:ascii="Arial Narrow" w:hAnsi="Arial Narrow"/>
                <w:sz w:val="24"/>
              </w:rPr>
            </w:pPr>
            <w:r>
              <w:rPr>
                <w:rFonts w:ascii="Arial Narrow" w:hAnsi="Arial Narrow"/>
                <w:sz w:val="24"/>
              </w:rPr>
              <w:t>Comment on news and events in the media</w:t>
            </w:r>
          </w:p>
          <w:p w14:paraId="4A69BB6E" w14:textId="77777777" w:rsidR="00950785" w:rsidRDefault="00950785" w:rsidP="00950785">
            <w:pPr>
              <w:pStyle w:val="NoSpacing"/>
              <w:numPr>
                <w:ilvl w:val="0"/>
                <w:numId w:val="25"/>
              </w:numPr>
              <w:rPr>
                <w:rFonts w:ascii="Arial Narrow" w:hAnsi="Arial Narrow"/>
                <w:sz w:val="24"/>
              </w:rPr>
            </w:pPr>
            <w:r>
              <w:rPr>
                <w:rFonts w:ascii="Arial Narrow" w:hAnsi="Arial Narrow"/>
                <w:sz w:val="24"/>
              </w:rPr>
              <w:t>Recall and talk about events in the past</w:t>
            </w:r>
          </w:p>
          <w:p w14:paraId="19F04DC1" w14:textId="0813A3DD" w:rsidR="00950785" w:rsidRPr="00424CBF" w:rsidRDefault="00950785" w:rsidP="00230427">
            <w:pPr>
              <w:pStyle w:val="NoSpacing"/>
              <w:numPr>
                <w:ilvl w:val="0"/>
                <w:numId w:val="25"/>
              </w:numPr>
              <w:rPr>
                <w:rFonts w:ascii="Arial Narrow" w:hAnsi="Arial Narrow"/>
                <w:sz w:val="24"/>
              </w:rPr>
            </w:pPr>
            <w:r>
              <w:rPr>
                <w:rFonts w:ascii="Arial Narrow" w:hAnsi="Arial Narrow"/>
                <w:sz w:val="24"/>
              </w:rPr>
              <w:t>React to news events</w:t>
            </w:r>
          </w:p>
        </w:tc>
      </w:tr>
      <w:tr w:rsidR="00950785" w14:paraId="714774A4" w14:textId="77777777" w:rsidTr="00230427">
        <w:trPr>
          <w:trHeight w:val="1335"/>
        </w:trPr>
        <w:tc>
          <w:tcPr>
            <w:tcW w:w="9769" w:type="dxa"/>
          </w:tcPr>
          <w:p w14:paraId="61DD1974" w14:textId="77777777" w:rsidR="00950785" w:rsidRPr="00424CBF" w:rsidRDefault="00950785" w:rsidP="00950785">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2FA38951" w14:textId="77777777" w:rsidR="00950785" w:rsidRDefault="00950785" w:rsidP="00950785">
            <w:pPr>
              <w:pStyle w:val="NoSpacing"/>
              <w:numPr>
                <w:ilvl w:val="0"/>
                <w:numId w:val="26"/>
              </w:numPr>
              <w:rPr>
                <w:rFonts w:ascii="Arial Narrow" w:hAnsi="Arial Narrow"/>
                <w:sz w:val="24"/>
              </w:rPr>
            </w:pPr>
            <w:r>
              <w:rPr>
                <w:rFonts w:ascii="Arial Narrow" w:hAnsi="Arial Narrow"/>
                <w:sz w:val="24"/>
              </w:rPr>
              <w:t>Activities of the media</w:t>
            </w:r>
          </w:p>
          <w:p w14:paraId="2FD7AFAF" w14:textId="77777777" w:rsidR="00950785" w:rsidRDefault="00950785" w:rsidP="00950785">
            <w:pPr>
              <w:pStyle w:val="NoSpacing"/>
              <w:numPr>
                <w:ilvl w:val="0"/>
                <w:numId w:val="26"/>
              </w:numPr>
              <w:rPr>
                <w:rFonts w:ascii="Arial Narrow" w:hAnsi="Arial Narrow"/>
                <w:sz w:val="24"/>
              </w:rPr>
            </w:pPr>
            <w:r>
              <w:rPr>
                <w:rFonts w:ascii="Arial Narrow" w:hAnsi="Arial Narrow"/>
                <w:sz w:val="24"/>
              </w:rPr>
              <w:t>Events in the past</w:t>
            </w:r>
          </w:p>
          <w:p w14:paraId="007B9C74" w14:textId="77777777" w:rsidR="00950785" w:rsidRPr="00A92EE5" w:rsidRDefault="00950785" w:rsidP="00950785">
            <w:pPr>
              <w:pStyle w:val="NoSpacing"/>
              <w:numPr>
                <w:ilvl w:val="0"/>
                <w:numId w:val="26"/>
              </w:numPr>
              <w:rPr>
                <w:rFonts w:ascii="Arial Narrow" w:hAnsi="Arial Narrow"/>
                <w:sz w:val="24"/>
              </w:rPr>
            </w:pPr>
            <w:r>
              <w:rPr>
                <w:rFonts w:ascii="Arial Narrow" w:hAnsi="Arial Narrow"/>
                <w:sz w:val="24"/>
              </w:rPr>
              <w:t>News</w:t>
            </w:r>
          </w:p>
          <w:p w14:paraId="212DB362" w14:textId="77777777" w:rsidR="00950785" w:rsidRPr="00424CBF" w:rsidRDefault="00950785" w:rsidP="00950785">
            <w:pPr>
              <w:pStyle w:val="NoSpacing"/>
              <w:ind w:left="720"/>
              <w:rPr>
                <w:rFonts w:ascii="Arial Narrow" w:hAnsi="Arial Narrow"/>
                <w:sz w:val="24"/>
              </w:rPr>
            </w:pPr>
          </w:p>
        </w:tc>
      </w:tr>
      <w:tr w:rsidR="00950785" w14:paraId="2BC0304E" w14:textId="77777777" w:rsidTr="00950785">
        <w:trPr>
          <w:trHeight w:val="3411"/>
        </w:trPr>
        <w:tc>
          <w:tcPr>
            <w:tcW w:w="9769" w:type="dxa"/>
          </w:tcPr>
          <w:p w14:paraId="5D52AC34" w14:textId="77777777" w:rsidR="00950785" w:rsidRDefault="00950785" w:rsidP="00950785">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47A5296C" w14:textId="77777777" w:rsidR="00950785" w:rsidRPr="00424CBF" w:rsidRDefault="00950785" w:rsidP="00950785">
            <w:pPr>
              <w:pStyle w:val="NoSpacing"/>
              <w:rPr>
                <w:rFonts w:ascii="Arial Narrow" w:hAnsi="Arial Narrow"/>
                <w:sz w:val="24"/>
              </w:rPr>
            </w:pPr>
            <w:r>
              <w:rPr>
                <w:rFonts w:ascii="Arial Narrow" w:hAnsi="Arial Narrow"/>
                <w:sz w:val="24"/>
              </w:rPr>
              <w:t>Teach grammar as a concept and use in context.  Students focus on meaning BEFORE form.</w:t>
            </w:r>
          </w:p>
          <w:p w14:paraId="2632E89B" w14:textId="77777777" w:rsidR="00950785" w:rsidRDefault="00950785" w:rsidP="00950785">
            <w:pPr>
              <w:pStyle w:val="NoSpacing"/>
              <w:numPr>
                <w:ilvl w:val="0"/>
                <w:numId w:val="27"/>
              </w:numPr>
              <w:rPr>
                <w:rFonts w:ascii="Arial Narrow" w:hAnsi="Arial Narrow"/>
                <w:sz w:val="24"/>
              </w:rPr>
            </w:pPr>
            <w:r>
              <w:rPr>
                <w:rFonts w:ascii="Arial Narrow" w:hAnsi="Arial Narrow"/>
                <w:sz w:val="24"/>
              </w:rPr>
              <w:t>Review: preterite tense</w:t>
            </w:r>
          </w:p>
          <w:p w14:paraId="0A124A05" w14:textId="77777777" w:rsidR="00950785" w:rsidRDefault="00950785" w:rsidP="00950785">
            <w:pPr>
              <w:pStyle w:val="NoSpacing"/>
              <w:numPr>
                <w:ilvl w:val="0"/>
                <w:numId w:val="27"/>
              </w:numPr>
              <w:rPr>
                <w:rFonts w:ascii="Arial Narrow" w:hAnsi="Arial Narrow"/>
                <w:sz w:val="24"/>
              </w:rPr>
            </w:pPr>
            <w:r>
              <w:rPr>
                <w:rFonts w:ascii="Arial Narrow" w:hAnsi="Arial Narrow"/>
                <w:sz w:val="24"/>
              </w:rPr>
              <w:t xml:space="preserve">Review: expressions of time with </w:t>
            </w:r>
            <w:r w:rsidRPr="00A92EE5">
              <w:rPr>
                <w:rFonts w:ascii="Arial Narrow" w:hAnsi="Arial Narrow"/>
                <w:i/>
                <w:sz w:val="24"/>
              </w:rPr>
              <w:t>hace</w:t>
            </w:r>
          </w:p>
          <w:p w14:paraId="7AAE4EC5" w14:textId="5ED5B715" w:rsidR="00950785" w:rsidRDefault="00C910B2" w:rsidP="00950785">
            <w:pPr>
              <w:pStyle w:val="NoSpacing"/>
              <w:numPr>
                <w:ilvl w:val="0"/>
                <w:numId w:val="27"/>
              </w:numPr>
              <w:rPr>
                <w:rFonts w:ascii="Arial Narrow" w:hAnsi="Arial Narrow"/>
                <w:sz w:val="24"/>
              </w:rPr>
            </w:pPr>
            <w:r>
              <w:rPr>
                <w:rFonts w:ascii="Arial Narrow" w:hAnsi="Arial Narrow"/>
                <w:sz w:val="24"/>
              </w:rPr>
              <w:t>Review: i</w:t>
            </w:r>
            <w:r w:rsidR="00950785">
              <w:rPr>
                <w:rFonts w:ascii="Arial Narrow" w:hAnsi="Arial Narrow"/>
                <w:sz w:val="24"/>
              </w:rPr>
              <w:t>rregular verbs in the preterite</w:t>
            </w:r>
          </w:p>
          <w:p w14:paraId="0C10DB2C" w14:textId="42B5ECD4" w:rsidR="00950785" w:rsidRDefault="00C910B2" w:rsidP="00950785">
            <w:pPr>
              <w:pStyle w:val="NoSpacing"/>
              <w:numPr>
                <w:ilvl w:val="0"/>
                <w:numId w:val="27"/>
              </w:numPr>
              <w:rPr>
                <w:rFonts w:ascii="Arial Narrow" w:hAnsi="Arial Narrow"/>
                <w:sz w:val="24"/>
              </w:rPr>
            </w:pPr>
            <w:r>
              <w:rPr>
                <w:rFonts w:ascii="Arial Narrow" w:hAnsi="Arial Narrow"/>
                <w:sz w:val="24"/>
              </w:rPr>
              <w:t>Review: i</w:t>
            </w:r>
            <w:r w:rsidR="00950785">
              <w:rPr>
                <w:rFonts w:ascii="Arial Narrow" w:hAnsi="Arial Narrow"/>
                <w:sz w:val="24"/>
              </w:rPr>
              <w:t>mperfect tense</w:t>
            </w:r>
          </w:p>
          <w:p w14:paraId="7DB4E758" w14:textId="1777FA74" w:rsidR="00950785" w:rsidRDefault="00C910B2" w:rsidP="00950785">
            <w:pPr>
              <w:pStyle w:val="NoSpacing"/>
              <w:numPr>
                <w:ilvl w:val="0"/>
                <w:numId w:val="27"/>
              </w:numPr>
              <w:rPr>
                <w:rFonts w:ascii="Arial Narrow" w:hAnsi="Arial Narrow"/>
                <w:sz w:val="24"/>
              </w:rPr>
            </w:pPr>
            <w:r>
              <w:rPr>
                <w:rFonts w:ascii="Arial Narrow" w:hAnsi="Arial Narrow"/>
                <w:sz w:val="24"/>
              </w:rPr>
              <w:t>Review: u</w:t>
            </w:r>
            <w:r w:rsidR="00950785">
              <w:rPr>
                <w:rFonts w:ascii="Arial Narrow" w:hAnsi="Arial Narrow"/>
                <w:sz w:val="24"/>
              </w:rPr>
              <w:t>ses of the preterite and imperfect</w:t>
            </w:r>
          </w:p>
          <w:p w14:paraId="201C1C4C" w14:textId="77777777" w:rsidR="00950785" w:rsidRDefault="00950785" w:rsidP="00950785">
            <w:pPr>
              <w:pStyle w:val="NoSpacing"/>
              <w:numPr>
                <w:ilvl w:val="0"/>
                <w:numId w:val="27"/>
              </w:numPr>
              <w:rPr>
                <w:rFonts w:ascii="Arial Narrow" w:hAnsi="Arial Narrow"/>
                <w:sz w:val="24"/>
              </w:rPr>
            </w:pPr>
            <w:r>
              <w:rPr>
                <w:rFonts w:ascii="Arial Narrow" w:hAnsi="Arial Narrow"/>
                <w:sz w:val="24"/>
              </w:rPr>
              <w:t>Changes of meaning in the preterite and imperfect</w:t>
            </w:r>
          </w:p>
          <w:p w14:paraId="717656DD" w14:textId="77777777" w:rsidR="00950785" w:rsidRDefault="00950785" w:rsidP="00950785">
            <w:pPr>
              <w:pStyle w:val="NoSpacing"/>
              <w:numPr>
                <w:ilvl w:val="0"/>
                <w:numId w:val="27"/>
              </w:numPr>
              <w:rPr>
                <w:rFonts w:ascii="Arial Narrow" w:hAnsi="Arial Narrow"/>
                <w:sz w:val="24"/>
              </w:rPr>
            </w:pPr>
            <w:r>
              <w:rPr>
                <w:rFonts w:ascii="Arial Narrow" w:hAnsi="Arial Narrow"/>
                <w:sz w:val="24"/>
              </w:rPr>
              <w:t>Past participles and past perfect (</w:t>
            </w:r>
            <w:r w:rsidRPr="00A92EE5">
              <w:rPr>
                <w:rFonts w:ascii="Arial Narrow" w:hAnsi="Arial Narrow"/>
                <w:i/>
                <w:sz w:val="24"/>
              </w:rPr>
              <w:t>pluscuamperfecto</w:t>
            </w:r>
            <w:r>
              <w:rPr>
                <w:rFonts w:ascii="Arial Narrow" w:hAnsi="Arial Narrow"/>
                <w:i/>
                <w:sz w:val="24"/>
              </w:rPr>
              <w:t>)</w:t>
            </w:r>
          </w:p>
          <w:p w14:paraId="6F3DAA6E" w14:textId="77777777" w:rsidR="00950785" w:rsidRPr="00424CBF" w:rsidRDefault="00950785" w:rsidP="00C910B2">
            <w:pPr>
              <w:pStyle w:val="NoSpacing"/>
              <w:ind w:left="720"/>
              <w:rPr>
                <w:rFonts w:ascii="Arial Narrow" w:hAnsi="Arial Narrow"/>
                <w:sz w:val="24"/>
              </w:rPr>
            </w:pPr>
          </w:p>
        </w:tc>
      </w:tr>
    </w:tbl>
    <w:p w14:paraId="240727A9" w14:textId="77777777" w:rsidR="003C02D2" w:rsidRDefault="003C02D2" w:rsidP="003C02D2">
      <w:pPr>
        <w:pStyle w:val="NoSpacing"/>
        <w:rPr>
          <w:rFonts w:ascii="Arial Narrow" w:hAnsi="Arial Narrow"/>
        </w:rPr>
      </w:pPr>
    </w:p>
    <w:p w14:paraId="140794AD" w14:textId="077034C9" w:rsidR="00D0324B" w:rsidRDefault="00D0324B" w:rsidP="00D0324B">
      <w:pPr>
        <w:rPr>
          <w:rFonts w:ascii="Arial Narrow" w:hAnsi="Arial Narrow"/>
        </w:rPr>
      </w:pPr>
    </w:p>
    <w:p w14:paraId="18AB042D" w14:textId="77777777" w:rsidR="003C02D2" w:rsidRDefault="003C02D2" w:rsidP="003C02D2">
      <w:pPr>
        <w:pStyle w:val="NoSpacing"/>
        <w:rPr>
          <w:rFonts w:ascii="Arial Narrow" w:hAnsi="Arial Narrow"/>
        </w:rPr>
      </w:pPr>
    </w:p>
    <w:p w14:paraId="73CBE825" w14:textId="3D675656" w:rsidR="001002AE" w:rsidRDefault="003C02D2" w:rsidP="003C02D2">
      <w:pPr>
        <w:pStyle w:val="NoSpacing"/>
        <w:rPr>
          <w:rFonts w:ascii="Arial Narrow" w:hAnsi="Arial Narrow"/>
        </w:rPr>
      </w:pPr>
      <w:r>
        <w:rPr>
          <w:rFonts w:ascii="Arial Narrow" w:hAnsi="Arial Narrow"/>
        </w:rPr>
        <w:t>Notes:</w:t>
      </w:r>
    </w:p>
    <w:p w14:paraId="40680665" w14:textId="77777777" w:rsidR="001002AE" w:rsidRDefault="001002AE">
      <w:pPr>
        <w:rPr>
          <w:rFonts w:ascii="Arial Narrow" w:hAnsi="Arial Narrow"/>
        </w:rPr>
      </w:pPr>
      <w:r>
        <w:rPr>
          <w:rFonts w:ascii="Arial Narrow" w:hAnsi="Arial Narrow"/>
        </w:rPr>
        <w:br w:type="page"/>
      </w:r>
    </w:p>
    <w:tbl>
      <w:tblPr>
        <w:tblStyle w:val="TableGrid"/>
        <w:tblpPr w:leftFromText="180" w:rightFromText="180" w:vertAnchor="text" w:horzAnchor="margin" w:tblpY="-261"/>
        <w:tblW w:w="0" w:type="auto"/>
        <w:tblLook w:val="04A0" w:firstRow="1" w:lastRow="0" w:firstColumn="1" w:lastColumn="0" w:noHBand="0" w:noVBand="1"/>
      </w:tblPr>
      <w:tblGrid>
        <w:gridCol w:w="9350"/>
      </w:tblGrid>
      <w:tr w:rsidR="001002AE" w14:paraId="09B4B065" w14:textId="77777777" w:rsidTr="001002AE">
        <w:tc>
          <w:tcPr>
            <w:tcW w:w="9350" w:type="dxa"/>
            <w:shd w:val="clear" w:color="auto" w:fill="C5E0B3" w:themeFill="accent6" w:themeFillTint="66"/>
          </w:tcPr>
          <w:p w14:paraId="330805F4" w14:textId="77777777" w:rsidR="001002AE" w:rsidRDefault="001002AE" w:rsidP="001002AE">
            <w:pPr>
              <w:pStyle w:val="NoSpacing"/>
              <w:rPr>
                <w:rFonts w:ascii="Arial Narrow" w:hAnsi="Arial Narrow"/>
                <w:b/>
                <w:sz w:val="32"/>
              </w:rPr>
            </w:pPr>
            <w:r>
              <w:rPr>
                <w:rFonts w:ascii="Arial Narrow" w:hAnsi="Arial Narrow"/>
              </w:rPr>
              <w:lastRenderedPageBreak/>
              <w:br w:type="page"/>
            </w:r>
            <w:r w:rsidRPr="00921C8A">
              <w:rPr>
                <w:rFonts w:ascii="Arial Narrow" w:hAnsi="Arial Narrow"/>
                <w:b/>
                <w:sz w:val="44"/>
              </w:rPr>
              <w:t>Intercultural Communication</w:t>
            </w:r>
          </w:p>
          <w:p w14:paraId="55D93AE1" w14:textId="77777777" w:rsidR="001002AE" w:rsidRPr="00921C8A" w:rsidRDefault="001002AE" w:rsidP="001002AE">
            <w:pPr>
              <w:pStyle w:val="NoSpacing"/>
              <w:rPr>
                <w:rFonts w:ascii="Arial Narrow" w:hAnsi="Arial Narrow"/>
                <w:b/>
                <w:sz w:val="32"/>
              </w:rPr>
            </w:pPr>
            <w:r>
              <w:rPr>
                <w:rFonts w:ascii="Arial Narrow" w:hAnsi="Arial Narrow"/>
                <w:b/>
                <w:sz w:val="32"/>
              </w:rPr>
              <w:t>Proficiency Benchmarks &amp; Performance Indicators (Intermediate-Low)</w:t>
            </w:r>
          </w:p>
        </w:tc>
      </w:tr>
      <w:tr w:rsidR="001002AE" w:rsidRPr="009128AD" w14:paraId="1D75A02B" w14:textId="77777777" w:rsidTr="001002AE">
        <w:tc>
          <w:tcPr>
            <w:tcW w:w="9350" w:type="dxa"/>
            <w:shd w:val="clear" w:color="auto" w:fill="C5E0B3" w:themeFill="accent6" w:themeFillTint="66"/>
          </w:tcPr>
          <w:p w14:paraId="73DFC052" w14:textId="6A2C5297" w:rsidR="001002AE" w:rsidRPr="00933003" w:rsidRDefault="001002AE" w:rsidP="001002AE">
            <w:pPr>
              <w:pStyle w:val="NoSpacing"/>
              <w:rPr>
                <w:rFonts w:ascii="Arial Narrow" w:hAnsi="Arial Narrow"/>
                <w:b/>
                <w:sz w:val="32"/>
                <w:lang w:val="es-US"/>
              </w:rPr>
            </w:pPr>
            <w:r w:rsidRPr="00933003">
              <w:rPr>
                <w:rFonts w:ascii="Arial Narrow" w:hAnsi="Arial Narrow"/>
                <w:b/>
                <w:sz w:val="32"/>
                <w:lang w:val="es-US"/>
              </w:rPr>
              <w:t>Spanish 5-6H</w:t>
            </w:r>
            <w:r>
              <w:rPr>
                <w:rFonts w:ascii="Arial Narrow" w:hAnsi="Arial Narrow"/>
                <w:b/>
                <w:sz w:val="32"/>
                <w:lang w:val="es-US"/>
              </w:rPr>
              <w:t>:</w:t>
            </w:r>
            <w:r w:rsidRPr="00933003">
              <w:rPr>
                <w:rFonts w:ascii="Arial Narrow" w:hAnsi="Arial Narrow"/>
                <w:b/>
                <w:sz w:val="32"/>
                <w:lang w:val="es-US"/>
              </w:rPr>
              <w:t xml:space="preserve"> Unidad </w:t>
            </w:r>
            <w:r>
              <w:rPr>
                <w:rFonts w:ascii="Arial Narrow" w:hAnsi="Arial Narrow"/>
                <w:b/>
                <w:sz w:val="32"/>
                <w:lang w:val="es-US"/>
              </w:rPr>
              <w:t>1</w:t>
            </w:r>
            <w:r w:rsidRPr="00933003">
              <w:rPr>
                <w:rFonts w:ascii="Arial Narrow" w:hAnsi="Arial Narrow"/>
                <w:b/>
                <w:sz w:val="32"/>
                <w:lang w:val="es-US"/>
              </w:rPr>
              <w:t>: Noticias de ayer, de hoy, y de siempre</w:t>
            </w:r>
          </w:p>
          <w:p w14:paraId="69E1FB61" w14:textId="77777777" w:rsidR="001002AE" w:rsidRPr="00933003" w:rsidRDefault="001002AE" w:rsidP="001002AE">
            <w:pPr>
              <w:pStyle w:val="NoSpacing"/>
              <w:rPr>
                <w:rFonts w:ascii="Arial Narrow" w:hAnsi="Arial Narrow"/>
                <w:b/>
                <w:lang w:val="es-US"/>
              </w:rPr>
            </w:pPr>
          </w:p>
        </w:tc>
      </w:tr>
      <w:tr w:rsidR="001002AE" w:rsidRPr="009128AD" w14:paraId="061F9C1D" w14:textId="77777777" w:rsidTr="001002AE">
        <w:tc>
          <w:tcPr>
            <w:tcW w:w="9350" w:type="dxa"/>
            <w:shd w:val="clear" w:color="auto" w:fill="C5E0B3" w:themeFill="accent6" w:themeFillTint="66"/>
          </w:tcPr>
          <w:p w14:paraId="448E42A0" w14:textId="77777777" w:rsidR="001002AE" w:rsidRPr="00933003" w:rsidRDefault="001002AE" w:rsidP="001002AE">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manifiesta la historia de un país en su cultura actual?</w:t>
            </w:r>
          </w:p>
          <w:p w14:paraId="209EC606" w14:textId="77777777" w:rsidR="001002AE" w:rsidRPr="00933003" w:rsidRDefault="001002AE" w:rsidP="001002AE">
            <w:pPr>
              <w:pStyle w:val="NoSpacing"/>
              <w:rPr>
                <w:rFonts w:ascii="Arial Narrow" w:hAnsi="Arial Narrow"/>
                <w:sz w:val="24"/>
                <w:lang w:val="es-US"/>
              </w:rPr>
            </w:pPr>
          </w:p>
        </w:tc>
      </w:tr>
    </w:tbl>
    <w:p w14:paraId="4D4A7B41" w14:textId="77777777" w:rsidR="003C02D2" w:rsidRPr="009128AD" w:rsidRDefault="003C02D2" w:rsidP="003C02D2">
      <w:pPr>
        <w:pStyle w:val="NoSpacing"/>
        <w:rPr>
          <w:rFonts w:ascii="Arial Narrow" w:hAnsi="Arial Narrow"/>
          <w:lang w:val="es-ES"/>
        </w:rPr>
      </w:pPr>
    </w:p>
    <w:p w14:paraId="68221CD9" w14:textId="1BDF26F5" w:rsidR="00D90D2F" w:rsidRPr="009128AD" w:rsidRDefault="00D90D2F" w:rsidP="00D90D2F">
      <w:pPr>
        <w:pStyle w:val="NoSpacing"/>
        <w:rPr>
          <w:rFonts w:ascii="Arial Narrow" w:hAnsi="Arial Narrow"/>
          <w:lang w:val="es-ES"/>
        </w:rPr>
      </w:pPr>
    </w:p>
    <w:p w14:paraId="5AE63329" w14:textId="60032F9B" w:rsidR="003C02D2" w:rsidRPr="009128AD" w:rsidRDefault="003C02D2" w:rsidP="00D90D2F">
      <w:pPr>
        <w:pStyle w:val="NoSpacing"/>
        <w:rPr>
          <w:rFonts w:ascii="Arial Narrow" w:hAnsi="Arial Narrow"/>
          <w:lang w:val="es-ES"/>
        </w:rPr>
      </w:pPr>
    </w:p>
    <w:tbl>
      <w:tblPr>
        <w:tblpPr w:leftFromText="180" w:rightFromText="180" w:vertAnchor="text" w:horzAnchor="margin" w:tblpXSpec="center" w:tblpY="34"/>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6AAABD42" w14:textId="77777777" w:rsidTr="003C02D2">
        <w:trPr>
          <w:trHeight w:val="333"/>
        </w:trPr>
        <w:tc>
          <w:tcPr>
            <w:tcW w:w="2186" w:type="dxa"/>
            <w:vMerge w:val="restart"/>
            <w:shd w:val="clear" w:color="auto" w:fill="77787B"/>
          </w:tcPr>
          <w:p w14:paraId="13BA0671" w14:textId="77777777" w:rsidR="003C02D2" w:rsidRPr="00933003" w:rsidRDefault="003C02D2" w:rsidP="003C02D2">
            <w:pPr>
              <w:pStyle w:val="TableParagraph"/>
              <w:spacing w:before="8"/>
              <w:rPr>
                <w:rFonts w:ascii="Arial Black"/>
                <w:b/>
                <w:sz w:val="28"/>
                <w:lang w:val="es-US"/>
              </w:rPr>
            </w:pPr>
          </w:p>
          <w:p w14:paraId="6295CDC1" w14:textId="77777777" w:rsidR="003C02D2" w:rsidRDefault="003C02D2" w:rsidP="003C02D2">
            <w:pPr>
              <w:pStyle w:val="TableParagraph"/>
              <w:ind w:left="261"/>
              <w:rPr>
                <w:sz w:val="28"/>
              </w:rPr>
            </w:pPr>
            <w:r>
              <w:rPr>
                <w:color w:val="FFFFFF"/>
                <w:sz w:val="28"/>
              </w:rPr>
              <w:t>INVESTIGATE</w:t>
            </w:r>
          </w:p>
          <w:p w14:paraId="28034180" w14:textId="77777777" w:rsidR="003C02D2" w:rsidRDefault="003C02D2" w:rsidP="003C02D2">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1FF4A3EB" w14:textId="77777777" w:rsidR="003C02D2" w:rsidRDefault="003C02D2" w:rsidP="003C02D2">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07412EBD" w14:textId="77777777" w:rsidR="003C02D2" w:rsidRDefault="003C02D2" w:rsidP="003C02D2">
            <w:pPr>
              <w:pStyle w:val="TableParagraph"/>
              <w:spacing w:before="46"/>
              <w:ind w:left="2791" w:right="2769"/>
              <w:jc w:val="center"/>
            </w:pPr>
            <w:r>
              <w:rPr>
                <w:color w:val="FFFFFF"/>
              </w:rPr>
              <w:t>PROFICIENCY BENCHMARK</w:t>
            </w:r>
          </w:p>
        </w:tc>
      </w:tr>
      <w:tr w:rsidR="003C02D2" w14:paraId="34CFF354" w14:textId="77777777" w:rsidTr="003C02D2">
        <w:trPr>
          <w:trHeight w:val="545"/>
        </w:trPr>
        <w:tc>
          <w:tcPr>
            <w:tcW w:w="2186" w:type="dxa"/>
            <w:vMerge/>
            <w:tcBorders>
              <w:top w:val="nil"/>
            </w:tcBorders>
            <w:shd w:val="clear" w:color="auto" w:fill="77787B"/>
          </w:tcPr>
          <w:p w14:paraId="332B7A73" w14:textId="77777777" w:rsidR="003C02D2" w:rsidRDefault="003C02D2" w:rsidP="003C02D2">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26054FB7" w14:textId="77777777" w:rsidR="003C02D2" w:rsidRDefault="003C02D2" w:rsidP="003C02D2">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3C02D2" w14:paraId="5C6B8B20" w14:textId="77777777" w:rsidTr="003C02D2">
        <w:trPr>
          <w:trHeight w:val="320"/>
        </w:trPr>
        <w:tc>
          <w:tcPr>
            <w:tcW w:w="2186" w:type="dxa"/>
            <w:vMerge/>
            <w:tcBorders>
              <w:top w:val="nil"/>
            </w:tcBorders>
            <w:shd w:val="clear" w:color="auto" w:fill="77787B"/>
          </w:tcPr>
          <w:p w14:paraId="28B69ACF" w14:textId="77777777" w:rsidR="003C02D2" w:rsidRDefault="003C02D2" w:rsidP="003C02D2">
            <w:pPr>
              <w:rPr>
                <w:sz w:val="2"/>
                <w:szCs w:val="2"/>
              </w:rPr>
            </w:pPr>
          </w:p>
        </w:tc>
        <w:tc>
          <w:tcPr>
            <w:tcW w:w="1548" w:type="dxa"/>
            <w:tcBorders>
              <w:top w:val="single" w:sz="24" w:space="0" w:color="FFFFFF"/>
            </w:tcBorders>
          </w:tcPr>
          <w:p w14:paraId="005DC102"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27C219FB" w14:textId="77777777" w:rsidR="003C02D2" w:rsidRDefault="003C02D2" w:rsidP="003C02D2">
            <w:pPr>
              <w:pStyle w:val="TableParagraph"/>
              <w:spacing w:before="29"/>
              <w:ind w:left="2070"/>
            </w:pPr>
            <w:r>
              <w:rPr>
                <w:color w:val="FFFFFF"/>
              </w:rPr>
              <w:t>PERFORMANCE INDICATORS</w:t>
            </w:r>
          </w:p>
        </w:tc>
      </w:tr>
      <w:tr w:rsidR="003C02D2" w14:paraId="16EA181A" w14:textId="77777777" w:rsidTr="003C02D2">
        <w:trPr>
          <w:trHeight w:val="544"/>
        </w:trPr>
        <w:tc>
          <w:tcPr>
            <w:tcW w:w="2186" w:type="dxa"/>
            <w:vMerge/>
            <w:tcBorders>
              <w:top w:val="nil"/>
            </w:tcBorders>
            <w:shd w:val="clear" w:color="auto" w:fill="77787B"/>
          </w:tcPr>
          <w:p w14:paraId="24C523CB" w14:textId="77777777" w:rsidR="003C02D2" w:rsidRDefault="003C02D2" w:rsidP="003C02D2">
            <w:pPr>
              <w:rPr>
                <w:sz w:val="2"/>
                <w:szCs w:val="2"/>
              </w:rPr>
            </w:pPr>
          </w:p>
        </w:tc>
        <w:tc>
          <w:tcPr>
            <w:tcW w:w="1548" w:type="dxa"/>
            <w:shd w:val="clear" w:color="auto" w:fill="77787B"/>
          </w:tcPr>
          <w:p w14:paraId="39FADC11" w14:textId="77777777" w:rsidR="003C02D2" w:rsidRDefault="003C02D2" w:rsidP="003C02D2">
            <w:pPr>
              <w:pStyle w:val="TableParagraph"/>
              <w:spacing w:before="163"/>
              <w:ind w:left="198" w:right="167"/>
              <w:jc w:val="center"/>
              <w:rPr>
                <w:sz w:val="20"/>
              </w:rPr>
            </w:pPr>
            <w:r>
              <w:rPr>
                <w:color w:val="E9C31E"/>
                <w:sz w:val="20"/>
              </w:rPr>
              <w:t>PRODUCTS</w:t>
            </w:r>
          </w:p>
        </w:tc>
        <w:tc>
          <w:tcPr>
            <w:tcW w:w="7044" w:type="dxa"/>
            <w:shd w:val="clear" w:color="auto" w:fill="E7F2DE"/>
          </w:tcPr>
          <w:p w14:paraId="67D9504A" w14:textId="77777777" w:rsidR="003C02D2" w:rsidRDefault="003C02D2" w:rsidP="003C02D2">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3C02D2" w14:paraId="5B4FCFDC" w14:textId="77777777" w:rsidTr="003C02D2">
        <w:trPr>
          <w:trHeight w:val="544"/>
        </w:trPr>
        <w:tc>
          <w:tcPr>
            <w:tcW w:w="2186" w:type="dxa"/>
            <w:vMerge/>
            <w:tcBorders>
              <w:top w:val="nil"/>
            </w:tcBorders>
            <w:shd w:val="clear" w:color="auto" w:fill="77787B"/>
          </w:tcPr>
          <w:p w14:paraId="2DAB6288" w14:textId="77777777" w:rsidR="003C02D2" w:rsidRDefault="003C02D2" w:rsidP="003C02D2">
            <w:pPr>
              <w:rPr>
                <w:sz w:val="2"/>
                <w:szCs w:val="2"/>
              </w:rPr>
            </w:pPr>
          </w:p>
        </w:tc>
        <w:tc>
          <w:tcPr>
            <w:tcW w:w="1548" w:type="dxa"/>
            <w:shd w:val="clear" w:color="auto" w:fill="77787B"/>
          </w:tcPr>
          <w:p w14:paraId="22EFC104" w14:textId="77777777" w:rsidR="003C02D2" w:rsidRDefault="003C02D2" w:rsidP="003C02D2">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62CC867A" w14:textId="77777777" w:rsidR="003C02D2" w:rsidRDefault="003C02D2" w:rsidP="003C02D2">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1FE60716" w14:textId="77777777" w:rsidR="003C02D2" w:rsidRDefault="003C02D2" w:rsidP="003C02D2">
      <w:pPr>
        <w:spacing w:after="0" w:line="240" w:lineRule="auto"/>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54B9ABA1" w14:textId="77777777" w:rsidTr="003C02D2">
        <w:trPr>
          <w:trHeight w:val="335"/>
        </w:trPr>
        <w:tc>
          <w:tcPr>
            <w:tcW w:w="2186" w:type="dxa"/>
            <w:vMerge w:val="restart"/>
            <w:shd w:val="clear" w:color="auto" w:fill="77787B"/>
          </w:tcPr>
          <w:p w14:paraId="56AA9A80" w14:textId="77777777" w:rsidR="003C02D2" w:rsidRDefault="003C02D2" w:rsidP="003C02D2">
            <w:pPr>
              <w:pStyle w:val="TableParagraph"/>
              <w:spacing w:before="3"/>
              <w:rPr>
                <w:rFonts w:ascii="Arial Black"/>
                <w:b/>
                <w:sz w:val="30"/>
              </w:rPr>
            </w:pPr>
          </w:p>
          <w:p w14:paraId="69F61396" w14:textId="77777777" w:rsidR="003C02D2" w:rsidRDefault="003C02D2" w:rsidP="003C02D2">
            <w:pPr>
              <w:pStyle w:val="TableParagraph"/>
              <w:ind w:left="462"/>
              <w:rPr>
                <w:sz w:val="28"/>
              </w:rPr>
            </w:pPr>
            <w:r>
              <w:rPr>
                <w:color w:val="FFFFFF"/>
                <w:sz w:val="28"/>
              </w:rPr>
              <w:t>INTERACT</w:t>
            </w:r>
          </w:p>
          <w:p w14:paraId="205A61B2" w14:textId="77777777" w:rsidR="003C02D2" w:rsidRDefault="003C02D2" w:rsidP="003C02D2">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4662BB56" w14:textId="77777777" w:rsidR="003C02D2" w:rsidRDefault="003C02D2" w:rsidP="003C02D2">
            <w:pPr>
              <w:pStyle w:val="TableParagraph"/>
              <w:spacing w:before="44"/>
              <w:ind w:left="2791" w:right="2769"/>
              <w:jc w:val="center"/>
            </w:pPr>
            <w:r>
              <w:rPr>
                <w:color w:val="FFFFFF"/>
              </w:rPr>
              <w:t>PROFICIENCY BENCHMARK</w:t>
            </w:r>
          </w:p>
        </w:tc>
      </w:tr>
      <w:tr w:rsidR="003C02D2" w14:paraId="49C31EDE" w14:textId="77777777" w:rsidTr="003C02D2">
        <w:trPr>
          <w:trHeight w:val="320"/>
        </w:trPr>
        <w:tc>
          <w:tcPr>
            <w:tcW w:w="2186" w:type="dxa"/>
            <w:vMerge/>
            <w:tcBorders>
              <w:top w:val="nil"/>
            </w:tcBorders>
            <w:shd w:val="clear" w:color="auto" w:fill="77787B"/>
          </w:tcPr>
          <w:p w14:paraId="71FA3413" w14:textId="77777777" w:rsidR="003C02D2" w:rsidRDefault="003C02D2" w:rsidP="003C02D2">
            <w:pPr>
              <w:rPr>
                <w:sz w:val="2"/>
                <w:szCs w:val="2"/>
              </w:rPr>
            </w:pPr>
          </w:p>
        </w:tc>
        <w:tc>
          <w:tcPr>
            <w:tcW w:w="8592" w:type="dxa"/>
            <w:gridSpan w:val="2"/>
            <w:tcBorders>
              <w:bottom w:val="single" w:sz="24" w:space="0" w:color="FFFFFF"/>
            </w:tcBorders>
            <w:shd w:val="clear" w:color="auto" w:fill="538135" w:themeFill="accent6" w:themeFillShade="BF"/>
          </w:tcPr>
          <w:p w14:paraId="26ACAF05" w14:textId="77777777" w:rsidR="003C02D2" w:rsidRDefault="003C02D2" w:rsidP="003C02D2">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3C02D2" w14:paraId="45088FF5" w14:textId="77777777" w:rsidTr="003C02D2">
        <w:trPr>
          <w:trHeight w:val="320"/>
        </w:trPr>
        <w:tc>
          <w:tcPr>
            <w:tcW w:w="2186" w:type="dxa"/>
            <w:vMerge/>
            <w:tcBorders>
              <w:top w:val="nil"/>
            </w:tcBorders>
            <w:shd w:val="clear" w:color="auto" w:fill="77787B"/>
          </w:tcPr>
          <w:p w14:paraId="5D84127F" w14:textId="77777777" w:rsidR="003C02D2" w:rsidRDefault="003C02D2" w:rsidP="003C02D2">
            <w:pPr>
              <w:rPr>
                <w:sz w:val="2"/>
                <w:szCs w:val="2"/>
              </w:rPr>
            </w:pPr>
          </w:p>
        </w:tc>
        <w:tc>
          <w:tcPr>
            <w:tcW w:w="1548" w:type="dxa"/>
            <w:tcBorders>
              <w:top w:val="single" w:sz="24" w:space="0" w:color="FFFFFF"/>
            </w:tcBorders>
          </w:tcPr>
          <w:p w14:paraId="2EC688E6"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117EB593" w14:textId="77777777" w:rsidR="003C02D2" w:rsidRDefault="003C02D2" w:rsidP="003C02D2">
            <w:pPr>
              <w:pStyle w:val="TableParagraph"/>
              <w:spacing w:before="29"/>
              <w:ind w:left="2070"/>
            </w:pPr>
            <w:r>
              <w:rPr>
                <w:color w:val="FFFFFF"/>
              </w:rPr>
              <w:t>PERFORMANCE INDICATORS</w:t>
            </w:r>
          </w:p>
        </w:tc>
      </w:tr>
      <w:tr w:rsidR="003C02D2" w14:paraId="5B1D4F26" w14:textId="77777777" w:rsidTr="003C02D2">
        <w:trPr>
          <w:trHeight w:val="544"/>
        </w:trPr>
        <w:tc>
          <w:tcPr>
            <w:tcW w:w="2186" w:type="dxa"/>
            <w:vMerge/>
            <w:tcBorders>
              <w:top w:val="nil"/>
            </w:tcBorders>
            <w:shd w:val="clear" w:color="auto" w:fill="77787B"/>
          </w:tcPr>
          <w:p w14:paraId="748795BF" w14:textId="77777777" w:rsidR="003C02D2" w:rsidRDefault="003C02D2" w:rsidP="003C02D2">
            <w:pPr>
              <w:rPr>
                <w:sz w:val="2"/>
                <w:szCs w:val="2"/>
              </w:rPr>
            </w:pPr>
          </w:p>
        </w:tc>
        <w:tc>
          <w:tcPr>
            <w:tcW w:w="1548" w:type="dxa"/>
            <w:shd w:val="clear" w:color="auto" w:fill="77787B"/>
          </w:tcPr>
          <w:p w14:paraId="1088C83C" w14:textId="77777777" w:rsidR="003C02D2" w:rsidRDefault="003C02D2" w:rsidP="003C02D2">
            <w:pPr>
              <w:pStyle w:val="TableParagraph"/>
              <w:spacing w:before="163"/>
              <w:ind w:left="198" w:right="167"/>
              <w:jc w:val="center"/>
              <w:rPr>
                <w:sz w:val="20"/>
              </w:rPr>
            </w:pPr>
            <w:r>
              <w:rPr>
                <w:color w:val="E9C31E"/>
                <w:sz w:val="20"/>
              </w:rPr>
              <w:t>LANGUAGE</w:t>
            </w:r>
          </w:p>
        </w:tc>
        <w:tc>
          <w:tcPr>
            <w:tcW w:w="7044" w:type="dxa"/>
            <w:shd w:val="clear" w:color="auto" w:fill="E7F2DE"/>
          </w:tcPr>
          <w:p w14:paraId="6A766569" w14:textId="77777777" w:rsidR="003C02D2" w:rsidRDefault="003C02D2" w:rsidP="003C02D2">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3C02D2" w14:paraId="1AC659A8" w14:textId="77777777" w:rsidTr="003C02D2">
        <w:trPr>
          <w:trHeight w:val="544"/>
        </w:trPr>
        <w:tc>
          <w:tcPr>
            <w:tcW w:w="2186" w:type="dxa"/>
            <w:vMerge/>
            <w:tcBorders>
              <w:top w:val="nil"/>
            </w:tcBorders>
            <w:shd w:val="clear" w:color="auto" w:fill="77787B"/>
          </w:tcPr>
          <w:p w14:paraId="0E725520" w14:textId="77777777" w:rsidR="003C02D2" w:rsidRDefault="003C02D2" w:rsidP="003C02D2">
            <w:pPr>
              <w:rPr>
                <w:sz w:val="2"/>
                <w:szCs w:val="2"/>
              </w:rPr>
            </w:pPr>
          </w:p>
        </w:tc>
        <w:tc>
          <w:tcPr>
            <w:tcW w:w="1548" w:type="dxa"/>
            <w:shd w:val="clear" w:color="auto" w:fill="77787B"/>
          </w:tcPr>
          <w:p w14:paraId="53386AD1" w14:textId="77777777" w:rsidR="003C02D2" w:rsidRDefault="003C02D2" w:rsidP="003C02D2">
            <w:pPr>
              <w:pStyle w:val="TableParagraph"/>
              <w:spacing w:before="163"/>
              <w:ind w:left="198" w:right="167"/>
              <w:jc w:val="center"/>
              <w:rPr>
                <w:sz w:val="20"/>
              </w:rPr>
            </w:pPr>
            <w:r>
              <w:rPr>
                <w:color w:val="E9C31E"/>
                <w:sz w:val="20"/>
              </w:rPr>
              <w:t>BEHAVIOR</w:t>
            </w:r>
          </w:p>
        </w:tc>
        <w:tc>
          <w:tcPr>
            <w:tcW w:w="7044" w:type="dxa"/>
            <w:shd w:val="clear" w:color="auto" w:fill="E7F2DE"/>
          </w:tcPr>
          <w:p w14:paraId="3666A4A0" w14:textId="77777777" w:rsidR="003C02D2" w:rsidRDefault="003C02D2" w:rsidP="003C02D2">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p w14:paraId="466A391A" w14:textId="77777777" w:rsidR="003C02D2" w:rsidRDefault="003C02D2" w:rsidP="003C02D2">
      <w:pPr>
        <w:spacing w:after="0" w:line="240" w:lineRule="auto"/>
      </w:pPr>
    </w:p>
    <w:tbl>
      <w:tblPr>
        <w:tblStyle w:val="TableGrid"/>
        <w:tblpPr w:leftFromText="180" w:rightFromText="180" w:vertAnchor="text" w:horzAnchor="margin" w:tblpXSpec="center" w:tblpY="29"/>
        <w:tblW w:w="10744" w:type="dxa"/>
        <w:tblLook w:val="04A0" w:firstRow="1" w:lastRow="0" w:firstColumn="1" w:lastColumn="0" w:noHBand="0" w:noVBand="1"/>
      </w:tblPr>
      <w:tblGrid>
        <w:gridCol w:w="1395"/>
        <w:gridCol w:w="9349"/>
      </w:tblGrid>
      <w:tr w:rsidR="003C02D2" w14:paraId="0082E0F3" w14:textId="77777777" w:rsidTr="003C02D2">
        <w:trPr>
          <w:trHeight w:val="485"/>
        </w:trPr>
        <w:tc>
          <w:tcPr>
            <w:tcW w:w="1395" w:type="dxa"/>
            <w:shd w:val="clear" w:color="auto" w:fill="E2EFD9" w:themeFill="accent6" w:themeFillTint="33"/>
          </w:tcPr>
          <w:p w14:paraId="741D87B0" w14:textId="77777777" w:rsidR="003C02D2" w:rsidRPr="006D1335" w:rsidRDefault="003C02D2" w:rsidP="003C02D2">
            <w:pPr>
              <w:rPr>
                <w:rFonts w:ascii="Arial Narrow" w:hAnsi="Arial Narrow"/>
                <w:b/>
                <w:sz w:val="24"/>
                <w:szCs w:val="24"/>
              </w:rPr>
            </w:pPr>
            <w:r w:rsidRPr="006D1335">
              <w:rPr>
                <w:rFonts w:ascii="Arial Narrow" w:hAnsi="Arial Narrow"/>
                <w:b/>
                <w:sz w:val="24"/>
                <w:szCs w:val="24"/>
              </w:rPr>
              <w:t>Investigate</w:t>
            </w:r>
          </w:p>
        </w:tc>
        <w:tc>
          <w:tcPr>
            <w:tcW w:w="9349" w:type="dxa"/>
          </w:tcPr>
          <w:p w14:paraId="2BEB64B3" w14:textId="51E0ABF6" w:rsidR="003C02D2" w:rsidRPr="006D1335" w:rsidRDefault="00DB424A" w:rsidP="003C02D2">
            <w:pPr>
              <w:rPr>
                <w:rFonts w:ascii="Arial Narrow" w:hAnsi="Arial Narrow"/>
                <w:sz w:val="24"/>
                <w:szCs w:val="24"/>
              </w:rPr>
            </w:pPr>
            <w:r w:rsidRPr="006D1335">
              <w:rPr>
                <w:rFonts w:ascii="Arial Narrow" w:hAnsi="Arial Narrow"/>
                <w:sz w:val="24"/>
                <w:szCs w:val="24"/>
              </w:rPr>
              <w:t xml:space="preserve">In my </w:t>
            </w:r>
            <w:r w:rsidR="00131EAD" w:rsidRPr="006D1335">
              <w:rPr>
                <w:rFonts w:ascii="Arial Narrow" w:hAnsi="Arial Narrow"/>
                <w:sz w:val="24"/>
                <w:szCs w:val="24"/>
              </w:rPr>
              <w:t xml:space="preserve">own and other cultures, </w:t>
            </w:r>
            <w:r w:rsidR="00131EAD" w:rsidRPr="006D1335">
              <w:rPr>
                <w:rFonts w:ascii="Arial Narrow" w:hAnsi="Arial Narrow"/>
                <w:b/>
                <w:sz w:val="24"/>
                <w:szCs w:val="24"/>
              </w:rPr>
              <w:t>I can</w:t>
            </w:r>
            <w:r w:rsidR="00FF29EB" w:rsidRPr="006D1335">
              <w:rPr>
                <w:rFonts w:ascii="Arial Narrow" w:hAnsi="Arial Narrow"/>
                <w:sz w:val="24"/>
                <w:szCs w:val="24"/>
              </w:rPr>
              <w:t xml:space="preserve"> compare </w:t>
            </w:r>
            <w:r w:rsidR="00372759" w:rsidRPr="006D1335">
              <w:rPr>
                <w:rFonts w:ascii="Arial Narrow" w:hAnsi="Arial Narrow"/>
                <w:sz w:val="24"/>
                <w:szCs w:val="24"/>
              </w:rPr>
              <w:t xml:space="preserve">a </w:t>
            </w:r>
            <w:r w:rsidR="00FF29EB" w:rsidRPr="006D1335">
              <w:rPr>
                <w:rFonts w:ascii="Arial Narrow" w:hAnsi="Arial Narrow"/>
                <w:sz w:val="24"/>
                <w:szCs w:val="24"/>
              </w:rPr>
              <w:t>Spanish-speaking country’s history to its culture.</w:t>
            </w:r>
          </w:p>
        </w:tc>
      </w:tr>
      <w:tr w:rsidR="003C02D2" w14:paraId="53664505" w14:textId="77777777" w:rsidTr="003C02D2">
        <w:trPr>
          <w:trHeight w:val="458"/>
        </w:trPr>
        <w:tc>
          <w:tcPr>
            <w:tcW w:w="1395" w:type="dxa"/>
            <w:shd w:val="clear" w:color="auto" w:fill="C5E0B3" w:themeFill="accent6" w:themeFillTint="66"/>
          </w:tcPr>
          <w:p w14:paraId="37FC8D6A" w14:textId="77777777" w:rsidR="003C02D2" w:rsidRPr="006D1335" w:rsidRDefault="003C02D2" w:rsidP="003C02D2">
            <w:pPr>
              <w:rPr>
                <w:rFonts w:ascii="Arial Narrow" w:hAnsi="Arial Narrow"/>
                <w:b/>
                <w:sz w:val="24"/>
                <w:szCs w:val="24"/>
              </w:rPr>
            </w:pPr>
            <w:r w:rsidRPr="006D1335">
              <w:rPr>
                <w:rFonts w:ascii="Arial Narrow" w:hAnsi="Arial Narrow"/>
                <w:b/>
                <w:sz w:val="24"/>
                <w:szCs w:val="24"/>
              </w:rPr>
              <w:t>Interact</w:t>
            </w:r>
          </w:p>
        </w:tc>
        <w:tc>
          <w:tcPr>
            <w:tcW w:w="9349" w:type="dxa"/>
          </w:tcPr>
          <w:p w14:paraId="6EC9EBC1" w14:textId="50A6A685" w:rsidR="003C02D2" w:rsidRPr="006D1335" w:rsidRDefault="00FF29EB" w:rsidP="003C02D2">
            <w:pPr>
              <w:rPr>
                <w:rFonts w:ascii="Arial Narrow" w:hAnsi="Arial Narrow"/>
                <w:sz w:val="24"/>
                <w:szCs w:val="24"/>
              </w:rPr>
            </w:pPr>
            <w:r w:rsidRPr="006D1335">
              <w:rPr>
                <w:rFonts w:ascii="Arial Narrow" w:hAnsi="Arial Narrow"/>
                <w:b/>
                <w:sz w:val="24"/>
                <w:szCs w:val="24"/>
              </w:rPr>
              <w:t>I can</w:t>
            </w:r>
            <w:r w:rsidRPr="006D1335">
              <w:rPr>
                <w:rFonts w:ascii="Arial Narrow" w:hAnsi="Arial Narrow"/>
                <w:sz w:val="24"/>
                <w:szCs w:val="24"/>
              </w:rPr>
              <w:t xml:space="preserve"> </w:t>
            </w:r>
            <w:r w:rsidR="00DD79A9" w:rsidRPr="006D1335">
              <w:rPr>
                <w:rFonts w:ascii="Arial Narrow" w:hAnsi="Arial Narrow"/>
                <w:sz w:val="24"/>
                <w:szCs w:val="24"/>
              </w:rPr>
              <w:t>create</w:t>
            </w:r>
            <w:r w:rsidR="00372759" w:rsidRPr="006D1335">
              <w:rPr>
                <w:rFonts w:ascii="Arial Narrow" w:hAnsi="Arial Narrow"/>
                <w:sz w:val="24"/>
                <w:szCs w:val="24"/>
              </w:rPr>
              <w:t xml:space="preserve"> digital presentation informing others </w:t>
            </w:r>
            <w:r w:rsidR="00D74818" w:rsidRPr="006D1335">
              <w:rPr>
                <w:rFonts w:ascii="Arial Narrow" w:hAnsi="Arial Narrow"/>
                <w:sz w:val="24"/>
                <w:szCs w:val="24"/>
              </w:rPr>
              <w:t xml:space="preserve">about the colonial influences on Latin America. </w:t>
            </w:r>
            <w:r w:rsidR="00DD79A9" w:rsidRPr="006D1335">
              <w:rPr>
                <w:rFonts w:ascii="Arial Narrow" w:hAnsi="Arial Narrow"/>
                <w:sz w:val="24"/>
                <w:szCs w:val="24"/>
              </w:rPr>
              <w:t xml:space="preserve"> </w:t>
            </w:r>
          </w:p>
        </w:tc>
      </w:tr>
    </w:tbl>
    <w:p w14:paraId="1572BF0A" w14:textId="77777777" w:rsidR="003C02D2" w:rsidRPr="006D1335" w:rsidRDefault="003C02D2" w:rsidP="003C02D2">
      <w:pPr>
        <w:spacing w:after="0" w:line="240" w:lineRule="auto"/>
        <w:rPr>
          <w:rFonts w:ascii="Arial Narrow" w:hAnsi="Arial Narrow"/>
          <w:sz w:val="24"/>
          <w:szCs w:val="24"/>
        </w:rPr>
      </w:pPr>
    </w:p>
    <w:p w14:paraId="6E179D86" w14:textId="77777777" w:rsidR="003C02D2" w:rsidRPr="006D1335" w:rsidRDefault="003C02D2" w:rsidP="003C02D2">
      <w:pPr>
        <w:spacing w:after="0" w:line="240" w:lineRule="auto"/>
        <w:rPr>
          <w:rFonts w:ascii="Arial Narrow" w:hAnsi="Arial Narrow"/>
          <w:sz w:val="24"/>
          <w:szCs w:val="24"/>
        </w:rPr>
      </w:pPr>
    </w:p>
    <w:p w14:paraId="1B03150B" w14:textId="77777777" w:rsidR="003C02D2" w:rsidRPr="006D1335" w:rsidRDefault="003C02D2" w:rsidP="003C02D2">
      <w:pPr>
        <w:spacing w:after="0" w:line="240" w:lineRule="auto"/>
        <w:rPr>
          <w:rFonts w:ascii="Arial Narrow" w:hAnsi="Arial Narrow"/>
          <w:sz w:val="24"/>
          <w:szCs w:val="24"/>
        </w:rPr>
      </w:pPr>
    </w:p>
    <w:tbl>
      <w:tblPr>
        <w:tblStyle w:val="TableGrid"/>
        <w:tblW w:w="10744" w:type="dxa"/>
        <w:tblInd w:w="-680" w:type="dxa"/>
        <w:tblLook w:val="04A0" w:firstRow="1" w:lastRow="0" w:firstColumn="1" w:lastColumn="0" w:noHBand="0" w:noVBand="1"/>
      </w:tblPr>
      <w:tblGrid>
        <w:gridCol w:w="1395"/>
        <w:gridCol w:w="9349"/>
      </w:tblGrid>
      <w:tr w:rsidR="003C02D2" w14:paraId="6EF4D2FA" w14:textId="77777777" w:rsidTr="003C02D2">
        <w:trPr>
          <w:trHeight w:val="485"/>
        </w:trPr>
        <w:tc>
          <w:tcPr>
            <w:tcW w:w="1395" w:type="dxa"/>
            <w:shd w:val="clear" w:color="auto" w:fill="E2EFD9" w:themeFill="accent6" w:themeFillTint="33"/>
          </w:tcPr>
          <w:p w14:paraId="604B081B" w14:textId="77777777" w:rsidR="003C02D2" w:rsidRPr="006D1335" w:rsidRDefault="003C02D2" w:rsidP="003C02D2">
            <w:pPr>
              <w:rPr>
                <w:rFonts w:ascii="Arial Narrow" w:hAnsi="Arial Narrow"/>
                <w:b/>
                <w:sz w:val="24"/>
                <w:szCs w:val="24"/>
              </w:rPr>
            </w:pPr>
            <w:r w:rsidRPr="006D1335">
              <w:rPr>
                <w:rFonts w:ascii="Arial Narrow" w:hAnsi="Arial Narrow"/>
                <w:b/>
                <w:sz w:val="24"/>
                <w:szCs w:val="24"/>
              </w:rPr>
              <w:t>Investigate</w:t>
            </w:r>
          </w:p>
        </w:tc>
        <w:tc>
          <w:tcPr>
            <w:tcW w:w="9349" w:type="dxa"/>
          </w:tcPr>
          <w:p w14:paraId="3982EE18" w14:textId="4573094B" w:rsidR="003C02D2" w:rsidRPr="006D1335" w:rsidRDefault="005A4A47" w:rsidP="003C02D2">
            <w:pPr>
              <w:rPr>
                <w:rFonts w:ascii="Arial Narrow" w:hAnsi="Arial Narrow"/>
                <w:sz w:val="24"/>
                <w:szCs w:val="24"/>
              </w:rPr>
            </w:pPr>
            <w:r w:rsidRPr="006D1335">
              <w:rPr>
                <w:rFonts w:ascii="Arial Narrow" w:hAnsi="Arial Narrow"/>
                <w:sz w:val="24"/>
                <w:szCs w:val="24"/>
              </w:rPr>
              <w:t xml:space="preserve">In my own and other cultures, </w:t>
            </w:r>
            <w:r w:rsidRPr="006D1335">
              <w:rPr>
                <w:rFonts w:ascii="Arial Narrow" w:hAnsi="Arial Narrow"/>
                <w:b/>
                <w:sz w:val="24"/>
                <w:szCs w:val="24"/>
              </w:rPr>
              <w:t>I can</w:t>
            </w:r>
            <w:r w:rsidRPr="006D1335">
              <w:rPr>
                <w:rFonts w:ascii="Arial Narrow" w:hAnsi="Arial Narrow"/>
                <w:sz w:val="24"/>
                <w:szCs w:val="24"/>
              </w:rPr>
              <w:t xml:space="preserve"> </w:t>
            </w:r>
            <w:r w:rsidR="00E93E2E">
              <w:rPr>
                <w:rFonts w:ascii="Arial Narrow" w:hAnsi="Arial Narrow"/>
                <w:sz w:val="24"/>
                <w:szCs w:val="24"/>
              </w:rPr>
              <w:t>determine the cause and effect of a current event in the</w:t>
            </w:r>
            <w:r w:rsidR="00331AED" w:rsidRPr="006D1335">
              <w:rPr>
                <w:rFonts w:ascii="Arial Narrow" w:hAnsi="Arial Narrow"/>
                <w:sz w:val="24"/>
                <w:szCs w:val="24"/>
              </w:rPr>
              <w:t xml:space="preserve"> Spanish-speaking world.</w:t>
            </w:r>
          </w:p>
        </w:tc>
      </w:tr>
      <w:tr w:rsidR="003C02D2" w14:paraId="02AE03BE" w14:textId="77777777" w:rsidTr="003C02D2">
        <w:trPr>
          <w:trHeight w:val="458"/>
        </w:trPr>
        <w:tc>
          <w:tcPr>
            <w:tcW w:w="1395" w:type="dxa"/>
            <w:shd w:val="clear" w:color="auto" w:fill="C5E0B3" w:themeFill="accent6" w:themeFillTint="66"/>
          </w:tcPr>
          <w:p w14:paraId="414EACDE" w14:textId="77777777" w:rsidR="003C02D2" w:rsidRPr="006D1335" w:rsidRDefault="003C02D2" w:rsidP="003C02D2">
            <w:pPr>
              <w:rPr>
                <w:rFonts w:ascii="Arial Narrow" w:hAnsi="Arial Narrow"/>
                <w:b/>
                <w:sz w:val="24"/>
                <w:szCs w:val="24"/>
              </w:rPr>
            </w:pPr>
            <w:r w:rsidRPr="006D1335">
              <w:rPr>
                <w:rFonts w:ascii="Arial Narrow" w:hAnsi="Arial Narrow"/>
                <w:b/>
                <w:sz w:val="24"/>
                <w:szCs w:val="24"/>
              </w:rPr>
              <w:t>Interact</w:t>
            </w:r>
          </w:p>
        </w:tc>
        <w:tc>
          <w:tcPr>
            <w:tcW w:w="9349" w:type="dxa"/>
          </w:tcPr>
          <w:p w14:paraId="024A97CB" w14:textId="7EC7512C" w:rsidR="003C02D2" w:rsidRPr="006D1335" w:rsidRDefault="00206602" w:rsidP="003C02D2">
            <w:pPr>
              <w:rPr>
                <w:rFonts w:ascii="Arial Narrow" w:hAnsi="Arial Narrow"/>
                <w:sz w:val="24"/>
                <w:szCs w:val="24"/>
              </w:rPr>
            </w:pPr>
            <w:r w:rsidRPr="006D1335">
              <w:rPr>
                <w:rFonts w:ascii="Arial Narrow" w:hAnsi="Arial Narrow"/>
                <w:b/>
                <w:sz w:val="24"/>
                <w:szCs w:val="24"/>
              </w:rPr>
              <w:t>I can</w:t>
            </w:r>
            <w:r w:rsidRPr="006D1335">
              <w:rPr>
                <w:rFonts w:ascii="Arial Narrow" w:hAnsi="Arial Narrow"/>
                <w:sz w:val="24"/>
                <w:szCs w:val="24"/>
              </w:rPr>
              <w:t xml:space="preserve"> </w:t>
            </w:r>
            <w:r w:rsidR="00627994">
              <w:rPr>
                <w:rFonts w:ascii="Arial Narrow" w:hAnsi="Arial Narrow"/>
                <w:sz w:val="24"/>
                <w:szCs w:val="24"/>
              </w:rPr>
              <w:t xml:space="preserve">debate </w:t>
            </w:r>
            <w:r w:rsidR="00063BFA">
              <w:rPr>
                <w:rFonts w:ascii="Arial Narrow" w:hAnsi="Arial Narrow"/>
                <w:sz w:val="24"/>
                <w:szCs w:val="24"/>
              </w:rPr>
              <w:t>a controversial issue related to current events</w:t>
            </w:r>
            <w:r w:rsidR="006D1335" w:rsidRPr="006D1335">
              <w:rPr>
                <w:rFonts w:ascii="Arial Narrow" w:hAnsi="Arial Narrow"/>
                <w:sz w:val="24"/>
                <w:szCs w:val="24"/>
              </w:rPr>
              <w:t>.</w:t>
            </w:r>
          </w:p>
        </w:tc>
      </w:tr>
    </w:tbl>
    <w:p w14:paraId="68D23DF4" w14:textId="77777777" w:rsidR="003C02D2" w:rsidRDefault="003C02D2" w:rsidP="003C02D2"/>
    <w:p w14:paraId="649FB7BD" w14:textId="77777777" w:rsidR="003C02D2" w:rsidRDefault="003C02D2" w:rsidP="003C02D2"/>
    <w:tbl>
      <w:tblPr>
        <w:tblStyle w:val="TableGrid"/>
        <w:tblW w:w="10744" w:type="dxa"/>
        <w:tblInd w:w="-680" w:type="dxa"/>
        <w:tblLook w:val="04A0" w:firstRow="1" w:lastRow="0" w:firstColumn="1" w:lastColumn="0" w:noHBand="0" w:noVBand="1"/>
      </w:tblPr>
      <w:tblGrid>
        <w:gridCol w:w="1395"/>
        <w:gridCol w:w="9349"/>
      </w:tblGrid>
      <w:tr w:rsidR="003C02D2" w14:paraId="0A49DE47" w14:textId="77777777" w:rsidTr="003C02D2">
        <w:trPr>
          <w:trHeight w:val="485"/>
        </w:trPr>
        <w:tc>
          <w:tcPr>
            <w:tcW w:w="1395" w:type="dxa"/>
            <w:shd w:val="clear" w:color="auto" w:fill="E2EFD9" w:themeFill="accent6" w:themeFillTint="33"/>
          </w:tcPr>
          <w:p w14:paraId="5E58BAC1" w14:textId="77777777" w:rsidR="003C02D2" w:rsidRPr="002457F9" w:rsidRDefault="003C02D2" w:rsidP="003C02D2">
            <w:pPr>
              <w:rPr>
                <w:rFonts w:ascii="Arial Narrow" w:hAnsi="Arial Narrow"/>
                <w:b/>
                <w:sz w:val="24"/>
              </w:rPr>
            </w:pPr>
            <w:r w:rsidRPr="002457F9">
              <w:rPr>
                <w:rFonts w:ascii="Arial Narrow" w:hAnsi="Arial Narrow"/>
                <w:b/>
                <w:sz w:val="24"/>
              </w:rPr>
              <w:t>Investigate</w:t>
            </w:r>
          </w:p>
        </w:tc>
        <w:tc>
          <w:tcPr>
            <w:tcW w:w="9349" w:type="dxa"/>
          </w:tcPr>
          <w:p w14:paraId="0D0169F0" w14:textId="77777777" w:rsidR="003C02D2" w:rsidRDefault="003C02D2" w:rsidP="003C02D2"/>
        </w:tc>
      </w:tr>
      <w:tr w:rsidR="003C02D2" w14:paraId="581A3175" w14:textId="77777777" w:rsidTr="003C02D2">
        <w:trPr>
          <w:trHeight w:val="458"/>
        </w:trPr>
        <w:tc>
          <w:tcPr>
            <w:tcW w:w="1395" w:type="dxa"/>
            <w:shd w:val="clear" w:color="auto" w:fill="C5E0B3" w:themeFill="accent6" w:themeFillTint="66"/>
          </w:tcPr>
          <w:p w14:paraId="4EE10536" w14:textId="77777777" w:rsidR="003C02D2" w:rsidRPr="002457F9" w:rsidRDefault="003C02D2" w:rsidP="003C02D2">
            <w:pPr>
              <w:rPr>
                <w:rFonts w:ascii="Arial Narrow" w:hAnsi="Arial Narrow"/>
                <w:b/>
              </w:rPr>
            </w:pPr>
            <w:r w:rsidRPr="002457F9">
              <w:rPr>
                <w:rFonts w:ascii="Arial Narrow" w:hAnsi="Arial Narrow"/>
                <w:b/>
                <w:sz w:val="24"/>
              </w:rPr>
              <w:t>Interact</w:t>
            </w:r>
          </w:p>
        </w:tc>
        <w:tc>
          <w:tcPr>
            <w:tcW w:w="9349" w:type="dxa"/>
          </w:tcPr>
          <w:p w14:paraId="2991C408" w14:textId="77777777" w:rsidR="003C02D2" w:rsidRDefault="003C02D2" w:rsidP="003C02D2"/>
        </w:tc>
      </w:tr>
    </w:tbl>
    <w:p w14:paraId="7614A1E1" w14:textId="77777777" w:rsidR="005F11BC" w:rsidRDefault="003C02D2">
      <w:pPr>
        <w:rPr>
          <w:rFonts w:ascii="Arial Narrow" w:hAnsi="Arial Narrow"/>
        </w:rPr>
        <w:sectPr w:rsidR="005F11BC" w:rsidSect="005E23C8">
          <w:pgSz w:w="12240" w:h="15840"/>
          <w:pgMar w:top="1440" w:right="1440" w:bottom="1440" w:left="1440" w:header="720" w:footer="720" w:gutter="0"/>
          <w:cols w:space="720"/>
          <w:docGrid w:linePitch="360"/>
        </w:sectPr>
      </w:pPr>
      <w:r>
        <w:rPr>
          <w:rFonts w:ascii="Arial Narrow" w:hAnsi="Arial Narrow"/>
        </w:rPr>
        <w:br w:type="page"/>
      </w:r>
    </w:p>
    <w:p w14:paraId="5B9617DE" w14:textId="77777777"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12356795" w14:textId="77777777" w:rsidTr="003B2602">
        <w:trPr>
          <w:trHeight w:val="485"/>
        </w:trPr>
        <w:tc>
          <w:tcPr>
            <w:tcW w:w="7555" w:type="dxa"/>
            <w:shd w:val="clear" w:color="auto" w:fill="E7E6E6" w:themeFill="background2"/>
          </w:tcPr>
          <w:p w14:paraId="281E74FE"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337B09D8"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rsidRPr="009128AD" w14:paraId="3AC88B57" w14:textId="77777777" w:rsidTr="005F11BC">
        <w:trPr>
          <w:trHeight w:val="530"/>
        </w:trPr>
        <w:tc>
          <w:tcPr>
            <w:tcW w:w="10790" w:type="dxa"/>
            <w:gridSpan w:val="2"/>
            <w:shd w:val="clear" w:color="auto" w:fill="C5E0B3" w:themeFill="accent6" w:themeFillTint="66"/>
          </w:tcPr>
          <w:p w14:paraId="03882292" w14:textId="400F2C28" w:rsidR="005F11BC" w:rsidRPr="00933003" w:rsidRDefault="005F11BC" w:rsidP="005F11BC">
            <w:pPr>
              <w:pStyle w:val="NoSpacing"/>
              <w:rPr>
                <w:rFonts w:ascii="Arial Narrow" w:hAnsi="Arial Narrow"/>
                <w:b/>
                <w:sz w:val="32"/>
                <w:lang w:val="es-US"/>
              </w:rPr>
            </w:pPr>
            <w:r w:rsidRPr="00933003">
              <w:rPr>
                <w:rFonts w:ascii="Arial Narrow" w:hAnsi="Arial Narrow"/>
                <w:b/>
                <w:sz w:val="32"/>
                <w:lang w:val="es-US"/>
              </w:rPr>
              <w:t xml:space="preserve">Spanish 5-6H, Unidad </w:t>
            </w:r>
            <w:r w:rsidR="00E8539A">
              <w:rPr>
                <w:rFonts w:ascii="Arial Narrow" w:hAnsi="Arial Narrow"/>
                <w:b/>
                <w:sz w:val="32"/>
                <w:lang w:val="es-US"/>
              </w:rPr>
              <w:t>1</w:t>
            </w:r>
            <w:r w:rsidRPr="00933003">
              <w:rPr>
                <w:rFonts w:ascii="Arial Narrow" w:hAnsi="Arial Narrow"/>
                <w:b/>
                <w:sz w:val="32"/>
                <w:lang w:val="es-US"/>
              </w:rPr>
              <w:t>: Noticias de ayer, de hoy, y de siempre</w:t>
            </w:r>
          </w:p>
          <w:p w14:paraId="3C844E9C" w14:textId="77777777" w:rsidR="005F11BC" w:rsidRPr="00933003" w:rsidRDefault="005F11BC" w:rsidP="003B2602">
            <w:pPr>
              <w:pStyle w:val="NoSpacing"/>
              <w:rPr>
                <w:rFonts w:ascii="Arial Narrow" w:hAnsi="Arial Narrow"/>
                <w:b/>
                <w:lang w:val="es-US"/>
              </w:rPr>
            </w:pPr>
          </w:p>
        </w:tc>
      </w:tr>
      <w:tr w:rsidR="005F11BC" w:rsidRPr="009128AD" w14:paraId="0965C82C" w14:textId="77777777" w:rsidTr="005F11BC">
        <w:trPr>
          <w:trHeight w:val="440"/>
        </w:trPr>
        <w:tc>
          <w:tcPr>
            <w:tcW w:w="10790" w:type="dxa"/>
            <w:gridSpan w:val="2"/>
            <w:shd w:val="clear" w:color="auto" w:fill="C5E0B3" w:themeFill="accent6" w:themeFillTint="66"/>
          </w:tcPr>
          <w:p w14:paraId="3C68F4D8" w14:textId="4F61E343" w:rsidR="005F11BC" w:rsidRPr="00933003" w:rsidRDefault="005F11BC" w:rsidP="005F11BC">
            <w:pPr>
              <w:pStyle w:val="NoSpacing"/>
              <w:rPr>
                <w:rFonts w:ascii="Arial Narrow" w:hAnsi="Arial Narrow"/>
                <w:sz w:val="28"/>
                <w:lang w:val="es-US"/>
              </w:rPr>
            </w:pPr>
            <w:r w:rsidRPr="00933003">
              <w:rPr>
                <w:rFonts w:ascii="Arial Narrow" w:hAnsi="Arial Narrow"/>
                <w:b/>
                <w:sz w:val="28"/>
                <w:lang w:val="es-US"/>
              </w:rPr>
              <w:t>Essential question</w:t>
            </w:r>
            <w:r w:rsidRPr="00933003">
              <w:rPr>
                <w:rFonts w:ascii="Arial Narrow" w:hAnsi="Arial Narrow"/>
                <w:sz w:val="28"/>
                <w:lang w:val="es-US"/>
              </w:rPr>
              <w:t>: ¿Cómo se manifiesta la historia de un país en su cultura actual?</w:t>
            </w:r>
          </w:p>
          <w:p w14:paraId="37C13046" w14:textId="77777777" w:rsidR="005F11BC" w:rsidRPr="00933003" w:rsidRDefault="005F11BC" w:rsidP="003B2602">
            <w:pPr>
              <w:pStyle w:val="NoSpacing"/>
              <w:jc w:val="center"/>
              <w:rPr>
                <w:rFonts w:ascii="Arial Narrow" w:hAnsi="Arial Narrow"/>
                <w:b/>
                <w:sz w:val="28"/>
                <w:lang w:val="es-US"/>
              </w:rPr>
            </w:pPr>
          </w:p>
        </w:tc>
      </w:tr>
      <w:tr w:rsidR="00E8539A" w:rsidRPr="00E8539A" w14:paraId="516A9D06" w14:textId="77777777" w:rsidTr="005F11BC">
        <w:trPr>
          <w:trHeight w:val="440"/>
        </w:trPr>
        <w:tc>
          <w:tcPr>
            <w:tcW w:w="10790" w:type="dxa"/>
            <w:gridSpan w:val="2"/>
            <w:shd w:val="clear" w:color="auto" w:fill="C5E0B3" w:themeFill="accent6" w:themeFillTint="66"/>
          </w:tcPr>
          <w:p w14:paraId="0FBC99F2" w14:textId="3509CF53" w:rsidR="00E8539A" w:rsidRPr="00E8539A" w:rsidRDefault="00E8539A" w:rsidP="00E8539A">
            <w:pPr>
              <w:pStyle w:val="NoSpacing"/>
              <w:rPr>
                <w:rFonts w:ascii="Arial Narrow" w:hAnsi="Arial Narrow"/>
                <w:b/>
                <w:sz w:val="28"/>
                <w:szCs w:val="28"/>
              </w:rPr>
            </w:pPr>
            <w:r w:rsidRPr="00E8539A">
              <w:rPr>
                <w:rFonts w:ascii="Arial Narrow" w:hAnsi="Arial Narrow"/>
                <w:b/>
                <w:sz w:val="28"/>
                <w:szCs w:val="28"/>
              </w:rPr>
              <w:t xml:space="preserve">Resource Alignment: </w:t>
            </w:r>
            <w:r w:rsidRPr="00E8539A">
              <w:rPr>
                <w:rFonts w:ascii="Arial Narrow" w:hAnsi="Arial Narrow"/>
                <w:sz w:val="28"/>
                <w:szCs w:val="28"/>
              </w:rPr>
              <w:t>The material in this unit closely aligns with level 3, unit 3 resources of the adopted material.</w:t>
            </w:r>
          </w:p>
        </w:tc>
      </w:tr>
    </w:tbl>
    <w:p w14:paraId="20BCF230" w14:textId="722A910F" w:rsidR="005F11BC" w:rsidRPr="00E8539A" w:rsidRDefault="005F11BC" w:rsidP="005F11BC">
      <w:pPr>
        <w:pStyle w:val="NoSpacing"/>
        <w:jc w:val="center"/>
        <w:rPr>
          <w:rFonts w:ascii="Arial Narrow" w:hAnsi="Arial Narrow"/>
          <w:b/>
          <w:sz w:val="28"/>
        </w:rPr>
      </w:pPr>
    </w:p>
    <w:p w14:paraId="660BE010" w14:textId="1229ED6D" w:rsidR="00DB3055" w:rsidRPr="00933003" w:rsidRDefault="003E3189" w:rsidP="00DB3055">
      <w:pPr>
        <w:pStyle w:val="NoSpacing"/>
        <w:rPr>
          <w:rFonts w:ascii="Arial Narrow" w:hAnsi="Arial Narrow"/>
          <w:b/>
          <w:sz w:val="28"/>
          <w:lang w:val="es-US"/>
        </w:rPr>
      </w:pPr>
      <w:r>
        <w:rPr>
          <w:rFonts w:ascii="Arial Narrow" w:hAnsi="Arial Narrow"/>
          <w:b/>
          <w:sz w:val="28"/>
          <w:lang w:val="es-US"/>
        </w:rPr>
        <w:t>Essential Learning Objectives:</w:t>
      </w:r>
    </w:p>
    <w:tbl>
      <w:tblPr>
        <w:tblStyle w:val="TableGrid"/>
        <w:tblW w:w="10846" w:type="dxa"/>
        <w:tblLook w:val="04A0" w:firstRow="1" w:lastRow="0" w:firstColumn="1" w:lastColumn="0" w:noHBand="0" w:noVBand="1"/>
      </w:tblPr>
      <w:tblGrid>
        <w:gridCol w:w="3615"/>
        <w:gridCol w:w="3615"/>
        <w:gridCol w:w="3616"/>
      </w:tblGrid>
      <w:tr w:rsidR="00DE32F1" w14:paraId="107D8FD7" w14:textId="77777777" w:rsidTr="00DE32F1">
        <w:trPr>
          <w:trHeight w:val="2193"/>
        </w:trPr>
        <w:tc>
          <w:tcPr>
            <w:tcW w:w="3615" w:type="dxa"/>
            <w:shd w:val="clear" w:color="auto" w:fill="E7E6E6" w:themeFill="background2"/>
            <w:vAlign w:val="center"/>
          </w:tcPr>
          <w:p w14:paraId="0BA3E9BE" w14:textId="608E3C42" w:rsidR="00DE32F1" w:rsidRPr="00E8023E" w:rsidRDefault="00DE32F1" w:rsidP="003B2602">
            <w:pPr>
              <w:pStyle w:val="NoSpacing"/>
              <w:jc w:val="center"/>
              <w:rPr>
                <w:rFonts w:ascii="Arial Narrow" w:hAnsi="Arial Narrow"/>
                <w:sz w:val="28"/>
              </w:rPr>
            </w:pPr>
            <w:r>
              <w:rPr>
                <w:rFonts w:ascii="Arial Narrow" w:hAnsi="Arial Narrow"/>
                <w:sz w:val="28"/>
              </w:rPr>
              <w:t xml:space="preserve">I can identify historical events and describe how long ago they happened with details </w:t>
            </w:r>
          </w:p>
        </w:tc>
        <w:tc>
          <w:tcPr>
            <w:tcW w:w="3615" w:type="dxa"/>
            <w:shd w:val="clear" w:color="auto" w:fill="C5E0B3" w:themeFill="accent6" w:themeFillTint="66"/>
            <w:vAlign w:val="center"/>
          </w:tcPr>
          <w:p w14:paraId="2A4ACA62" w14:textId="5267BD96"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compare the way things were in the past to how they are now</w:t>
            </w:r>
          </w:p>
        </w:tc>
        <w:tc>
          <w:tcPr>
            <w:tcW w:w="3616" w:type="dxa"/>
            <w:shd w:val="clear" w:color="auto" w:fill="E7E6E6" w:themeFill="background2"/>
            <w:vAlign w:val="center"/>
          </w:tcPr>
          <w:p w14:paraId="1242D976" w14:textId="5EAC3846"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make comparisons of  events, such as natural disasters, covered by the media</w:t>
            </w:r>
          </w:p>
        </w:tc>
      </w:tr>
      <w:tr w:rsidR="00DE32F1" w14:paraId="72E8FEDE" w14:textId="77777777" w:rsidTr="00DE32F1">
        <w:trPr>
          <w:trHeight w:val="2193"/>
        </w:trPr>
        <w:tc>
          <w:tcPr>
            <w:tcW w:w="3615" w:type="dxa"/>
            <w:shd w:val="clear" w:color="auto" w:fill="C5E0B3" w:themeFill="accent6" w:themeFillTint="66"/>
            <w:vAlign w:val="center"/>
          </w:tcPr>
          <w:p w14:paraId="3C03EC25" w14:textId="6714381B" w:rsidR="00DE32F1" w:rsidRPr="00E8023E" w:rsidRDefault="00DE32F1" w:rsidP="001C39CC">
            <w:pPr>
              <w:pStyle w:val="NoSpacing"/>
              <w:jc w:val="center"/>
              <w:rPr>
                <w:rFonts w:ascii="Arial Narrow" w:hAnsi="Arial Narrow"/>
                <w:sz w:val="28"/>
                <w:szCs w:val="24"/>
              </w:rPr>
            </w:pPr>
            <w:r>
              <w:rPr>
                <w:rFonts w:ascii="Arial Narrow" w:hAnsi="Arial Narrow"/>
                <w:sz w:val="28"/>
                <w:szCs w:val="24"/>
              </w:rPr>
              <w:t>I can explain how customs of the past affect the products, practices, and perspectives of the present in a Spanish-speaking country such as Spain</w:t>
            </w:r>
          </w:p>
        </w:tc>
        <w:tc>
          <w:tcPr>
            <w:tcW w:w="3615" w:type="dxa"/>
            <w:shd w:val="clear" w:color="auto" w:fill="E7E6E6" w:themeFill="background2"/>
            <w:vAlign w:val="center"/>
          </w:tcPr>
          <w:p w14:paraId="7D871464" w14:textId="01282EE4" w:rsidR="00DE32F1" w:rsidRPr="00E8023E" w:rsidRDefault="00DE32F1" w:rsidP="001C39CC">
            <w:pPr>
              <w:pStyle w:val="NoSpacing"/>
              <w:jc w:val="center"/>
              <w:rPr>
                <w:rFonts w:ascii="Arial Narrow" w:hAnsi="Arial Narrow"/>
                <w:sz w:val="28"/>
                <w:szCs w:val="24"/>
              </w:rPr>
            </w:pPr>
            <w:r>
              <w:rPr>
                <w:rFonts w:ascii="Arial Narrow" w:hAnsi="Arial Narrow"/>
                <w:sz w:val="28"/>
                <w:szCs w:val="24"/>
              </w:rPr>
              <w:t>I can explain how the events of the past have affected present times in a Spanish-speaking country, such as in Spain</w:t>
            </w:r>
          </w:p>
        </w:tc>
        <w:tc>
          <w:tcPr>
            <w:tcW w:w="3616" w:type="dxa"/>
            <w:shd w:val="clear" w:color="auto" w:fill="C5E0B3" w:themeFill="accent6" w:themeFillTint="66"/>
            <w:vAlign w:val="center"/>
          </w:tcPr>
          <w:p w14:paraId="42262F13" w14:textId="036108E5" w:rsidR="00DE32F1" w:rsidRPr="00E8023E" w:rsidRDefault="00DE32F1" w:rsidP="001C39CC">
            <w:pPr>
              <w:pStyle w:val="NoSpacing"/>
              <w:jc w:val="center"/>
              <w:rPr>
                <w:rFonts w:ascii="Arial Narrow" w:hAnsi="Arial Narrow"/>
                <w:sz w:val="28"/>
                <w:szCs w:val="24"/>
              </w:rPr>
            </w:pPr>
            <w:r>
              <w:rPr>
                <w:rFonts w:ascii="Arial Narrow" w:hAnsi="Arial Narrow"/>
                <w:sz w:val="28"/>
                <w:szCs w:val="24"/>
              </w:rPr>
              <w:t>I can differentiate between fact and opinion in an authentic resource</w:t>
            </w:r>
          </w:p>
        </w:tc>
      </w:tr>
    </w:tbl>
    <w:p w14:paraId="700B0779" w14:textId="75125DEF" w:rsidR="00DB3055" w:rsidRDefault="00DB3055"/>
    <w:p w14:paraId="5CAA8D23" w14:textId="4B57341E" w:rsidR="00DE32F1" w:rsidRPr="00DE32F1" w:rsidRDefault="00DE32F1" w:rsidP="00DE32F1">
      <w:pPr>
        <w:spacing w:after="0"/>
        <w:rPr>
          <w:rFonts w:ascii="Arial Narrow" w:hAnsi="Arial Narrow"/>
          <w:b/>
          <w:sz w:val="28"/>
          <w:szCs w:val="28"/>
        </w:rPr>
      </w:pPr>
      <w:r w:rsidRPr="00DE32F1">
        <w:rPr>
          <w:rFonts w:ascii="Arial Narrow" w:hAnsi="Arial Narrow"/>
          <w:b/>
          <w:sz w:val="28"/>
          <w:szCs w:val="28"/>
        </w:rPr>
        <w:t>Extended Learning Objectives:</w:t>
      </w:r>
    </w:p>
    <w:tbl>
      <w:tblPr>
        <w:tblStyle w:val="TableGrid"/>
        <w:tblW w:w="10883" w:type="dxa"/>
        <w:tblLook w:val="04A0" w:firstRow="1" w:lastRow="0" w:firstColumn="1" w:lastColumn="0" w:noHBand="0" w:noVBand="1"/>
      </w:tblPr>
      <w:tblGrid>
        <w:gridCol w:w="3627"/>
        <w:gridCol w:w="3627"/>
        <w:gridCol w:w="3629"/>
      </w:tblGrid>
      <w:tr w:rsidR="00DE32F1" w14:paraId="377547E2" w14:textId="77777777" w:rsidTr="00DE32F1">
        <w:trPr>
          <w:trHeight w:val="2139"/>
        </w:trPr>
        <w:tc>
          <w:tcPr>
            <w:tcW w:w="3627" w:type="dxa"/>
            <w:shd w:val="clear" w:color="auto" w:fill="E7E6E6" w:themeFill="background2"/>
            <w:vAlign w:val="center"/>
          </w:tcPr>
          <w:p w14:paraId="6F8692CA" w14:textId="053B9507"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describe what happened leading up to an event in the past, such as a car accident or crime</w:t>
            </w:r>
          </w:p>
        </w:tc>
        <w:tc>
          <w:tcPr>
            <w:tcW w:w="3627" w:type="dxa"/>
            <w:shd w:val="clear" w:color="auto" w:fill="C5E0B3" w:themeFill="accent6" w:themeFillTint="66"/>
            <w:vAlign w:val="center"/>
          </w:tcPr>
          <w:p w14:paraId="18BA513C" w14:textId="45246A0C"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formulate opinions on different events in the news</w:t>
            </w:r>
          </w:p>
        </w:tc>
        <w:tc>
          <w:tcPr>
            <w:tcW w:w="3629" w:type="dxa"/>
            <w:shd w:val="clear" w:color="auto" w:fill="E7E6E6" w:themeFill="background2"/>
            <w:vAlign w:val="center"/>
          </w:tcPr>
          <w:p w14:paraId="65F563FD" w14:textId="77777777" w:rsidR="00DE32F1" w:rsidRDefault="00DE32F1" w:rsidP="003B2602">
            <w:pPr>
              <w:pStyle w:val="NoSpacing"/>
              <w:jc w:val="center"/>
              <w:rPr>
                <w:rFonts w:ascii="Arial Narrow" w:hAnsi="Arial Narrow"/>
                <w:sz w:val="28"/>
                <w:szCs w:val="24"/>
              </w:rPr>
            </w:pPr>
            <w:r>
              <w:rPr>
                <w:rFonts w:ascii="Arial Narrow" w:hAnsi="Arial Narrow"/>
                <w:sz w:val="28"/>
                <w:szCs w:val="24"/>
              </w:rPr>
              <w:t>I can analyze the role of a hero in a piece of authentic literature</w:t>
            </w:r>
          </w:p>
          <w:p w14:paraId="3ECB3C65" w14:textId="2417CA5A" w:rsidR="00DE32F1" w:rsidRPr="00E8023E" w:rsidRDefault="00DE32F1" w:rsidP="003B2602">
            <w:pPr>
              <w:pStyle w:val="NoSpacing"/>
              <w:jc w:val="center"/>
              <w:rPr>
                <w:rFonts w:ascii="Arial Narrow" w:hAnsi="Arial Narrow"/>
                <w:sz w:val="28"/>
                <w:szCs w:val="24"/>
              </w:rPr>
            </w:pPr>
            <w:r>
              <w:rPr>
                <w:rFonts w:ascii="Arial Narrow" w:hAnsi="Arial Narrow"/>
                <w:i/>
                <w:sz w:val="28"/>
                <w:szCs w:val="24"/>
              </w:rPr>
              <w:t>(such as Don Quijote)</w:t>
            </w:r>
            <w:r>
              <w:rPr>
                <w:rFonts w:ascii="Arial Narrow" w:hAnsi="Arial Narrow"/>
                <w:sz w:val="28"/>
                <w:szCs w:val="24"/>
              </w:rPr>
              <w:t xml:space="preserve"> </w:t>
            </w:r>
          </w:p>
        </w:tc>
      </w:tr>
      <w:tr w:rsidR="00DE32F1" w14:paraId="668ED9BC" w14:textId="77777777" w:rsidTr="00DE32F1">
        <w:trPr>
          <w:gridAfter w:val="1"/>
          <w:wAfter w:w="3629" w:type="dxa"/>
          <w:trHeight w:val="2139"/>
        </w:trPr>
        <w:tc>
          <w:tcPr>
            <w:tcW w:w="3627" w:type="dxa"/>
            <w:shd w:val="clear" w:color="auto" w:fill="C5E0B3" w:themeFill="accent6" w:themeFillTint="66"/>
            <w:vAlign w:val="center"/>
          </w:tcPr>
          <w:p w14:paraId="2953747B" w14:textId="4ABFB60B"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describe events that have happened in the past</w:t>
            </w:r>
          </w:p>
        </w:tc>
        <w:tc>
          <w:tcPr>
            <w:tcW w:w="3627" w:type="dxa"/>
            <w:shd w:val="clear" w:color="auto" w:fill="E7E6E6" w:themeFill="background2"/>
            <w:vAlign w:val="center"/>
          </w:tcPr>
          <w:p w14:paraId="01A86230" w14:textId="503D5F2D" w:rsidR="00DE32F1" w:rsidRPr="00E8023E" w:rsidRDefault="00DE32F1" w:rsidP="003B2602">
            <w:pPr>
              <w:pStyle w:val="NoSpacing"/>
              <w:jc w:val="center"/>
              <w:rPr>
                <w:rFonts w:ascii="Arial Narrow" w:hAnsi="Arial Narrow"/>
                <w:sz w:val="28"/>
                <w:szCs w:val="24"/>
              </w:rPr>
            </w:pPr>
            <w:r>
              <w:rPr>
                <w:rFonts w:ascii="Arial Narrow" w:hAnsi="Arial Narrow"/>
                <w:sz w:val="28"/>
                <w:szCs w:val="24"/>
              </w:rPr>
              <w:t>I can summarize a historical event in the past with supporting details</w:t>
            </w:r>
          </w:p>
        </w:tc>
      </w:tr>
    </w:tbl>
    <w:p w14:paraId="72565539" w14:textId="77777777" w:rsidR="005F11BC" w:rsidRDefault="005F11BC" w:rsidP="005F11BC">
      <w:pPr>
        <w:rPr>
          <w:rFonts w:ascii="Arial Narrow" w:hAnsi="Arial Narrow"/>
        </w:rPr>
      </w:pPr>
    </w:p>
    <w:p w14:paraId="0E6B050A" w14:textId="330AFC33" w:rsidR="00D1612B" w:rsidRDefault="00D1612B" w:rsidP="00D1612B">
      <w:pPr>
        <w:rPr>
          <w:rFonts w:ascii="Arial Narrow" w:hAnsi="Arial Narrow"/>
        </w:rPr>
      </w:pPr>
    </w:p>
    <w:p w14:paraId="4779F769" w14:textId="17112C75" w:rsidR="00D1612B" w:rsidRDefault="00D1612B" w:rsidP="00D1612B">
      <w:pPr>
        <w:rPr>
          <w:rFonts w:ascii="Arial Narrow" w:hAnsi="Arial Narrow"/>
        </w:rPr>
      </w:pPr>
    </w:p>
    <w:p w14:paraId="1924C7A0" w14:textId="08E33A9B" w:rsidR="00D1612B" w:rsidRDefault="0090040B" w:rsidP="00D1612B">
      <w:pPr>
        <w:rPr>
          <w:rFonts w:ascii="Arial Narrow" w:hAnsi="Arial Narrow"/>
        </w:rPr>
      </w:pPr>
      <w:r>
        <w:rPr>
          <w:noProof/>
        </w:rPr>
        <mc:AlternateContent>
          <mc:Choice Requires="wps">
            <w:drawing>
              <wp:anchor distT="91440" distB="91440" distL="137160" distR="137160" simplePos="0" relativeHeight="251658247" behindDoc="0" locked="0" layoutInCell="0" allowOverlap="1" wp14:anchorId="4C156ABC" wp14:editId="104C0555">
                <wp:simplePos x="0" y="0"/>
                <wp:positionH relativeFrom="margin">
                  <wp:posOffset>1790700</wp:posOffset>
                </wp:positionH>
                <wp:positionV relativeFrom="margin">
                  <wp:align>center</wp:align>
                </wp:positionV>
                <wp:extent cx="3219450" cy="3328670"/>
                <wp:effectExtent l="2540" t="0" r="2540" b="254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57840CFB" w14:textId="04C95472" w:rsidR="0090040B" w:rsidRPr="001C4792" w:rsidRDefault="0090040B" w:rsidP="0090040B">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Unit </w:t>
                            </w:r>
                            <w:r w:rsidR="0050513F">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FF2D7BD" w14:textId="77777777" w:rsidR="0090040B" w:rsidRDefault="0090040B" w:rsidP="0090040B">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B76B5" w14:textId="35E67B97" w:rsidR="0090040B" w:rsidRPr="00D0324B" w:rsidRDefault="00261DBD" w:rsidP="0090040B">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5-6 </w:t>
                            </w:r>
                            <w:r w:rsidR="0090040B" w:rsidRPr="00D0324B">
                              <w:rPr>
                                <w:rFonts w:asciiTheme="majorHAnsi" w:eastAsiaTheme="majorEastAsia" w:hAnsiTheme="majorHAnsi" w:cstheme="majorBidi"/>
                                <w:i/>
                                <w:iCs/>
                                <w:sz w:val="28"/>
                                <w:szCs w:val="28"/>
                              </w:rPr>
                              <w:t xml:space="preserve">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156ABC" id="_x0000_s1029" style="position:absolute;margin-left:141pt;margin-top:0;width:253.5pt;height:262.1pt;rotation:90;z-index:251658247;visibility:visible;mso-wrap-style:square;mso-width-percent:0;mso-height-percent:0;mso-wrap-distance-left:10.8pt;mso-wrap-distance-top:7.2pt;mso-wrap-distance-right:10.8pt;mso-wrap-distance-bottom:7.2pt;mso-position-horizontal:absolute;mso-position-horizontal-relative:margin;mso-position-vertical:center;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" o:allowincell="f" fillcolor="#a8d08d [1945]" stroked="f">
                <v:textbox>
                  <w:txbxContent>
                    <w:p w14:paraId="57840CFB" w14:textId="04C95472" w:rsidR="0090040B" w:rsidRPr="001C4792" w:rsidRDefault="0090040B" w:rsidP="0090040B">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Unit </w:t>
                      </w:r>
                      <w:r w:rsidR="0050513F">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FF2D7BD" w14:textId="77777777" w:rsidR="0090040B" w:rsidRDefault="0090040B" w:rsidP="0090040B">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B76B5" w14:textId="35E67B97" w:rsidR="0090040B" w:rsidRPr="00D0324B" w:rsidRDefault="00261DBD" w:rsidP="0090040B">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5-6 </w:t>
                      </w:r>
                      <w:r w:rsidR="0090040B" w:rsidRPr="00D0324B">
                        <w:rPr>
                          <w:rFonts w:asciiTheme="majorHAnsi" w:eastAsiaTheme="majorEastAsia" w:hAnsiTheme="majorHAnsi" w:cstheme="majorBidi"/>
                          <w:i/>
                          <w:iCs/>
                          <w:sz w:val="28"/>
                          <w:szCs w:val="28"/>
                        </w:rPr>
                        <w:t xml:space="preserve"> Weeks of Instruction</w:t>
                      </w:r>
                    </w:p>
                  </w:txbxContent>
                </v:textbox>
                <w10:wrap type="square" anchorx="margin" anchory="margin"/>
              </v:roundrect>
            </w:pict>
          </mc:Fallback>
        </mc:AlternateContent>
      </w:r>
    </w:p>
    <w:p w14:paraId="4C18B5C8" w14:textId="3AACFAF8" w:rsidR="00D1612B" w:rsidRPr="00D1612B" w:rsidRDefault="00D1612B" w:rsidP="00D1612B">
      <w:pPr>
        <w:rPr>
          <w:rFonts w:ascii="Arial Narrow" w:hAnsi="Arial Narrow"/>
        </w:rPr>
        <w:sectPr w:rsidR="00D1612B" w:rsidRPr="00D1612B" w:rsidSect="003B2602">
          <w:pgSz w:w="12240" w:h="15840"/>
          <w:pgMar w:top="720" w:right="720" w:bottom="720" w:left="720" w:header="720" w:footer="720" w:gutter="0"/>
          <w:cols w:space="720"/>
          <w:docGrid w:linePitch="360"/>
        </w:sectPr>
      </w:pPr>
    </w:p>
    <w:tbl>
      <w:tblPr>
        <w:tblStyle w:val="TableGrid"/>
        <w:tblW w:w="10883" w:type="dxa"/>
        <w:tblLook w:val="04A0" w:firstRow="1" w:lastRow="0" w:firstColumn="1" w:lastColumn="0" w:noHBand="0" w:noVBand="1"/>
      </w:tblPr>
      <w:tblGrid>
        <w:gridCol w:w="10883"/>
      </w:tblGrid>
      <w:tr w:rsidR="003C02D2" w:rsidRPr="009128AD" w14:paraId="01D5F53D" w14:textId="77777777" w:rsidTr="006C423F">
        <w:trPr>
          <w:trHeight w:val="723"/>
        </w:trPr>
        <w:tc>
          <w:tcPr>
            <w:tcW w:w="10883" w:type="dxa"/>
            <w:shd w:val="clear" w:color="auto" w:fill="C5E0B3" w:themeFill="accent6" w:themeFillTint="66"/>
          </w:tcPr>
          <w:p w14:paraId="3736C3AE" w14:textId="2DF19A50" w:rsidR="003C02D2" w:rsidRPr="00933003" w:rsidRDefault="003C02D2" w:rsidP="003C02D2">
            <w:pPr>
              <w:pStyle w:val="NoSpacing"/>
              <w:rPr>
                <w:rFonts w:ascii="Arial Narrow" w:hAnsi="Arial Narrow"/>
                <w:b/>
                <w:sz w:val="32"/>
                <w:lang w:val="es-US"/>
              </w:rPr>
            </w:pPr>
            <w:r w:rsidRPr="00933003">
              <w:rPr>
                <w:rFonts w:ascii="Arial Narrow" w:hAnsi="Arial Narrow"/>
                <w:b/>
                <w:sz w:val="32"/>
                <w:lang w:val="es-US"/>
              </w:rPr>
              <w:lastRenderedPageBreak/>
              <w:t>Spanish 5-6H</w:t>
            </w:r>
            <w:r w:rsidR="004213E3">
              <w:rPr>
                <w:rFonts w:ascii="Arial Narrow" w:hAnsi="Arial Narrow"/>
                <w:b/>
                <w:sz w:val="32"/>
                <w:lang w:val="es-US"/>
              </w:rPr>
              <w:t>:</w:t>
            </w:r>
            <w:r w:rsidRPr="00933003">
              <w:rPr>
                <w:rFonts w:ascii="Arial Narrow" w:hAnsi="Arial Narrow"/>
                <w:b/>
                <w:sz w:val="32"/>
                <w:lang w:val="es-US"/>
              </w:rPr>
              <w:t xml:space="preserve"> Unidad </w:t>
            </w:r>
            <w:r w:rsidR="004213E3">
              <w:rPr>
                <w:rFonts w:ascii="Arial Narrow" w:hAnsi="Arial Narrow"/>
                <w:b/>
                <w:sz w:val="32"/>
                <w:lang w:val="es-US"/>
              </w:rPr>
              <w:t>2</w:t>
            </w:r>
            <w:r w:rsidRPr="00933003">
              <w:rPr>
                <w:rFonts w:ascii="Arial Narrow" w:hAnsi="Arial Narrow"/>
                <w:b/>
                <w:sz w:val="32"/>
                <w:lang w:val="es-US"/>
              </w:rPr>
              <w:t>: Menos conflictos y más comunicación</w:t>
            </w:r>
          </w:p>
          <w:p w14:paraId="4AFDB357" w14:textId="77777777" w:rsidR="003C02D2" w:rsidRPr="00933003" w:rsidRDefault="003C02D2" w:rsidP="003C02D2">
            <w:pPr>
              <w:pStyle w:val="NoSpacing"/>
              <w:rPr>
                <w:rFonts w:ascii="Arial Narrow" w:hAnsi="Arial Narrow"/>
                <w:b/>
                <w:lang w:val="es-US"/>
              </w:rPr>
            </w:pPr>
          </w:p>
        </w:tc>
      </w:tr>
      <w:tr w:rsidR="003C02D2" w:rsidRPr="009128AD" w14:paraId="6D671404" w14:textId="77777777" w:rsidTr="006C423F">
        <w:trPr>
          <w:trHeight w:val="655"/>
        </w:trPr>
        <w:tc>
          <w:tcPr>
            <w:tcW w:w="10883" w:type="dxa"/>
          </w:tcPr>
          <w:p w14:paraId="082DD677" w14:textId="67AC04C6" w:rsidR="003C02D2" w:rsidRPr="00933003" w:rsidRDefault="003C02D2" w:rsidP="003C02D2">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difunde la cultura dentro y fuera de un país?</w:t>
            </w:r>
          </w:p>
          <w:p w14:paraId="61895AA3" w14:textId="77777777" w:rsidR="003C02D2" w:rsidRPr="00933003" w:rsidRDefault="003C02D2" w:rsidP="003C02D2">
            <w:pPr>
              <w:pStyle w:val="NoSpacing"/>
              <w:rPr>
                <w:rFonts w:ascii="Arial Narrow" w:hAnsi="Arial Narrow"/>
                <w:sz w:val="24"/>
                <w:lang w:val="es-US"/>
              </w:rPr>
            </w:pPr>
          </w:p>
        </w:tc>
      </w:tr>
      <w:tr w:rsidR="004213E3" w:rsidRPr="004213E3" w14:paraId="74ED71DE" w14:textId="77777777" w:rsidTr="006C423F">
        <w:trPr>
          <w:trHeight w:val="621"/>
        </w:trPr>
        <w:tc>
          <w:tcPr>
            <w:tcW w:w="10883" w:type="dxa"/>
          </w:tcPr>
          <w:p w14:paraId="1B53B257" w14:textId="1E9AA27F" w:rsidR="004213E3" w:rsidRPr="004213E3" w:rsidRDefault="004213E3" w:rsidP="004213E3">
            <w:pPr>
              <w:pStyle w:val="NoSpacing"/>
              <w:rPr>
                <w:rFonts w:ascii="Arial Narrow" w:hAnsi="Arial Narrow"/>
                <w:b/>
                <w:sz w:val="24"/>
              </w:rPr>
            </w:pPr>
            <w:r w:rsidRPr="00903C15">
              <w:rPr>
                <w:rFonts w:ascii="Arial Narrow" w:hAnsi="Arial Narrow"/>
                <w:b/>
                <w:sz w:val="24"/>
                <w:szCs w:val="24"/>
              </w:rPr>
              <w:t xml:space="preserve">Resource Alignment: </w:t>
            </w:r>
            <w:r w:rsidRPr="00903C15">
              <w:rPr>
                <w:rFonts w:ascii="Arial Narrow" w:hAnsi="Arial Narrow"/>
                <w:sz w:val="24"/>
                <w:szCs w:val="24"/>
              </w:rPr>
              <w:t xml:space="preserve">The material in this unit closely aligns with level 3, unit </w:t>
            </w:r>
            <w:r w:rsidR="009A4551">
              <w:rPr>
                <w:rFonts w:ascii="Arial Narrow" w:hAnsi="Arial Narrow"/>
                <w:sz w:val="24"/>
                <w:szCs w:val="24"/>
              </w:rPr>
              <w:t>4</w:t>
            </w:r>
            <w:r w:rsidRPr="00903C15">
              <w:rPr>
                <w:rFonts w:ascii="Arial Narrow" w:hAnsi="Arial Narrow"/>
                <w:sz w:val="24"/>
                <w:szCs w:val="24"/>
              </w:rPr>
              <w:t xml:space="preserve"> resources of the adopted material.</w:t>
            </w:r>
          </w:p>
        </w:tc>
      </w:tr>
      <w:tr w:rsidR="004213E3" w14:paraId="03DF9FE1" w14:textId="77777777" w:rsidTr="006C423F">
        <w:trPr>
          <w:trHeight w:val="1214"/>
        </w:trPr>
        <w:tc>
          <w:tcPr>
            <w:tcW w:w="10883" w:type="dxa"/>
          </w:tcPr>
          <w:p w14:paraId="2677D531" w14:textId="77777777" w:rsidR="004213E3" w:rsidRDefault="004213E3" w:rsidP="004213E3">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5E3A7677" w14:textId="77777777" w:rsidR="004213E3" w:rsidRPr="00424CBF" w:rsidRDefault="004213E3" w:rsidP="004213E3">
            <w:pPr>
              <w:pStyle w:val="NoSpacing"/>
              <w:rPr>
                <w:rFonts w:ascii="Arial Narrow" w:hAnsi="Arial Narrow"/>
                <w:sz w:val="24"/>
              </w:rPr>
            </w:pPr>
          </w:p>
        </w:tc>
      </w:tr>
      <w:tr w:rsidR="004213E3" w14:paraId="2B8C1D38" w14:textId="77777777" w:rsidTr="006C423F">
        <w:trPr>
          <w:trHeight w:val="2657"/>
        </w:trPr>
        <w:tc>
          <w:tcPr>
            <w:tcW w:w="10883" w:type="dxa"/>
          </w:tcPr>
          <w:p w14:paraId="35053CC0" w14:textId="77777777" w:rsidR="004213E3" w:rsidRPr="00424CBF" w:rsidRDefault="004213E3" w:rsidP="004213E3">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24F86C91" w14:textId="77777777" w:rsidR="004213E3" w:rsidRDefault="004213E3" w:rsidP="004213E3">
            <w:pPr>
              <w:pStyle w:val="NoSpacing"/>
              <w:numPr>
                <w:ilvl w:val="0"/>
                <w:numId w:val="25"/>
              </w:numPr>
              <w:rPr>
                <w:rFonts w:ascii="Arial Narrow" w:hAnsi="Arial Narrow"/>
                <w:sz w:val="24"/>
              </w:rPr>
            </w:pPr>
            <w:r>
              <w:rPr>
                <w:rFonts w:ascii="Arial Narrow" w:hAnsi="Arial Narrow"/>
                <w:sz w:val="24"/>
              </w:rPr>
              <w:t>Describe your personality and that of your friends</w:t>
            </w:r>
          </w:p>
          <w:p w14:paraId="168BE204" w14:textId="5EB24489" w:rsidR="004213E3" w:rsidRPr="009A4551" w:rsidRDefault="004213E3" w:rsidP="009A4551">
            <w:pPr>
              <w:pStyle w:val="NoSpacing"/>
              <w:numPr>
                <w:ilvl w:val="0"/>
                <w:numId w:val="25"/>
              </w:numPr>
              <w:rPr>
                <w:rFonts w:ascii="Arial Narrow" w:hAnsi="Arial Narrow"/>
                <w:sz w:val="24"/>
              </w:rPr>
            </w:pPr>
            <w:r>
              <w:rPr>
                <w:rFonts w:ascii="Arial Narrow" w:hAnsi="Arial Narrow"/>
                <w:sz w:val="24"/>
              </w:rPr>
              <w:t>Talk about personal relationships</w:t>
            </w:r>
          </w:p>
          <w:p w14:paraId="0F6A6030" w14:textId="77777777" w:rsidR="004213E3" w:rsidRDefault="004213E3" w:rsidP="004213E3">
            <w:pPr>
              <w:pStyle w:val="NoSpacing"/>
              <w:numPr>
                <w:ilvl w:val="0"/>
                <w:numId w:val="25"/>
              </w:numPr>
              <w:rPr>
                <w:rFonts w:ascii="Arial Narrow" w:hAnsi="Arial Narrow"/>
                <w:sz w:val="24"/>
              </w:rPr>
            </w:pPr>
            <w:r>
              <w:rPr>
                <w:rFonts w:ascii="Arial Narrow" w:hAnsi="Arial Narrow"/>
                <w:sz w:val="24"/>
              </w:rPr>
              <w:t>Express events in the past</w:t>
            </w:r>
          </w:p>
          <w:p w14:paraId="2B2DD995" w14:textId="77777777" w:rsidR="004213E3" w:rsidRDefault="004213E3" w:rsidP="004213E3">
            <w:pPr>
              <w:pStyle w:val="NoSpacing"/>
              <w:numPr>
                <w:ilvl w:val="0"/>
                <w:numId w:val="25"/>
              </w:numPr>
              <w:rPr>
                <w:rFonts w:ascii="Arial Narrow" w:hAnsi="Arial Narrow"/>
                <w:sz w:val="24"/>
              </w:rPr>
            </w:pPr>
            <w:r>
              <w:rPr>
                <w:rFonts w:ascii="Arial Narrow" w:hAnsi="Arial Narrow"/>
                <w:sz w:val="24"/>
              </w:rPr>
              <w:t>Talk about family relationships</w:t>
            </w:r>
          </w:p>
          <w:p w14:paraId="1900FC14" w14:textId="77777777" w:rsidR="004213E3" w:rsidRDefault="004213E3" w:rsidP="004213E3">
            <w:pPr>
              <w:pStyle w:val="NoSpacing"/>
              <w:numPr>
                <w:ilvl w:val="0"/>
                <w:numId w:val="25"/>
              </w:numPr>
              <w:rPr>
                <w:rFonts w:ascii="Arial Narrow" w:hAnsi="Arial Narrow"/>
                <w:sz w:val="24"/>
              </w:rPr>
            </w:pPr>
            <w:r>
              <w:rPr>
                <w:rFonts w:ascii="Arial Narrow" w:hAnsi="Arial Narrow"/>
                <w:sz w:val="24"/>
              </w:rPr>
              <w:t>Give recommendations and advice</w:t>
            </w:r>
          </w:p>
          <w:p w14:paraId="248AEBA7" w14:textId="77777777" w:rsidR="004213E3" w:rsidRPr="00424CBF" w:rsidRDefault="004213E3" w:rsidP="004213E3">
            <w:pPr>
              <w:pStyle w:val="NoSpacing"/>
              <w:numPr>
                <w:ilvl w:val="0"/>
                <w:numId w:val="25"/>
              </w:numPr>
              <w:rPr>
                <w:rFonts w:ascii="Arial Narrow" w:hAnsi="Arial Narrow"/>
                <w:sz w:val="24"/>
              </w:rPr>
            </w:pPr>
            <w:r>
              <w:rPr>
                <w:rFonts w:ascii="Arial Narrow" w:hAnsi="Arial Narrow"/>
                <w:sz w:val="24"/>
              </w:rPr>
              <w:t>Talk about actions that lasted for an extended time</w:t>
            </w:r>
          </w:p>
          <w:p w14:paraId="007F37CB" w14:textId="77777777" w:rsidR="004213E3" w:rsidRPr="00424CBF" w:rsidRDefault="004213E3" w:rsidP="004213E3">
            <w:pPr>
              <w:pStyle w:val="NoSpacing"/>
              <w:rPr>
                <w:rFonts w:ascii="Arial Narrow" w:hAnsi="Arial Narrow"/>
                <w:sz w:val="24"/>
              </w:rPr>
            </w:pPr>
          </w:p>
        </w:tc>
      </w:tr>
      <w:tr w:rsidR="004213E3" w14:paraId="7721AA08" w14:textId="77777777" w:rsidTr="006C423F">
        <w:trPr>
          <w:trHeight w:val="2311"/>
        </w:trPr>
        <w:tc>
          <w:tcPr>
            <w:tcW w:w="10883" w:type="dxa"/>
          </w:tcPr>
          <w:p w14:paraId="3949C935" w14:textId="77777777" w:rsidR="004213E3" w:rsidRPr="00424CBF" w:rsidRDefault="004213E3" w:rsidP="004213E3">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5EB8CFC1" w14:textId="77777777" w:rsidR="004213E3" w:rsidRDefault="004213E3" w:rsidP="004213E3">
            <w:pPr>
              <w:pStyle w:val="NoSpacing"/>
              <w:numPr>
                <w:ilvl w:val="0"/>
                <w:numId w:val="26"/>
              </w:numPr>
              <w:rPr>
                <w:rFonts w:ascii="Arial Narrow" w:hAnsi="Arial Narrow"/>
                <w:sz w:val="24"/>
              </w:rPr>
            </w:pPr>
            <w:r>
              <w:rPr>
                <w:rFonts w:ascii="Arial Narrow" w:hAnsi="Arial Narrow"/>
                <w:sz w:val="24"/>
              </w:rPr>
              <w:t>Descriptions</w:t>
            </w:r>
          </w:p>
          <w:p w14:paraId="73070B02" w14:textId="77777777" w:rsidR="004213E3" w:rsidRDefault="004213E3" w:rsidP="004213E3">
            <w:pPr>
              <w:pStyle w:val="NoSpacing"/>
              <w:numPr>
                <w:ilvl w:val="0"/>
                <w:numId w:val="26"/>
              </w:numPr>
              <w:rPr>
                <w:rFonts w:ascii="Arial Narrow" w:hAnsi="Arial Narrow"/>
                <w:sz w:val="24"/>
              </w:rPr>
            </w:pPr>
            <w:r>
              <w:rPr>
                <w:rFonts w:ascii="Arial Narrow" w:hAnsi="Arial Narrow"/>
                <w:sz w:val="24"/>
              </w:rPr>
              <w:t>Feelings</w:t>
            </w:r>
          </w:p>
          <w:p w14:paraId="703E3B24" w14:textId="77777777" w:rsidR="004213E3" w:rsidRDefault="004213E3" w:rsidP="004213E3">
            <w:pPr>
              <w:pStyle w:val="NoSpacing"/>
              <w:numPr>
                <w:ilvl w:val="0"/>
                <w:numId w:val="26"/>
              </w:numPr>
              <w:rPr>
                <w:rFonts w:ascii="Arial Narrow" w:hAnsi="Arial Narrow"/>
                <w:sz w:val="24"/>
              </w:rPr>
            </w:pPr>
            <w:r>
              <w:rPr>
                <w:rFonts w:ascii="Arial Narrow" w:hAnsi="Arial Narrow"/>
                <w:sz w:val="24"/>
              </w:rPr>
              <w:t>Relationships</w:t>
            </w:r>
          </w:p>
          <w:p w14:paraId="43C5192E" w14:textId="77777777" w:rsidR="004213E3" w:rsidRDefault="004213E3" w:rsidP="004213E3">
            <w:pPr>
              <w:pStyle w:val="NoSpacing"/>
              <w:numPr>
                <w:ilvl w:val="0"/>
                <w:numId w:val="26"/>
              </w:numPr>
              <w:rPr>
                <w:rFonts w:ascii="Arial Narrow" w:hAnsi="Arial Narrow"/>
                <w:sz w:val="24"/>
              </w:rPr>
            </w:pPr>
            <w:r>
              <w:rPr>
                <w:rFonts w:ascii="Arial Narrow" w:hAnsi="Arial Narrow"/>
                <w:sz w:val="24"/>
              </w:rPr>
              <w:t>Family relationships</w:t>
            </w:r>
          </w:p>
          <w:p w14:paraId="7B63C396" w14:textId="77777777" w:rsidR="004213E3" w:rsidRDefault="004213E3" w:rsidP="004213E3">
            <w:pPr>
              <w:pStyle w:val="NoSpacing"/>
              <w:numPr>
                <w:ilvl w:val="0"/>
                <w:numId w:val="26"/>
              </w:numPr>
              <w:rPr>
                <w:rFonts w:ascii="Arial Narrow" w:hAnsi="Arial Narrow"/>
                <w:sz w:val="24"/>
              </w:rPr>
            </w:pPr>
            <w:r>
              <w:rPr>
                <w:rFonts w:ascii="Arial Narrow" w:hAnsi="Arial Narrow"/>
                <w:sz w:val="24"/>
              </w:rPr>
              <w:t>Giving orders and advice</w:t>
            </w:r>
          </w:p>
          <w:p w14:paraId="4101A4F2" w14:textId="77777777" w:rsidR="004213E3" w:rsidRPr="00424CBF" w:rsidRDefault="004213E3" w:rsidP="00F02C09">
            <w:pPr>
              <w:pStyle w:val="NoSpacing"/>
              <w:ind w:left="720"/>
              <w:rPr>
                <w:rFonts w:ascii="Arial Narrow" w:hAnsi="Arial Narrow"/>
                <w:sz w:val="24"/>
              </w:rPr>
            </w:pPr>
          </w:p>
        </w:tc>
      </w:tr>
      <w:tr w:rsidR="004213E3" w14:paraId="097B7C2A" w14:textId="77777777" w:rsidTr="006C423F">
        <w:trPr>
          <w:trHeight w:val="3002"/>
        </w:trPr>
        <w:tc>
          <w:tcPr>
            <w:tcW w:w="10883" w:type="dxa"/>
          </w:tcPr>
          <w:p w14:paraId="6184F81B" w14:textId="77777777" w:rsidR="004213E3" w:rsidRDefault="004213E3" w:rsidP="004213E3">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452EFFBF" w14:textId="77777777" w:rsidR="004213E3" w:rsidRPr="00424CBF" w:rsidRDefault="004213E3" w:rsidP="004213E3">
            <w:pPr>
              <w:pStyle w:val="NoSpacing"/>
              <w:rPr>
                <w:rFonts w:ascii="Arial Narrow" w:hAnsi="Arial Narrow"/>
                <w:sz w:val="24"/>
              </w:rPr>
            </w:pPr>
            <w:r>
              <w:rPr>
                <w:rFonts w:ascii="Arial Narrow" w:hAnsi="Arial Narrow"/>
                <w:sz w:val="24"/>
              </w:rPr>
              <w:t>Teach grammar as a concept and use in context.  Students focus on meaning BEFORE form.</w:t>
            </w:r>
          </w:p>
          <w:p w14:paraId="3716175B"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Review: past participles and past perfect with preterite</w:t>
            </w:r>
          </w:p>
          <w:p w14:paraId="658AD725"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Double object pronouns</w:t>
            </w:r>
          </w:p>
          <w:p w14:paraId="1A6CA586"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Adjective placement and meaning</w:t>
            </w:r>
          </w:p>
          <w:p w14:paraId="5516BB8D"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Informal negative commands</w:t>
            </w:r>
          </w:p>
          <w:p w14:paraId="64260110"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 xml:space="preserve">Uses of the preposition </w:t>
            </w:r>
            <w:r w:rsidRPr="003E644E">
              <w:rPr>
                <w:rFonts w:ascii="Arial Narrow" w:hAnsi="Arial Narrow"/>
                <w:i/>
                <w:sz w:val="24"/>
              </w:rPr>
              <w:t>a</w:t>
            </w:r>
          </w:p>
          <w:p w14:paraId="2103B1C9" w14:textId="77777777" w:rsidR="004213E3" w:rsidRDefault="004213E3" w:rsidP="004213E3">
            <w:pPr>
              <w:pStyle w:val="NoSpacing"/>
              <w:numPr>
                <w:ilvl w:val="0"/>
                <w:numId w:val="27"/>
              </w:numPr>
              <w:rPr>
                <w:rFonts w:ascii="Arial Narrow" w:hAnsi="Arial Narrow"/>
                <w:sz w:val="24"/>
              </w:rPr>
            </w:pPr>
            <w:r>
              <w:rPr>
                <w:rFonts w:ascii="Arial Narrow" w:hAnsi="Arial Narrow"/>
                <w:sz w:val="24"/>
              </w:rPr>
              <w:t>Imperfect progressive</w:t>
            </w:r>
          </w:p>
          <w:p w14:paraId="25C81FDF" w14:textId="77777777" w:rsidR="004213E3" w:rsidRPr="00424CBF" w:rsidRDefault="004213E3" w:rsidP="004213E3">
            <w:pPr>
              <w:pStyle w:val="NoSpacing"/>
              <w:ind w:left="720"/>
              <w:rPr>
                <w:rFonts w:ascii="Arial Narrow" w:hAnsi="Arial Narrow"/>
                <w:sz w:val="24"/>
              </w:rPr>
            </w:pPr>
          </w:p>
        </w:tc>
      </w:tr>
    </w:tbl>
    <w:p w14:paraId="61571C0A" w14:textId="77777777" w:rsidR="003C02D2" w:rsidRDefault="003C02D2" w:rsidP="003C02D2">
      <w:pPr>
        <w:pStyle w:val="NoSpacing"/>
        <w:rPr>
          <w:rFonts w:ascii="Arial Narrow" w:hAnsi="Arial Narrow"/>
        </w:rPr>
      </w:pPr>
    </w:p>
    <w:p w14:paraId="65DBA218" w14:textId="3D11C0EF" w:rsidR="00F02C09" w:rsidRDefault="003C02D2" w:rsidP="003C02D2">
      <w:pPr>
        <w:pStyle w:val="NoSpacing"/>
        <w:rPr>
          <w:rFonts w:ascii="Arial Narrow" w:hAnsi="Arial Narrow"/>
        </w:rPr>
      </w:pPr>
      <w:r>
        <w:rPr>
          <w:rFonts w:ascii="Arial Narrow" w:hAnsi="Arial Narrow"/>
        </w:rPr>
        <w:t>Notes:</w:t>
      </w:r>
    </w:p>
    <w:p w14:paraId="4EE200C0" w14:textId="77777777" w:rsidR="00B65251" w:rsidRDefault="00B65251">
      <w:pPr>
        <w:rPr>
          <w:rFonts w:ascii="Arial Narrow" w:hAnsi="Arial Narrow"/>
        </w:rPr>
      </w:pPr>
    </w:p>
    <w:p w14:paraId="6EC7471D" w14:textId="77777777" w:rsidR="00B65251" w:rsidRDefault="00B65251">
      <w:pPr>
        <w:rPr>
          <w:rFonts w:ascii="Arial Narrow" w:hAnsi="Arial Narrow"/>
        </w:rPr>
      </w:pPr>
    </w:p>
    <w:p w14:paraId="1417B60D" w14:textId="77777777" w:rsidR="00B65251" w:rsidRDefault="00B65251">
      <w:pPr>
        <w:rPr>
          <w:rFonts w:ascii="Arial Narrow" w:hAnsi="Arial Narrow"/>
        </w:rPr>
      </w:pPr>
    </w:p>
    <w:p w14:paraId="6D236E7B" w14:textId="6CAFCFBC" w:rsidR="00F02C09" w:rsidRDefault="00F02C09">
      <w:pPr>
        <w:rPr>
          <w:rFonts w:ascii="Arial Narrow" w:hAnsi="Arial Narrow"/>
        </w:rPr>
      </w:pPr>
      <w:r>
        <w:rPr>
          <w:rFonts w:ascii="Arial Narrow" w:hAnsi="Arial Narrow"/>
        </w:rPr>
        <w:br w:type="page"/>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9350"/>
      </w:tblGrid>
      <w:tr w:rsidR="00F02C09" w14:paraId="317A3B60" w14:textId="77777777" w:rsidTr="00BE7F33">
        <w:tc>
          <w:tcPr>
            <w:tcW w:w="9350" w:type="dxa"/>
            <w:shd w:val="clear" w:color="auto" w:fill="C5E0B3" w:themeFill="accent6" w:themeFillTint="66"/>
          </w:tcPr>
          <w:p w14:paraId="151189FC" w14:textId="77777777" w:rsidR="00F02C09" w:rsidRDefault="00F02C09" w:rsidP="00BE7F33">
            <w:pPr>
              <w:pStyle w:val="NoSpacing"/>
              <w:rPr>
                <w:rFonts w:ascii="Arial Narrow" w:hAnsi="Arial Narrow"/>
                <w:b/>
                <w:sz w:val="32"/>
              </w:rPr>
            </w:pPr>
            <w:r>
              <w:rPr>
                <w:rFonts w:ascii="Arial Narrow" w:hAnsi="Arial Narrow"/>
              </w:rPr>
              <w:lastRenderedPageBreak/>
              <w:br w:type="page"/>
            </w:r>
            <w:r w:rsidRPr="00921C8A">
              <w:rPr>
                <w:rFonts w:ascii="Arial Narrow" w:hAnsi="Arial Narrow"/>
                <w:b/>
                <w:sz w:val="44"/>
              </w:rPr>
              <w:t>Intercultural Communication</w:t>
            </w:r>
          </w:p>
          <w:p w14:paraId="5CE75379" w14:textId="77777777" w:rsidR="00F02C09" w:rsidRPr="00921C8A" w:rsidRDefault="00F02C09" w:rsidP="00BE7F33">
            <w:pPr>
              <w:pStyle w:val="NoSpacing"/>
              <w:rPr>
                <w:rFonts w:ascii="Arial Narrow" w:hAnsi="Arial Narrow"/>
                <w:b/>
                <w:sz w:val="32"/>
              </w:rPr>
            </w:pPr>
            <w:r>
              <w:rPr>
                <w:rFonts w:ascii="Arial Narrow" w:hAnsi="Arial Narrow"/>
                <w:b/>
                <w:sz w:val="32"/>
              </w:rPr>
              <w:t>Proficiency Benchmarks &amp; Performance Indicators (Intermediate-Low)</w:t>
            </w:r>
          </w:p>
        </w:tc>
      </w:tr>
      <w:tr w:rsidR="00F02C09" w:rsidRPr="009128AD" w14:paraId="30AA0C18" w14:textId="77777777" w:rsidTr="00BE7F33">
        <w:tc>
          <w:tcPr>
            <w:tcW w:w="9350" w:type="dxa"/>
            <w:shd w:val="clear" w:color="auto" w:fill="C5E0B3" w:themeFill="accent6" w:themeFillTint="66"/>
          </w:tcPr>
          <w:p w14:paraId="3944935D" w14:textId="77777777" w:rsidR="00F02C09" w:rsidRPr="00933003" w:rsidRDefault="00F02C09" w:rsidP="00BE7F33">
            <w:pPr>
              <w:pStyle w:val="NoSpacing"/>
              <w:rPr>
                <w:rFonts w:ascii="Arial Narrow" w:hAnsi="Arial Narrow"/>
                <w:b/>
                <w:sz w:val="32"/>
                <w:lang w:val="es-US"/>
              </w:rPr>
            </w:pPr>
            <w:r w:rsidRPr="00933003">
              <w:rPr>
                <w:rFonts w:ascii="Arial Narrow" w:hAnsi="Arial Narrow"/>
                <w:b/>
                <w:sz w:val="32"/>
                <w:lang w:val="es-US"/>
              </w:rPr>
              <w:t>Spanish 5-6H, Unidad 4: Menos conflictos y más comunicación</w:t>
            </w:r>
          </w:p>
          <w:p w14:paraId="16D62730" w14:textId="77777777" w:rsidR="00F02C09" w:rsidRPr="00933003" w:rsidRDefault="00F02C09" w:rsidP="00BE7F33">
            <w:pPr>
              <w:pStyle w:val="NoSpacing"/>
              <w:rPr>
                <w:rFonts w:ascii="Arial Narrow" w:hAnsi="Arial Narrow"/>
                <w:b/>
                <w:lang w:val="es-US"/>
              </w:rPr>
            </w:pPr>
          </w:p>
        </w:tc>
      </w:tr>
      <w:tr w:rsidR="00F02C09" w:rsidRPr="009128AD" w14:paraId="139860D5" w14:textId="77777777" w:rsidTr="00BE7F33">
        <w:tc>
          <w:tcPr>
            <w:tcW w:w="9350" w:type="dxa"/>
            <w:shd w:val="clear" w:color="auto" w:fill="C5E0B3" w:themeFill="accent6" w:themeFillTint="66"/>
          </w:tcPr>
          <w:p w14:paraId="069EBC47" w14:textId="77777777" w:rsidR="00F02C09" w:rsidRPr="00933003" w:rsidRDefault="00F02C09" w:rsidP="00BE7F33">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difunde la cultura dentro y fuera de un país?</w:t>
            </w:r>
          </w:p>
          <w:p w14:paraId="12A9B52E" w14:textId="77777777" w:rsidR="00F02C09" w:rsidRPr="00933003" w:rsidRDefault="00F02C09" w:rsidP="00BE7F33">
            <w:pPr>
              <w:pStyle w:val="NoSpacing"/>
              <w:rPr>
                <w:rFonts w:ascii="Arial Narrow" w:hAnsi="Arial Narrow"/>
                <w:sz w:val="24"/>
                <w:lang w:val="es-US"/>
              </w:rPr>
            </w:pPr>
          </w:p>
        </w:tc>
      </w:tr>
    </w:tbl>
    <w:p w14:paraId="53996744" w14:textId="77777777" w:rsidR="00BE7F33" w:rsidRPr="009128AD" w:rsidRDefault="00BE7F33" w:rsidP="003C02D2">
      <w:pPr>
        <w:pStyle w:val="NoSpacing"/>
        <w:rPr>
          <w:rFonts w:ascii="Arial Narrow" w:hAnsi="Arial Narrow"/>
          <w:lang w:val="es-ES"/>
        </w:rPr>
      </w:pPr>
    </w:p>
    <w:p w14:paraId="29FAB489" w14:textId="77777777" w:rsidR="00D90D2F" w:rsidRPr="009128AD" w:rsidRDefault="00D90D2F" w:rsidP="00D90D2F">
      <w:pPr>
        <w:pStyle w:val="NoSpacing"/>
        <w:rPr>
          <w:rFonts w:ascii="Arial Narrow" w:hAnsi="Arial Narrow"/>
          <w:lang w:val="es-ES"/>
        </w:rPr>
      </w:pPr>
    </w:p>
    <w:p w14:paraId="4BBB1538" w14:textId="77777777" w:rsidR="006369AF" w:rsidRPr="009128AD" w:rsidRDefault="006369AF" w:rsidP="00D90D2F">
      <w:pPr>
        <w:pStyle w:val="NoSpacing"/>
        <w:rPr>
          <w:rFonts w:ascii="Arial Narrow" w:hAnsi="Arial Narrow"/>
          <w:lang w:val="es-ES"/>
        </w:rPr>
      </w:pPr>
    </w:p>
    <w:p w14:paraId="433D8528" w14:textId="01B670D7" w:rsidR="00D90D2F" w:rsidRPr="009128AD" w:rsidRDefault="00D90D2F" w:rsidP="00D90D2F">
      <w:pPr>
        <w:pStyle w:val="NoSpacing"/>
        <w:rPr>
          <w:rFonts w:ascii="Arial Narrow" w:hAnsi="Arial Narrow"/>
          <w:lang w:val="es-ES"/>
        </w:rPr>
      </w:pPr>
    </w:p>
    <w:p w14:paraId="4F138687" w14:textId="4F991CD4" w:rsidR="006369AF" w:rsidRPr="009128AD" w:rsidRDefault="006369AF" w:rsidP="00D90D2F">
      <w:pPr>
        <w:pStyle w:val="NoSpacing"/>
        <w:rPr>
          <w:rFonts w:ascii="Arial Narrow" w:hAnsi="Arial Narrow"/>
          <w:lang w:val="es-ES"/>
        </w:rPr>
      </w:pPr>
    </w:p>
    <w:p w14:paraId="3FF3DC17" w14:textId="094F277D" w:rsidR="006369AF" w:rsidRPr="009128AD" w:rsidRDefault="006369AF" w:rsidP="00D90D2F">
      <w:pPr>
        <w:pStyle w:val="NoSpacing"/>
        <w:rPr>
          <w:rFonts w:ascii="Arial Narrow" w:hAnsi="Arial Narrow"/>
          <w:lang w:val="es-ES"/>
        </w:rPr>
      </w:pPr>
    </w:p>
    <w:p w14:paraId="728FE0FC" w14:textId="77777777" w:rsidR="00010610" w:rsidRPr="009128AD" w:rsidRDefault="00010610" w:rsidP="00D90D2F">
      <w:pPr>
        <w:pStyle w:val="NoSpacing"/>
        <w:rPr>
          <w:rFonts w:ascii="Arial Narrow" w:hAnsi="Arial Narrow"/>
          <w:lang w:val="es-ES"/>
        </w:rPr>
      </w:pPr>
    </w:p>
    <w:p w14:paraId="325C875C" w14:textId="77777777" w:rsidR="006369AF" w:rsidRPr="009128AD" w:rsidRDefault="006369AF" w:rsidP="00D90D2F">
      <w:pPr>
        <w:pStyle w:val="NoSpacing"/>
        <w:rPr>
          <w:rFonts w:ascii="Arial Narrow" w:hAnsi="Arial Narrow"/>
          <w:lang w:val="es-ES"/>
        </w:rPr>
      </w:pPr>
    </w:p>
    <w:tbl>
      <w:tblPr>
        <w:tblpPr w:leftFromText="180" w:rightFromText="180" w:vertAnchor="text" w:horzAnchor="margin" w:tblpXSpec="center" w:tblpY="34"/>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1E1B1FC0" w14:textId="77777777" w:rsidTr="003C02D2">
        <w:trPr>
          <w:trHeight w:val="333"/>
        </w:trPr>
        <w:tc>
          <w:tcPr>
            <w:tcW w:w="2186" w:type="dxa"/>
            <w:vMerge w:val="restart"/>
            <w:shd w:val="clear" w:color="auto" w:fill="77787B"/>
          </w:tcPr>
          <w:p w14:paraId="2A4632D1" w14:textId="77777777" w:rsidR="003C02D2" w:rsidRPr="00933003" w:rsidRDefault="003C02D2" w:rsidP="003C02D2">
            <w:pPr>
              <w:pStyle w:val="TableParagraph"/>
              <w:spacing w:before="8"/>
              <w:rPr>
                <w:rFonts w:ascii="Arial Black"/>
                <w:b/>
                <w:sz w:val="28"/>
                <w:lang w:val="es-US"/>
              </w:rPr>
            </w:pPr>
          </w:p>
          <w:p w14:paraId="621848DF" w14:textId="77777777" w:rsidR="003C02D2" w:rsidRDefault="003C02D2" w:rsidP="003C02D2">
            <w:pPr>
              <w:pStyle w:val="TableParagraph"/>
              <w:ind w:left="261"/>
              <w:rPr>
                <w:sz w:val="28"/>
              </w:rPr>
            </w:pPr>
            <w:r>
              <w:rPr>
                <w:color w:val="FFFFFF"/>
                <w:sz w:val="28"/>
              </w:rPr>
              <w:t>INVESTIGATE</w:t>
            </w:r>
          </w:p>
          <w:p w14:paraId="58B07A1D" w14:textId="77777777" w:rsidR="003C02D2" w:rsidRDefault="003C02D2" w:rsidP="003C02D2">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054981FB" w14:textId="77777777" w:rsidR="003C02D2" w:rsidRDefault="003C02D2" w:rsidP="003C02D2">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700C2CAF" w14:textId="77777777" w:rsidR="003C02D2" w:rsidRDefault="003C02D2" w:rsidP="003C02D2">
            <w:pPr>
              <w:pStyle w:val="TableParagraph"/>
              <w:spacing w:before="46"/>
              <w:ind w:left="2791" w:right="2769"/>
              <w:jc w:val="center"/>
            </w:pPr>
            <w:r>
              <w:rPr>
                <w:color w:val="FFFFFF"/>
              </w:rPr>
              <w:t>PROFICIENCY BENCHMARK</w:t>
            </w:r>
          </w:p>
        </w:tc>
      </w:tr>
      <w:tr w:rsidR="003C02D2" w14:paraId="7A600EC3" w14:textId="77777777" w:rsidTr="003C02D2">
        <w:trPr>
          <w:trHeight w:val="545"/>
        </w:trPr>
        <w:tc>
          <w:tcPr>
            <w:tcW w:w="2186" w:type="dxa"/>
            <w:vMerge/>
            <w:tcBorders>
              <w:top w:val="nil"/>
            </w:tcBorders>
            <w:shd w:val="clear" w:color="auto" w:fill="77787B"/>
          </w:tcPr>
          <w:p w14:paraId="119DCB11" w14:textId="77777777" w:rsidR="003C02D2" w:rsidRDefault="003C02D2" w:rsidP="003C02D2">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6D83F522" w14:textId="77777777" w:rsidR="003C02D2" w:rsidRDefault="003C02D2" w:rsidP="003C02D2">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3C02D2" w14:paraId="32EAE296" w14:textId="77777777" w:rsidTr="003C02D2">
        <w:trPr>
          <w:trHeight w:val="320"/>
        </w:trPr>
        <w:tc>
          <w:tcPr>
            <w:tcW w:w="2186" w:type="dxa"/>
            <w:vMerge/>
            <w:tcBorders>
              <w:top w:val="nil"/>
            </w:tcBorders>
            <w:shd w:val="clear" w:color="auto" w:fill="77787B"/>
          </w:tcPr>
          <w:p w14:paraId="522340F4" w14:textId="77777777" w:rsidR="003C02D2" w:rsidRDefault="003C02D2" w:rsidP="003C02D2">
            <w:pPr>
              <w:rPr>
                <w:sz w:val="2"/>
                <w:szCs w:val="2"/>
              </w:rPr>
            </w:pPr>
          </w:p>
        </w:tc>
        <w:tc>
          <w:tcPr>
            <w:tcW w:w="1548" w:type="dxa"/>
            <w:tcBorders>
              <w:top w:val="single" w:sz="24" w:space="0" w:color="FFFFFF"/>
            </w:tcBorders>
          </w:tcPr>
          <w:p w14:paraId="2D7FC30F"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196AD7F0" w14:textId="77777777" w:rsidR="003C02D2" w:rsidRDefault="003C02D2" w:rsidP="003C02D2">
            <w:pPr>
              <w:pStyle w:val="TableParagraph"/>
              <w:spacing w:before="29"/>
              <w:ind w:left="2070"/>
            </w:pPr>
            <w:r>
              <w:rPr>
                <w:color w:val="FFFFFF"/>
              </w:rPr>
              <w:t>PERFORMANCE INDICATORS</w:t>
            </w:r>
          </w:p>
        </w:tc>
      </w:tr>
      <w:tr w:rsidR="003C02D2" w14:paraId="204EB0CB" w14:textId="77777777" w:rsidTr="003C02D2">
        <w:trPr>
          <w:trHeight w:val="544"/>
        </w:trPr>
        <w:tc>
          <w:tcPr>
            <w:tcW w:w="2186" w:type="dxa"/>
            <w:vMerge/>
            <w:tcBorders>
              <w:top w:val="nil"/>
            </w:tcBorders>
            <w:shd w:val="clear" w:color="auto" w:fill="77787B"/>
          </w:tcPr>
          <w:p w14:paraId="78036A82" w14:textId="77777777" w:rsidR="003C02D2" w:rsidRDefault="003C02D2" w:rsidP="003C02D2">
            <w:pPr>
              <w:rPr>
                <w:sz w:val="2"/>
                <w:szCs w:val="2"/>
              </w:rPr>
            </w:pPr>
          </w:p>
        </w:tc>
        <w:tc>
          <w:tcPr>
            <w:tcW w:w="1548" w:type="dxa"/>
            <w:shd w:val="clear" w:color="auto" w:fill="77787B"/>
          </w:tcPr>
          <w:p w14:paraId="3619EB26" w14:textId="77777777" w:rsidR="003C02D2" w:rsidRDefault="003C02D2" w:rsidP="003C02D2">
            <w:pPr>
              <w:pStyle w:val="TableParagraph"/>
              <w:spacing w:before="163"/>
              <w:ind w:left="198" w:right="167"/>
              <w:jc w:val="center"/>
              <w:rPr>
                <w:sz w:val="20"/>
              </w:rPr>
            </w:pPr>
            <w:r>
              <w:rPr>
                <w:color w:val="E9C31E"/>
                <w:sz w:val="20"/>
              </w:rPr>
              <w:t>PRODUCTS</w:t>
            </w:r>
          </w:p>
        </w:tc>
        <w:tc>
          <w:tcPr>
            <w:tcW w:w="7044" w:type="dxa"/>
            <w:shd w:val="clear" w:color="auto" w:fill="E7F2DE"/>
          </w:tcPr>
          <w:p w14:paraId="1B5ED644" w14:textId="77777777" w:rsidR="003C02D2" w:rsidRDefault="003C02D2" w:rsidP="003C02D2">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3C02D2" w14:paraId="5D0B4535" w14:textId="77777777" w:rsidTr="003C02D2">
        <w:trPr>
          <w:trHeight w:val="544"/>
        </w:trPr>
        <w:tc>
          <w:tcPr>
            <w:tcW w:w="2186" w:type="dxa"/>
            <w:vMerge/>
            <w:tcBorders>
              <w:top w:val="nil"/>
            </w:tcBorders>
            <w:shd w:val="clear" w:color="auto" w:fill="77787B"/>
          </w:tcPr>
          <w:p w14:paraId="05E1172B" w14:textId="77777777" w:rsidR="003C02D2" w:rsidRDefault="003C02D2" w:rsidP="003C02D2">
            <w:pPr>
              <w:rPr>
                <w:sz w:val="2"/>
                <w:szCs w:val="2"/>
              </w:rPr>
            </w:pPr>
          </w:p>
        </w:tc>
        <w:tc>
          <w:tcPr>
            <w:tcW w:w="1548" w:type="dxa"/>
            <w:shd w:val="clear" w:color="auto" w:fill="77787B"/>
          </w:tcPr>
          <w:p w14:paraId="274281AC" w14:textId="77777777" w:rsidR="003C02D2" w:rsidRDefault="003C02D2" w:rsidP="003C02D2">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3D756E0A" w14:textId="77777777" w:rsidR="003C02D2" w:rsidRDefault="003C02D2" w:rsidP="003C02D2">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146AD859" w14:textId="77777777" w:rsidR="003C02D2" w:rsidRDefault="003C02D2" w:rsidP="003C02D2">
      <w:pPr>
        <w:spacing w:after="0" w:line="240" w:lineRule="auto"/>
      </w:pPr>
    </w:p>
    <w:tbl>
      <w:tblPr>
        <w:tblpPr w:leftFromText="180" w:rightFromText="180" w:vertAnchor="page" w:horzAnchor="margin" w:tblpY="2619"/>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4A4245E7" w14:textId="77777777" w:rsidTr="006369AF">
        <w:trPr>
          <w:trHeight w:val="335"/>
        </w:trPr>
        <w:tc>
          <w:tcPr>
            <w:tcW w:w="2186" w:type="dxa"/>
            <w:vMerge w:val="restart"/>
            <w:shd w:val="clear" w:color="auto" w:fill="77787B"/>
          </w:tcPr>
          <w:p w14:paraId="61FA9CDB" w14:textId="77777777" w:rsidR="003C02D2" w:rsidRDefault="003C02D2" w:rsidP="006369AF">
            <w:pPr>
              <w:pStyle w:val="TableParagraph"/>
              <w:spacing w:before="3"/>
              <w:rPr>
                <w:rFonts w:ascii="Arial Black"/>
                <w:b/>
                <w:sz w:val="30"/>
              </w:rPr>
            </w:pPr>
          </w:p>
          <w:p w14:paraId="6660652F" w14:textId="77777777" w:rsidR="003C02D2" w:rsidRDefault="003C02D2" w:rsidP="006369AF">
            <w:pPr>
              <w:pStyle w:val="TableParagraph"/>
              <w:ind w:left="462"/>
              <w:rPr>
                <w:sz w:val="28"/>
              </w:rPr>
            </w:pPr>
            <w:r>
              <w:rPr>
                <w:color w:val="FFFFFF"/>
                <w:sz w:val="28"/>
              </w:rPr>
              <w:t>INTERACT</w:t>
            </w:r>
          </w:p>
          <w:p w14:paraId="1B169DEF" w14:textId="77777777" w:rsidR="003C02D2" w:rsidRDefault="003C02D2" w:rsidP="006369AF">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4DB595D7" w14:textId="77777777" w:rsidR="003C02D2" w:rsidRDefault="003C02D2" w:rsidP="006369AF">
            <w:pPr>
              <w:pStyle w:val="TableParagraph"/>
              <w:spacing w:before="44"/>
              <w:ind w:left="2791" w:right="2769"/>
              <w:jc w:val="center"/>
            </w:pPr>
            <w:r>
              <w:rPr>
                <w:color w:val="FFFFFF"/>
              </w:rPr>
              <w:t>PROFICIENCY BENCHMARK</w:t>
            </w:r>
          </w:p>
        </w:tc>
      </w:tr>
      <w:tr w:rsidR="003C02D2" w14:paraId="19268DC7" w14:textId="77777777" w:rsidTr="006369AF">
        <w:trPr>
          <w:trHeight w:val="320"/>
        </w:trPr>
        <w:tc>
          <w:tcPr>
            <w:tcW w:w="2186" w:type="dxa"/>
            <w:vMerge/>
            <w:tcBorders>
              <w:top w:val="nil"/>
            </w:tcBorders>
            <w:shd w:val="clear" w:color="auto" w:fill="77787B"/>
          </w:tcPr>
          <w:p w14:paraId="6B807EDD" w14:textId="77777777" w:rsidR="003C02D2" w:rsidRDefault="003C02D2" w:rsidP="006369AF">
            <w:pPr>
              <w:rPr>
                <w:sz w:val="2"/>
                <w:szCs w:val="2"/>
              </w:rPr>
            </w:pPr>
          </w:p>
        </w:tc>
        <w:tc>
          <w:tcPr>
            <w:tcW w:w="8592" w:type="dxa"/>
            <w:gridSpan w:val="2"/>
            <w:tcBorders>
              <w:bottom w:val="single" w:sz="24" w:space="0" w:color="FFFFFF"/>
            </w:tcBorders>
            <w:shd w:val="clear" w:color="auto" w:fill="538135" w:themeFill="accent6" w:themeFillShade="BF"/>
          </w:tcPr>
          <w:p w14:paraId="3B8FDD38" w14:textId="77777777" w:rsidR="003C02D2" w:rsidRDefault="003C02D2" w:rsidP="006369AF">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3C02D2" w14:paraId="55D97D69" w14:textId="77777777" w:rsidTr="006369AF">
        <w:trPr>
          <w:trHeight w:val="320"/>
        </w:trPr>
        <w:tc>
          <w:tcPr>
            <w:tcW w:w="2186" w:type="dxa"/>
            <w:vMerge/>
            <w:tcBorders>
              <w:top w:val="nil"/>
            </w:tcBorders>
            <w:shd w:val="clear" w:color="auto" w:fill="77787B"/>
          </w:tcPr>
          <w:p w14:paraId="7719DC5D" w14:textId="77777777" w:rsidR="003C02D2" w:rsidRDefault="003C02D2" w:rsidP="006369AF">
            <w:pPr>
              <w:rPr>
                <w:sz w:val="2"/>
                <w:szCs w:val="2"/>
              </w:rPr>
            </w:pPr>
          </w:p>
        </w:tc>
        <w:tc>
          <w:tcPr>
            <w:tcW w:w="1548" w:type="dxa"/>
            <w:tcBorders>
              <w:top w:val="single" w:sz="24" w:space="0" w:color="FFFFFF"/>
            </w:tcBorders>
          </w:tcPr>
          <w:p w14:paraId="3627CA28" w14:textId="77777777" w:rsidR="003C02D2" w:rsidRDefault="003C02D2" w:rsidP="006369AF">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2F832970" w14:textId="77777777" w:rsidR="003C02D2" w:rsidRDefault="003C02D2" w:rsidP="006369AF">
            <w:pPr>
              <w:pStyle w:val="TableParagraph"/>
              <w:spacing w:before="29"/>
              <w:ind w:left="2070"/>
            </w:pPr>
            <w:r>
              <w:rPr>
                <w:color w:val="FFFFFF"/>
              </w:rPr>
              <w:t>PERFORMANCE INDICATORS</w:t>
            </w:r>
          </w:p>
        </w:tc>
      </w:tr>
      <w:tr w:rsidR="003C02D2" w14:paraId="1A01B22D" w14:textId="77777777" w:rsidTr="006369AF">
        <w:trPr>
          <w:trHeight w:val="544"/>
        </w:trPr>
        <w:tc>
          <w:tcPr>
            <w:tcW w:w="2186" w:type="dxa"/>
            <w:vMerge/>
            <w:tcBorders>
              <w:top w:val="nil"/>
            </w:tcBorders>
            <w:shd w:val="clear" w:color="auto" w:fill="77787B"/>
          </w:tcPr>
          <w:p w14:paraId="13AD092D" w14:textId="77777777" w:rsidR="003C02D2" w:rsidRDefault="003C02D2" w:rsidP="006369AF">
            <w:pPr>
              <w:rPr>
                <w:sz w:val="2"/>
                <w:szCs w:val="2"/>
              </w:rPr>
            </w:pPr>
          </w:p>
        </w:tc>
        <w:tc>
          <w:tcPr>
            <w:tcW w:w="1548" w:type="dxa"/>
            <w:shd w:val="clear" w:color="auto" w:fill="77787B"/>
          </w:tcPr>
          <w:p w14:paraId="7045C9A1" w14:textId="77777777" w:rsidR="003C02D2" w:rsidRDefault="003C02D2" w:rsidP="006369AF">
            <w:pPr>
              <w:pStyle w:val="TableParagraph"/>
              <w:spacing w:before="163"/>
              <w:ind w:left="198" w:right="167"/>
              <w:jc w:val="center"/>
              <w:rPr>
                <w:sz w:val="20"/>
              </w:rPr>
            </w:pPr>
            <w:r>
              <w:rPr>
                <w:color w:val="E9C31E"/>
                <w:sz w:val="20"/>
              </w:rPr>
              <w:t>LANGUAGE</w:t>
            </w:r>
          </w:p>
        </w:tc>
        <w:tc>
          <w:tcPr>
            <w:tcW w:w="7044" w:type="dxa"/>
            <w:shd w:val="clear" w:color="auto" w:fill="E7F2DE"/>
          </w:tcPr>
          <w:p w14:paraId="40550DDD" w14:textId="77777777" w:rsidR="003C02D2" w:rsidRDefault="003C02D2" w:rsidP="006369AF">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3C02D2" w14:paraId="1AC590FE" w14:textId="77777777" w:rsidTr="006369AF">
        <w:trPr>
          <w:trHeight w:val="544"/>
        </w:trPr>
        <w:tc>
          <w:tcPr>
            <w:tcW w:w="2186" w:type="dxa"/>
            <w:vMerge/>
            <w:tcBorders>
              <w:top w:val="nil"/>
            </w:tcBorders>
            <w:shd w:val="clear" w:color="auto" w:fill="77787B"/>
          </w:tcPr>
          <w:p w14:paraId="4E1D287C" w14:textId="77777777" w:rsidR="003C02D2" w:rsidRDefault="003C02D2" w:rsidP="006369AF">
            <w:pPr>
              <w:rPr>
                <w:sz w:val="2"/>
                <w:szCs w:val="2"/>
              </w:rPr>
            </w:pPr>
          </w:p>
        </w:tc>
        <w:tc>
          <w:tcPr>
            <w:tcW w:w="1548" w:type="dxa"/>
            <w:shd w:val="clear" w:color="auto" w:fill="77787B"/>
          </w:tcPr>
          <w:p w14:paraId="4FA70978" w14:textId="77777777" w:rsidR="003C02D2" w:rsidRDefault="003C02D2" w:rsidP="006369AF">
            <w:pPr>
              <w:pStyle w:val="TableParagraph"/>
              <w:spacing w:before="163"/>
              <w:ind w:left="198" w:right="167"/>
              <w:jc w:val="center"/>
              <w:rPr>
                <w:sz w:val="20"/>
              </w:rPr>
            </w:pPr>
            <w:r>
              <w:rPr>
                <w:color w:val="E9C31E"/>
                <w:sz w:val="20"/>
              </w:rPr>
              <w:t>BEHAVIOR</w:t>
            </w:r>
          </w:p>
        </w:tc>
        <w:tc>
          <w:tcPr>
            <w:tcW w:w="7044" w:type="dxa"/>
            <w:shd w:val="clear" w:color="auto" w:fill="E7F2DE"/>
          </w:tcPr>
          <w:p w14:paraId="56231410" w14:textId="77777777" w:rsidR="003C02D2" w:rsidRDefault="003C02D2" w:rsidP="006369AF">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p w14:paraId="3E5B9ECD" w14:textId="5BE7E714" w:rsidR="006369AF" w:rsidRDefault="006369AF" w:rsidP="003C02D2">
      <w:pPr>
        <w:spacing w:after="0" w:line="240" w:lineRule="auto"/>
      </w:pPr>
    </w:p>
    <w:p w14:paraId="6A98C47A" w14:textId="77777777" w:rsidR="006369AF" w:rsidRDefault="006369AF" w:rsidP="003C02D2">
      <w:pPr>
        <w:spacing w:after="0" w:line="240" w:lineRule="auto"/>
      </w:pPr>
    </w:p>
    <w:tbl>
      <w:tblPr>
        <w:tblStyle w:val="TableGrid"/>
        <w:tblpPr w:leftFromText="180" w:rightFromText="180" w:vertAnchor="text" w:horzAnchor="margin" w:tblpY="3"/>
        <w:tblW w:w="10744" w:type="dxa"/>
        <w:tblLook w:val="04A0" w:firstRow="1" w:lastRow="0" w:firstColumn="1" w:lastColumn="0" w:noHBand="0" w:noVBand="1"/>
      </w:tblPr>
      <w:tblGrid>
        <w:gridCol w:w="1395"/>
        <w:gridCol w:w="9349"/>
      </w:tblGrid>
      <w:tr w:rsidR="006369AF" w14:paraId="23BDA201" w14:textId="77777777" w:rsidTr="006369AF">
        <w:trPr>
          <w:trHeight w:val="485"/>
        </w:trPr>
        <w:tc>
          <w:tcPr>
            <w:tcW w:w="1395" w:type="dxa"/>
            <w:shd w:val="clear" w:color="auto" w:fill="E2EFD9" w:themeFill="accent6" w:themeFillTint="33"/>
          </w:tcPr>
          <w:p w14:paraId="477FA630" w14:textId="77777777" w:rsidR="006369AF" w:rsidRPr="00507026" w:rsidRDefault="006369AF" w:rsidP="006369AF">
            <w:pPr>
              <w:rPr>
                <w:rFonts w:ascii="Arial Narrow" w:hAnsi="Arial Narrow"/>
                <w:b/>
                <w:sz w:val="24"/>
                <w:szCs w:val="24"/>
              </w:rPr>
            </w:pPr>
            <w:r w:rsidRPr="00507026">
              <w:rPr>
                <w:rFonts w:ascii="Arial Narrow" w:hAnsi="Arial Narrow"/>
                <w:b/>
                <w:sz w:val="24"/>
                <w:szCs w:val="24"/>
              </w:rPr>
              <w:t>Investigate</w:t>
            </w:r>
          </w:p>
        </w:tc>
        <w:tc>
          <w:tcPr>
            <w:tcW w:w="9349" w:type="dxa"/>
          </w:tcPr>
          <w:p w14:paraId="07174BA5" w14:textId="77777777" w:rsidR="006369AF" w:rsidRPr="00507026" w:rsidRDefault="006369AF" w:rsidP="006369AF">
            <w:pPr>
              <w:rPr>
                <w:rFonts w:ascii="Arial Narrow" w:hAnsi="Arial Narrow"/>
                <w:sz w:val="24"/>
                <w:szCs w:val="24"/>
              </w:rPr>
            </w:pPr>
            <w:r w:rsidRPr="00507026">
              <w:rPr>
                <w:rFonts w:ascii="Arial Narrow" w:hAnsi="Arial Narrow"/>
                <w:sz w:val="24"/>
                <w:szCs w:val="24"/>
              </w:rPr>
              <w:t>In my own and other cultures</w:t>
            </w:r>
            <w:r w:rsidRPr="00507026">
              <w:rPr>
                <w:rFonts w:ascii="Arial Narrow" w:hAnsi="Arial Narrow"/>
                <w:b/>
                <w:sz w:val="24"/>
                <w:szCs w:val="24"/>
              </w:rPr>
              <w:t>, I can</w:t>
            </w:r>
            <w:r w:rsidRPr="00507026">
              <w:rPr>
                <w:rFonts w:ascii="Arial Narrow" w:hAnsi="Arial Narrow"/>
                <w:sz w:val="24"/>
                <w:szCs w:val="24"/>
              </w:rPr>
              <w:t xml:space="preserve"> compare how traditions and events influence music and art. </w:t>
            </w:r>
          </w:p>
        </w:tc>
      </w:tr>
      <w:tr w:rsidR="006369AF" w14:paraId="0D56A582" w14:textId="77777777" w:rsidTr="006369AF">
        <w:trPr>
          <w:trHeight w:val="458"/>
        </w:trPr>
        <w:tc>
          <w:tcPr>
            <w:tcW w:w="1395" w:type="dxa"/>
            <w:shd w:val="clear" w:color="auto" w:fill="C5E0B3" w:themeFill="accent6" w:themeFillTint="66"/>
          </w:tcPr>
          <w:p w14:paraId="3CFCC885" w14:textId="77777777" w:rsidR="006369AF" w:rsidRPr="00507026" w:rsidRDefault="006369AF" w:rsidP="006369AF">
            <w:pPr>
              <w:rPr>
                <w:rFonts w:ascii="Arial Narrow" w:hAnsi="Arial Narrow"/>
                <w:b/>
                <w:sz w:val="24"/>
                <w:szCs w:val="24"/>
              </w:rPr>
            </w:pPr>
            <w:r w:rsidRPr="00507026">
              <w:rPr>
                <w:rFonts w:ascii="Arial Narrow" w:hAnsi="Arial Narrow"/>
                <w:b/>
                <w:sz w:val="24"/>
                <w:szCs w:val="24"/>
              </w:rPr>
              <w:t>Interact</w:t>
            </w:r>
          </w:p>
        </w:tc>
        <w:tc>
          <w:tcPr>
            <w:tcW w:w="9349" w:type="dxa"/>
          </w:tcPr>
          <w:p w14:paraId="48A56D15" w14:textId="77777777" w:rsidR="006369AF" w:rsidRPr="00507026" w:rsidRDefault="006369AF" w:rsidP="006369AF">
            <w:pPr>
              <w:rPr>
                <w:rFonts w:ascii="Arial Narrow" w:hAnsi="Arial Narrow"/>
                <w:sz w:val="24"/>
                <w:szCs w:val="24"/>
              </w:rPr>
            </w:pPr>
            <w:r w:rsidRPr="00507026">
              <w:rPr>
                <w:rFonts w:ascii="Arial Narrow" w:hAnsi="Arial Narrow"/>
                <w:b/>
                <w:sz w:val="24"/>
                <w:szCs w:val="24"/>
              </w:rPr>
              <w:t>I can</w:t>
            </w:r>
            <w:r w:rsidRPr="00507026">
              <w:rPr>
                <w:rFonts w:ascii="Arial Narrow" w:hAnsi="Arial Narrow"/>
                <w:sz w:val="24"/>
                <w:szCs w:val="24"/>
              </w:rPr>
              <w:t xml:space="preserve"> </w:t>
            </w:r>
            <w:r>
              <w:rPr>
                <w:rFonts w:ascii="Arial Narrow" w:hAnsi="Arial Narrow"/>
                <w:sz w:val="24"/>
                <w:szCs w:val="24"/>
              </w:rPr>
              <w:t>investigate an upcoming music or art festival in a Spanish-speaking country and discuss it</w:t>
            </w:r>
            <w:r w:rsidRPr="00507026">
              <w:rPr>
                <w:rFonts w:ascii="Arial Narrow" w:hAnsi="Arial Narrow"/>
                <w:sz w:val="24"/>
                <w:szCs w:val="24"/>
              </w:rPr>
              <w:t xml:space="preserve"> with my peers.</w:t>
            </w:r>
          </w:p>
        </w:tc>
      </w:tr>
    </w:tbl>
    <w:p w14:paraId="5A012056" w14:textId="77777777" w:rsidR="003C02D2" w:rsidRDefault="003C02D2" w:rsidP="003C02D2">
      <w:pPr>
        <w:spacing w:after="0" w:line="240" w:lineRule="auto"/>
      </w:pPr>
    </w:p>
    <w:p w14:paraId="5A8E9BB0" w14:textId="77777777" w:rsidR="00990AAA" w:rsidRDefault="00990AAA" w:rsidP="003C02D2">
      <w:pPr>
        <w:spacing w:after="0" w:line="240" w:lineRule="auto"/>
      </w:pPr>
    </w:p>
    <w:tbl>
      <w:tblPr>
        <w:tblStyle w:val="TableGrid"/>
        <w:tblpPr w:leftFromText="180" w:rightFromText="180" w:vertAnchor="text" w:horzAnchor="margin" w:tblpY="188"/>
        <w:tblW w:w="10744" w:type="dxa"/>
        <w:tblLook w:val="04A0" w:firstRow="1" w:lastRow="0" w:firstColumn="1" w:lastColumn="0" w:noHBand="0" w:noVBand="1"/>
      </w:tblPr>
      <w:tblGrid>
        <w:gridCol w:w="1395"/>
        <w:gridCol w:w="9349"/>
      </w:tblGrid>
      <w:tr w:rsidR="00990AAA" w14:paraId="7B39920A" w14:textId="77777777" w:rsidTr="00990AAA">
        <w:trPr>
          <w:trHeight w:val="485"/>
        </w:trPr>
        <w:tc>
          <w:tcPr>
            <w:tcW w:w="1395" w:type="dxa"/>
            <w:shd w:val="clear" w:color="auto" w:fill="E2EFD9" w:themeFill="accent6" w:themeFillTint="33"/>
          </w:tcPr>
          <w:p w14:paraId="3F8C3FBB" w14:textId="77777777" w:rsidR="00990AAA" w:rsidRPr="002457F9" w:rsidRDefault="00990AAA" w:rsidP="00990AAA">
            <w:pPr>
              <w:rPr>
                <w:rFonts w:ascii="Arial Narrow" w:hAnsi="Arial Narrow"/>
                <w:b/>
                <w:sz w:val="24"/>
              </w:rPr>
            </w:pPr>
            <w:r w:rsidRPr="002457F9">
              <w:rPr>
                <w:rFonts w:ascii="Arial Narrow" w:hAnsi="Arial Narrow"/>
                <w:b/>
                <w:sz w:val="24"/>
              </w:rPr>
              <w:t>Investigate</w:t>
            </w:r>
          </w:p>
        </w:tc>
        <w:tc>
          <w:tcPr>
            <w:tcW w:w="9349" w:type="dxa"/>
          </w:tcPr>
          <w:p w14:paraId="0275C600" w14:textId="77777777" w:rsidR="00990AAA" w:rsidRPr="00D32DA6" w:rsidRDefault="00990AAA" w:rsidP="00990AAA">
            <w:pPr>
              <w:rPr>
                <w:rFonts w:ascii="Arial Narrow" w:hAnsi="Arial Narrow"/>
                <w:sz w:val="24"/>
                <w:szCs w:val="24"/>
              </w:rPr>
            </w:pPr>
            <w:r w:rsidRPr="00D32DA6">
              <w:rPr>
                <w:rFonts w:ascii="Arial Narrow" w:hAnsi="Arial Narrow"/>
                <w:sz w:val="24"/>
                <w:szCs w:val="24"/>
              </w:rPr>
              <w:t>In my own and other cultures</w:t>
            </w:r>
            <w:r w:rsidRPr="00D32DA6">
              <w:rPr>
                <w:rFonts w:ascii="Arial Narrow" w:hAnsi="Arial Narrow"/>
                <w:b/>
                <w:sz w:val="24"/>
                <w:szCs w:val="24"/>
              </w:rPr>
              <w:t>, I can</w:t>
            </w:r>
            <w:r w:rsidRPr="00D32DA6">
              <w:rPr>
                <w:rFonts w:ascii="Arial Narrow" w:hAnsi="Arial Narrow"/>
                <w:sz w:val="24"/>
                <w:szCs w:val="24"/>
              </w:rPr>
              <w:t xml:space="preserve"> </w:t>
            </w:r>
            <w:r>
              <w:rPr>
                <w:rFonts w:ascii="Arial Narrow" w:hAnsi="Arial Narrow"/>
                <w:sz w:val="24"/>
                <w:szCs w:val="24"/>
              </w:rPr>
              <w:t>define social expectations of various types of relationships.</w:t>
            </w:r>
          </w:p>
        </w:tc>
      </w:tr>
      <w:tr w:rsidR="00990AAA" w14:paraId="700F8161" w14:textId="77777777" w:rsidTr="00990AAA">
        <w:trPr>
          <w:trHeight w:val="458"/>
        </w:trPr>
        <w:tc>
          <w:tcPr>
            <w:tcW w:w="1395" w:type="dxa"/>
            <w:shd w:val="clear" w:color="auto" w:fill="C5E0B3" w:themeFill="accent6" w:themeFillTint="66"/>
          </w:tcPr>
          <w:p w14:paraId="6AA471A2" w14:textId="77777777" w:rsidR="00990AAA" w:rsidRPr="002457F9" w:rsidRDefault="00990AAA" w:rsidP="00990AAA">
            <w:pPr>
              <w:rPr>
                <w:rFonts w:ascii="Arial Narrow" w:hAnsi="Arial Narrow"/>
                <w:b/>
              </w:rPr>
            </w:pPr>
            <w:r w:rsidRPr="002457F9">
              <w:rPr>
                <w:rFonts w:ascii="Arial Narrow" w:hAnsi="Arial Narrow"/>
                <w:b/>
                <w:sz w:val="24"/>
              </w:rPr>
              <w:t>Interact</w:t>
            </w:r>
          </w:p>
        </w:tc>
        <w:tc>
          <w:tcPr>
            <w:tcW w:w="9349" w:type="dxa"/>
          </w:tcPr>
          <w:p w14:paraId="41A84944" w14:textId="77777777" w:rsidR="00990AAA" w:rsidRPr="00D32DA6" w:rsidRDefault="00990AAA" w:rsidP="00990AAA">
            <w:pPr>
              <w:rPr>
                <w:rFonts w:ascii="Arial Narrow" w:hAnsi="Arial Narrow"/>
                <w:sz w:val="24"/>
                <w:szCs w:val="24"/>
              </w:rPr>
            </w:pPr>
            <w:r w:rsidRPr="00D32DA6">
              <w:rPr>
                <w:rFonts w:ascii="Arial Narrow" w:hAnsi="Arial Narrow"/>
                <w:b/>
                <w:sz w:val="24"/>
                <w:szCs w:val="24"/>
              </w:rPr>
              <w:t>I can</w:t>
            </w:r>
            <w:r w:rsidRPr="00D32DA6">
              <w:rPr>
                <w:rFonts w:ascii="Arial Narrow" w:hAnsi="Arial Narrow"/>
                <w:sz w:val="24"/>
                <w:szCs w:val="24"/>
              </w:rPr>
              <w:t xml:space="preserve"> </w:t>
            </w:r>
            <w:r>
              <w:rPr>
                <w:rFonts w:ascii="Arial Narrow" w:hAnsi="Arial Narrow"/>
                <w:sz w:val="24"/>
                <w:szCs w:val="24"/>
              </w:rPr>
              <w:t>give relationship advice to my peers</w:t>
            </w:r>
            <w:r w:rsidRPr="00D32DA6">
              <w:rPr>
                <w:rFonts w:ascii="Arial Narrow" w:hAnsi="Arial Narrow"/>
                <w:sz w:val="24"/>
                <w:szCs w:val="24"/>
              </w:rPr>
              <w:t>.</w:t>
            </w:r>
          </w:p>
        </w:tc>
      </w:tr>
    </w:tbl>
    <w:p w14:paraId="5E52AC4B" w14:textId="77777777" w:rsidR="003C02D2" w:rsidRDefault="003C02D2" w:rsidP="003C02D2"/>
    <w:p w14:paraId="24A89556" w14:textId="77777777" w:rsidR="003C02D2" w:rsidRDefault="003C02D2" w:rsidP="003C02D2"/>
    <w:p w14:paraId="598E6009" w14:textId="77777777" w:rsidR="00990AAA" w:rsidRDefault="00990AAA" w:rsidP="005F11BC">
      <w:pPr>
        <w:pStyle w:val="NoSpacing"/>
        <w:jc w:val="center"/>
        <w:rPr>
          <w:rFonts w:ascii="Arial Narrow" w:hAnsi="Arial Narrow"/>
          <w:b/>
          <w:sz w:val="28"/>
        </w:rPr>
      </w:pPr>
    </w:p>
    <w:p w14:paraId="1B96E6C4" w14:textId="77777777" w:rsidR="00990AAA" w:rsidRDefault="00990AAA">
      <w:pPr>
        <w:rPr>
          <w:rFonts w:ascii="Arial Narrow" w:hAnsi="Arial Narrow"/>
          <w:b/>
          <w:sz w:val="28"/>
        </w:rPr>
      </w:pPr>
      <w:r>
        <w:rPr>
          <w:rFonts w:ascii="Arial Narrow" w:hAnsi="Arial Narrow"/>
          <w:b/>
          <w:sz w:val="28"/>
        </w:rPr>
        <w:br w:type="page"/>
      </w:r>
    </w:p>
    <w:p w14:paraId="52AC42C0" w14:textId="46072803"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0F801744" w14:textId="77777777" w:rsidTr="003B2602">
        <w:trPr>
          <w:trHeight w:val="485"/>
        </w:trPr>
        <w:tc>
          <w:tcPr>
            <w:tcW w:w="7555" w:type="dxa"/>
            <w:shd w:val="clear" w:color="auto" w:fill="E7E6E6" w:themeFill="background2"/>
          </w:tcPr>
          <w:p w14:paraId="3589A08F"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7BE15B7F"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rsidRPr="009128AD" w14:paraId="5FDF2BE0" w14:textId="77777777" w:rsidTr="005F11BC">
        <w:trPr>
          <w:trHeight w:val="530"/>
        </w:trPr>
        <w:tc>
          <w:tcPr>
            <w:tcW w:w="10790" w:type="dxa"/>
            <w:gridSpan w:val="2"/>
            <w:shd w:val="clear" w:color="auto" w:fill="C5E0B3" w:themeFill="accent6" w:themeFillTint="66"/>
          </w:tcPr>
          <w:p w14:paraId="285D1918" w14:textId="7B0DC8FC" w:rsidR="005F11BC" w:rsidRPr="00933003" w:rsidRDefault="005F11BC" w:rsidP="005F11BC">
            <w:pPr>
              <w:pStyle w:val="NoSpacing"/>
              <w:rPr>
                <w:rFonts w:ascii="Arial Narrow" w:hAnsi="Arial Narrow"/>
                <w:b/>
                <w:sz w:val="32"/>
                <w:lang w:val="es-US"/>
              </w:rPr>
            </w:pPr>
            <w:r w:rsidRPr="00933003">
              <w:rPr>
                <w:rFonts w:ascii="Arial Narrow" w:hAnsi="Arial Narrow"/>
                <w:b/>
                <w:sz w:val="32"/>
                <w:lang w:val="es-US"/>
              </w:rPr>
              <w:t>Spanish 5-6H</w:t>
            </w:r>
            <w:r w:rsidR="003E05E6">
              <w:rPr>
                <w:rFonts w:ascii="Arial Narrow" w:hAnsi="Arial Narrow"/>
                <w:b/>
                <w:sz w:val="32"/>
                <w:lang w:val="es-US"/>
              </w:rPr>
              <w:t>:</w:t>
            </w:r>
            <w:r w:rsidRPr="00933003">
              <w:rPr>
                <w:rFonts w:ascii="Arial Narrow" w:hAnsi="Arial Narrow"/>
                <w:b/>
                <w:sz w:val="32"/>
                <w:lang w:val="es-US"/>
              </w:rPr>
              <w:t xml:space="preserve"> Unidad </w:t>
            </w:r>
            <w:r w:rsidR="000F6504">
              <w:rPr>
                <w:rFonts w:ascii="Arial Narrow" w:hAnsi="Arial Narrow"/>
                <w:b/>
                <w:sz w:val="32"/>
                <w:lang w:val="es-US"/>
              </w:rPr>
              <w:t>2</w:t>
            </w:r>
            <w:r w:rsidRPr="00933003">
              <w:rPr>
                <w:rFonts w:ascii="Arial Narrow" w:hAnsi="Arial Narrow"/>
                <w:b/>
                <w:sz w:val="32"/>
                <w:lang w:val="es-US"/>
              </w:rPr>
              <w:t>: Menos conflictos y más comunicación</w:t>
            </w:r>
          </w:p>
          <w:p w14:paraId="414A7109" w14:textId="77777777" w:rsidR="005F11BC" w:rsidRPr="00933003" w:rsidRDefault="005F11BC" w:rsidP="003B2602">
            <w:pPr>
              <w:pStyle w:val="NoSpacing"/>
              <w:rPr>
                <w:rFonts w:ascii="Arial Narrow" w:hAnsi="Arial Narrow"/>
                <w:b/>
                <w:lang w:val="es-US"/>
              </w:rPr>
            </w:pPr>
          </w:p>
        </w:tc>
      </w:tr>
      <w:tr w:rsidR="005F11BC" w:rsidRPr="009128AD" w14:paraId="4C36C566" w14:textId="77777777" w:rsidTr="005F11BC">
        <w:trPr>
          <w:trHeight w:val="440"/>
        </w:trPr>
        <w:tc>
          <w:tcPr>
            <w:tcW w:w="10790" w:type="dxa"/>
            <w:gridSpan w:val="2"/>
            <w:shd w:val="clear" w:color="auto" w:fill="C5E0B3" w:themeFill="accent6" w:themeFillTint="66"/>
          </w:tcPr>
          <w:p w14:paraId="72BDDFD4" w14:textId="1B9B4F57" w:rsidR="005F11BC" w:rsidRPr="00933003" w:rsidRDefault="005F11BC" w:rsidP="005F11BC">
            <w:pPr>
              <w:pStyle w:val="NoSpacing"/>
              <w:rPr>
                <w:rFonts w:ascii="Arial Narrow" w:hAnsi="Arial Narrow"/>
                <w:sz w:val="28"/>
                <w:lang w:val="es-US"/>
              </w:rPr>
            </w:pPr>
            <w:r w:rsidRPr="00933003">
              <w:rPr>
                <w:rFonts w:ascii="Arial Narrow" w:hAnsi="Arial Narrow"/>
                <w:b/>
                <w:sz w:val="28"/>
                <w:lang w:val="es-US"/>
              </w:rPr>
              <w:t>Essential question</w:t>
            </w:r>
            <w:r w:rsidRPr="00933003">
              <w:rPr>
                <w:rFonts w:ascii="Arial Narrow" w:hAnsi="Arial Narrow"/>
                <w:sz w:val="28"/>
                <w:lang w:val="es-US"/>
              </w:rPr>
              <w:t>: ¿Cómo se difunde la cultura dentro y fuera de un país?</w:t>
            </w:r>
          </w:p>
          <w:p w14:paraId="0112E062" w14:textId="77777777" w:rsidR="005F11BC" w:rsidRPr="00933003" w:rsidRDefault="005F11BC" w:rsidP="003B2602">
            <w:pPr>
              <w:pStyle w:val="NoSpacing"/>
              <w:jc w:val="center"/>
              <w:rPr>
                <w:rFonts w:ascii="Arial Narrow" w:hAnsi="Arial Narrow"/>
                <w:b/>
                <w:sz w:val="28"/>
                <w:lang w:val="es-US"/>
              </w:rPr>
            </w:pPr>
          </w:p>
        </w:tc>
      </w:tr>
      <w:tr w:rsidR="004213E3" w:rsidRPr="004213E3" w14:paraId="1B381D27" w14:textId="77777777" w:rsidTr="005F11BC">
        <w:trPr>
          <w:trHeight w:val="440"/>
        </w:trPr>
        <w:tc>
          <w:tcPr>
            <w:tcW w:w="10790" w:type="dxa"/>
            <w:gridSpan w:val="2"/>
            <w:shd w:val="clear" w:color="auto" w:fill="C5E0B3" w:themeFill="accent6" w:themeFillTint="66"/>
          </w:tcPr>
          <w:p w14:paraId="28A9F566" w14:textId="4F497CE8" w:rsidR="004213E3" w:rsidRPr="003E05E6" w:rsidRDefault="004213E3" w:rsidP="004213E3">
            <w:pPr>
              <w:pStyle w:val="NoSpacing"/>
              <w:rPr>
                <w:rFonts w:ascii="Arial Narrow" w:hAnsi="Arial Narrow"/>
                <w:b/>
                <w:sz w:val="28"/>
                <w:szCs w:val="28"/>
              </w:rPr>
            </w:pPr>
            <w:r w:rsidRPr="003E05E6">
              <w:rPr>
                <w:rFonts w:ascii="Arial Narrow" w:hAnsi="Arial Narrow"/>
                <w:b/>
                <w:sz w:val="28"/>
                <w:szCs w:val="28"/>
              </w:rPr>
              <w:t xml:space="preserve">Resource Alignment: </w:t>
            </w:r>
            <w:r w:rsidRPr="003E05E6">
              <w:rPr>
                <w:rFonts w:ascii="Arial Narrow" w:hAnsi="Arial Narrow"/>
                <w:sz w:val="28"/>
                <w:szCs w:val="28"/>
              </w:rPr>
              <w:t xml:space="preserve">The material in this unit closely aligns with level 3, unit </w:t>
            </w:r>
            <w:r w:rsidR="006C423F">
              <w:rPr>
                <w:rFonts w:ascii="Arial Narrow" w:hAnsi="Arial Narrow"/>
                <w:sz w:val="28"/>
                <w:szCs w:val="28"/>
              </w:rPr>
              <w:t>4</w:t>
            </w:r>
            <w:r w:rsidRPr="003E05E6">
              <w:rPr>
                <w:rFonts w:ascii="Arial Narrow" w:hAnsi="Arial Narrow"/>
                <w:sz w:val="28"/>
                <w:szCs w:val="28"/>
              </w:rPr>
              <w:t xml:space="preserve"> resources of the adopted material.</w:t>
            </w:r>
          </w:p>
        </w:tc>
      </w:tr>
    </w:tbl>
    <w:p w14:paraId="6C3FC3ED" w14:textId="7178670F" w:rsidR="005F11BC" w:rsidRDefault="005F11BC" w:rsidP="000E45EE">
      <w:pPr>
        <w:pStyle w:val="NoSpacing"/>
        <w:rPr>
          <w:rFonts w:ascii="Arial Narrow" w:hAnsi="Arial Narrow"/>
          <w:b/>
          <w:sz w:val="28"/>
        </w:rPr>
      </w:pPr>
    </w:p>
    <w:p w14:paraId="33169D17" w14:textId="3B6B73F0" w:rsidR="000E45EE" w:rsidRPr="004213E3" w:rsidRDefault="00CE2890" w:rsidP="000E45EE">
      <w:pPr>
        <w:pStyle w:val="NoSpacing"/>
        <w:rPr>
          <w:rFonts w:ascii="Arial Narrow" w:hAnsi="Arial Narrow"/>
          <w:b/>
          <w:sz w:val="28"/>
        </w:rPr>
      </w:pPr>
      <w:r>
        <w:rPr>
          <w:rFonts w:ascii="Arial Narrow" w:hAnsi="Arial Narrow"/>
          <w:b/>
          <w:sz w:val="28"/>
        </w:rPr>
        <w:t>Essential Learning Objectives:</w:t>
      </w:r>
    </w:p>
    <w:tbl>
      <w:tblPr>
        <w:tblStyle w:val="TableGrid"/>
        <w:tblW w:w="10766" w:type="dxa"/>
        <w:tblLook w:val="04A0" w:firstRow="1" w:lastRow="0" w:firstColumn="1" w:lastColumn="0" w:noHBand="0" w:noVBand="1"/>
      </w:tblPr>
      <w:tblGrid>
        <w:gridCol w:w="3588"/>
        <w:gridCol w:w="3588"/>
        <w:gridCol w:w="3590"/>
      </w:tblGrid>
      <w:tr w:rsidR="000E45EE" w14:paraId="4600A1A5" w14:textId="77777777" w:rsidTr="000E45EE">
        <w:trPr>
          <w:trHeight w:val="1618"/>
        </w:trPr>
        <w:tc>
          <w:tcPr>
            <w:tcW w:w="3588" w:type="dxa"/>
            <w:shd w:val="clear" w:color="auto" w:fill="E7E6E6" w:themeFill="background2"/>
            <w:vAlign w:val="center"/>
          </w:tcPr>
          <w:p w14:paraId="654C59A6" w14:textId="5217055E" w:rsidR="000E45EE" w:rsidRPr="00E8023E" w:rsidRDefault="000E45EE" w:rsidP="003B2602">
            <w:pPr>
              <w:pStyle w:val="NoSpacing"/>
              <w:jc w:val="center"/>
              <w:rPr>
                <w:rFonts w:ascii="Arial Narrow" w:hAnsi="Arial Narrow"/>
                <w:sz w:val="28"/>
              </w:rPr>
            </w:pPr>
            <w:r>
              <w:rPr>
                <w:rFonts w:ascii="Arial Narrow" w:hAnsi="Arial Narrow"/>
                <w:sz w:val="28"/>
              </w:rPr>
              <w:t>I can describe people and relationships, their feelings, and their personalities</w:t>
            </w:r>
          </w:p>
        </w:tc>
        <w:tc>
          <w:tcPr>
            <w:tcW w:w="3588" w:type="dxa"/>
            <w:shd w:val="clear" w:color="auto" w:fill="C5E0B3" w:themeFill="accent6" w:themeFillTint="66"/>
            <w:vAlign w:val="center"/>
          </w:tcPr>
          <w:p w14:paraId="3D182D91" w14:textId="78C49B1D"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offer relationship advice</w:t>
            </w:r>
          </w:p>
        </w:tc>
        <w:tc>
          <w:tcPr>
            <w:tcW w:w="3590" w:type="dxa"/>
            <w:shd w:val="clear" w:color="auto" w:fill="E7E6E6" w:themeFill="background2"/>
            <w:vAlign w:val="center"/>
          </w:tcPr>
          <w:p w14:paraId="6398DB9B" w14:textId="3DAD21FF"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describe an event that has recently taken place and actions that lasted for an extended period of time</w:t>
            </w:r>
          </w:p>
        </w:tc>
      </w:tr>
      <w:tr w:rsidR="000E45EE" w14:paraId="1666A35A" w14:textId="77777777" w:rsidTr="000E45EE">
        <w:trPr>
          <w:trHeight w:val="1618"/>
        </w:trPr>
        <w:tc>
          <w:tcPr>
            <w:tcW w:w="3588" w:type="dxa"/>
            <w:shd w:val="clear" w:color="auto" w:fill="C5E0B3" w:themeFill="accent6" w:themeFillTint="66"/>
            <w:vAlign w:val="center"/>
          </w:tcPr>
          <w:p w14:paraId="21461EDF" w14:textId="229CAF48"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analyze the different ways adolescents communicate across various cultures</w:t>
            </w:r>
          </w:p>
        </w:tc>
        <w:tc>
          <w:tcPr>
            <w:tcW w:w="3588" w:type="dxa"/>
            <w:shd w:val="clear" w:color="auto" w:fill="E7E6E6" w:themeFill="background2"/>
            <w:vAlign w:val="center"/>
          </w:tcPr>
          <w:p w14:paraId="1A1B0204" w14:textId="2D5344FC"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explain how indigenous cultures influence products, practices and perspectives of modern life in Spanish-speaking countries such as Puerto Rico and the Dominican Republic</w:t>
            </w:r>
          </w:p>
        </w:tc>
        <w:tc>
          <w:tcPr>
            <w:tcW w:w="3590" w:type="dxa"/>
            <w:shd w:val="clear" w:color="auto" w:fill="C5E0B3" w:themeFill="accent6" w:themeFillTint="66"/>
            <w:vAlign w:val="center"/>
          </w:tcPr>
          <w:p w14:paraId="1929255A" w14:textId="090F4F4F"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analyze word choice to infer the attitude of an authentic poem, piece of literature, or work of art</w:t>
            </w:r>
          </w:p>
        </w:tc>
      </w:tr>
    </w:tbl>
    <w:p w14:paraId="27B81734" w14:textId="244B9DB9" w:rsidR="00DC3C0D" w:rsidRDefault="00DC3C0D"/>
    <w:p w14:paraId="03EE8C64" w14:textId="5F363ED8" w:rsidR="00CE2890" w:rsidRPr="00CE2890" w:rsidRDefault="00CE2890" w:rsidP="00CE2890">
      <w:pPr>
        <w:spacing w:after="0"/>
        <w:rPr>
          <w:rFonts w:ascii="Arial Narrow" w:hAnsi="Arial Narrow"/>
          <w:b/>
          <w:sz w:val="28"/>
          <w:szCs w:val="28"/>
        </w:rPr>
      </w:pPr>
      <w:r w:rsidRPr="00CE2890">
        <w:rPr>
          <w:rFonts w:ascii="Arial Narrow" w:hAnsi="Arial Narrow"/>
          <w:b/>
          <w:sz w:val="28"/>
          <w:szCs w:val="28"/>
        </w:rPr>
        <w:t>Extended Learning Objectives:</w:t>
      </w:r>
    </w:p>
    <w:tbl>
      <w:tblPr>
        <w:tblStyle w:val="TableGrid"/>
        <w:tblW w:w="10840" w:type="dxa"/>
        <w:tblLook w:val="04A0" w:firstRow="1" w:lastRow="0" w:firstColumn="1" w:lastColumn="0" w:noHBand="0" w:noVBand="1"/>
      </w:tblPr>
      <w:tblGrid>
        <w:gridCol w:w="3613"/>
        <w:gridCol w:w="3613"/>
        <w:gridCol w:w="3614"/>
      </w:tblGrid>
      <w:tr w:rsidR="000E45EE" w14:paraId="2193D99A" w14:textId="77777777" w:rsidTr="000E45EE">
        <w:trPr>
          <w:trHeight w:val="2125"/>
        </w:trPr>
        <w:tc>
          <w:tcPr>
            <w:tcW w:w="3613" w:type="dxa"/>
            <w:shd w:val="clear" w:color="auto" w:fill="E7E6E6" w:themeFill="background2"/>
            <w:vAlign w:val="center"/>
          </w:tcPr>
          <w:p w14:paraId="7A958092" w14:textId="5874234F"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talk about actions that lasted for an extended period of time</w:t>
            </w:r>
          </w:p>
        </w:tc>
        <w:tc>
          <w:tcPr>
            <w:tcW w:w="3613" w:type="dxa"/>
            <w:shd w:val="clear" w:color="auto" w:fill="C5E0B3" w:themeFill="accent6" w:themeFillTint="66"/>
            <w:vAlign w:val="center"/>
          </w:tcPr>
          <w:p w14:paraId="547248D0" w14:textId="77656DBD"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discuss feelings and relationships between family members</w:t>
            </w:r>
          </w:p>
        </w:tc>
        <w:tc>
          <w:tcPr>
            <w:tcW w:w="3614" w:type="dxa"/>
            <w:shd w:val="clear" w:color="auto" w:fill="E7E6E6" w:themeFill="background2"/>
            <w:vAlign w:val="center"/>
          </w:tcPr>
          <w:p w14:paraId="3F60436E" w14:textId="474C3474" w:rsidR="000E45EE" w:rsidRPr="00E8023E" w:rsidRDefault="000E45EE" w:rsidP="003B2602">
            <w:pPr>
              <w:pStyle w:val="NoSpacing"/>
              <w:jc w:val="center"/>
              <w:rPr>
                <w:rFonts w:ascii="Arial Narrow" w:hAnsi="Arial Narrow"/>
                <w:sz w:val="28"/>
                <w:szCs w:val="24"/>
              </w:rPr>
            </w:pPr>
            <w:r>
              <w:rPr>
                <w:rFonts w:ascii="Arial Narrow" w:hAnsi="Arial Narrow"/>
                <w:sz w:val="28"/>
                <w:szCs w:val="24"/>
              </w:rPr>
              <w:t>I can write and interpret simple text messages</w:t>
            </w:r>
          </w:p>
        </w:tc>
      </w:tr>
      <w:tr w:rsidR="000E45EE" w14:paraId="27F81E9E" w14:textId="77777777" w:rsidTr="000E45EE">
        <w:trPr>
          <w:trHeight w:val="2125"/>
        </w:trPr>
        <w:tc>
          <w:tcPr>
            <w:tcW w:w="3613" w:type="dxa"/>
            <w:shd w:val="clear" w:color="auto" w:fill="C5E0B3" w:themeFill="accent6" w:themeFillTint="66"/>
            <w:vAlign w:val="center"/>
          </w:tcPr>
          <w:p w14:paraId="400FB24D" w14:textId="29D19760" w:rsidR="000E45EE" w:rsidRPr="00E8023E" w:rsidRDefault="000E45EE" w:rsidP="00352861">
            <w:pPr>
              <w:pStyle w:val="NoSpacing"/>
              <w:jc w:val="center"/>
              <w:rPr>
                <w:rFonts w:ascii="Arial Narrow" w:hAnsi="Arial Narrow"/>
                <w:sz w:val="28"/>
                <w:szCs w:val="24"/>
              </w:rPr>
            </w:pPr>
            <w:r>
              <w:rPr>
                <w:rFonts w:ascii="Arial Narrow" w:hAnsi="Arial Narrow"/>
                <w:sz w:val="28"/>
                <w:szCs w:val="24"/>
              </w:rPr>
              <w:t>I can identify metaphors within a poem of a Hispanic poet, such as Julia de Burgos</w:t>
            </w:r>
          </w:p>
        </w:tc>
        <w:tc>
          <w:tcPr>
            <w:tcW w:w="3613" w:type="dxa"/>
            <w:shd w:val="clear" w:color="auto" w:fill="E7E6E6" w:themeFill="background2"/>
            <w:vAlign w:val="center"/>
          </w:tcPr>
          <w:p w14:paraId="35380725" w14:textId="6EF64CAB" w:rsidR="000E45EE" w:rsidRPr="00E8023E" w:rsidRDefault="000E45EE" w:rsidP="00352861">
            <w:pPr>
              <w:pStyle w:val="NoSpacing"/>
              <w:jc w:val="center"/>
              <w:rPr>
                <w:rFonts w:ascii="Arial Narrow" w:hAnsi="Arial Narrow"/>
                <w:sz w:val="28"/>
                <w:szCs w:val="24"/>
              </w:rPr>
            </w:pPr>
            <w:r>
              <w:rPr>
                <w:rFonts w:ascii="Arial Narrow" w:hAnsi="Arial Narrow"/>
                <w:sz w:val="28"/>
                <w:szCs w:val="24"/>
              </w:rPr>
              <w:t>I can make suggestions about what not to do</w:t>
            </w:r>
          </w:p>
        </w:tc>
        <w:tc>
          <w:tcPr>
            <w:tcW w:w="3614" w:type="dxa"/>
            <w:shd w:val="clear" w:color="auto" w:fill="C5E0B3" w:themeFill="accent6" w:themeFillTint="66"/>
            <w:vAlign w:val="center"/>
          </w:tcPr>
          <w:p w14:paraId="4176E1BF" w14:textId="5C87D98F" w:rsidR="000E45EE" w:rsidRPr="00E8023E" w:rsidRDefault="000E45EE" w:rsidP="00352861">
            <w:pPr>
              <w:pStyle w:val="NoSpacing"/>
              <w:jc w:val="center"/>
              <w:rPr>
                <w:rFonts w:ascii="Arial Narrow" w:hAnsi="Arial Narrow"/>
                <w:sz w:val="28"/>
                <w:szCs w:val="24"/>
              </w:rPr>
            </w:pPr>
            <w:r>
              <w:rPr>
                <w:rFonts w:ascii="Arial Narrow" w:hAnsi="Arial Narrow"/>
                <w:sz w:val="28"/>
                <w:szCs w:val="24"/>
              </w:rPr>
              <w:t>I can identify and use transition words to indicate comparison and contrast</w:t>
            </w:r>
          </w:p>
        </w:tc>
      </w:tr>
    </w:tbl>
    <w:p w14:paraId="49CF40D8" w14:textId="77777777" w:rsidR="005F11BC" w:rsidRDefault="005F11BC" w:rsidP="005F11BC">
      <w:pPr>
        <w:rPr>
          <w:rFonts w:ascii="Arial Narrow" w:hAnsi="Arial Narrow"/>
        </w:rPr>
      </w:pPr>
    </w:p>
    <w:p w14:paraId="6967427F" w14:textId="77777777" w:rsidR="007E3109" w:rsidRDefault="007E3109" w:rsidP="007E3109">
      <w:pPr>
        <w:rPr>
          <w:rFonts w:ascii="Arial Narrow" w:hAnsi="Arial Narrow"/>
        </w:rPr>
      </w:pPr>
    </w:p>
    <w:p w14:paraId="6DF9ABFB" w14:textId="77777777" w:rsidR="007E3109" w:rsidRDefault="007E3109" w:rsidP="007E3109">
      <w:pPr>
        <w:rPr>
          <w:rFonts w:ascii="Arial Narrow" w:hAnsi="Arial Narrow"/>
        </w:rPr>
      </w:pPr>
    </w:p>
    <w:p w14:paraId="4282CD21" w14:textId="4F27B160" w:rsidR="007E3109" w:rsidRPr="007E3109" w:rsidRDefault="009319CE" w:rsidP="007E3109">
      <w:pPr>
        <w:rPr>
          <w:rFonts w:ascii="Arial Narrow" w:hAnsi="Arial Narrow"/>
        </w:rPr>
        <w:sectPr w:rsidR="007E3109" w:rsidRPr="007E3109" w:rsidSect="00DC3C0D">
          <w:pgSz w:w="12240" w:h="15840" w:code="1"/>
          <w:pgMar w:top="720" w:right="720" w:bottom="720" w:left="720" w:header="720" w:footer="720" w:gutter="0"/>
          <w:cols w:space="720"/>
          <w:docGrid w:linePitch="360"/>
        </w:sectPr>
      </w:pPr>
      <w:r>
        <w:rPr>
          <w:noProof/>
        </w:rPr>
        <w:lastRenderedPageBreak/>
        <mc:AlternateContent>
          <mc:Choice Requires="wps">
            <w:drawing>
              <wp:anchor distT="91440" distB="91440" distL="137160" distR="137160" simplePos="0" relativeHeight="251658248" behindDoc="0" locked="0" layoutInCell="0" allowOverlap="1" wp14:anchorId="40CC928E" wp14:editId="65BBC213">
                <wp:simplePos x="0" y="0"/>
                <wp:positionH relativeFrom="margin">
                  <wp:posOffset>1657350</wp:posOffset>
                </wp:positionH>
                <wp:positionV relativeFrom="margin">
                  <wp:align>center</wp:align>
                </wp:positionV>
                <wp:extent cx="3219450" cy="3328670"/>
                <wp:effectExtent l="2540" t="0" r="2540" b="254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38A5362D" w14:textId="7E77280C" w:rsidR="009319CE" w:rsidRPr="001C4792" w:rsidRDefault="009319CE" w:rsidP="009319CE">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w:t>
                            </w:r>
                          </w:p>
                          <w:p w14:paraId="351C1B97" w14:textId="77777777" w:rsidR="009319CE" w:rsidRDefault="009319CE" w:rsidP="009319CE">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5B2F06" w14:textId="7975127C" w:rsidR="009319CE" w:rsidRPr="00D0324B" w:rsidRDefault="009319CE" w:rsidP="009319CE">
                            <w:pPr>
                              <w:jc w:val="center"/>
                              <w:rPr>
                                <w:rFonts w:asciiTheme="majorHAnsi" w:eastAsiaTheme="majorEastAsia" w:hAnsiTheme="majorHAnsi" w:cstheme="majorBidi"/>
                                <w:i/>
                                <w:iCs/>
                                <w:sz w:val="28"/>
                                <w:szCs w:val="28"/>
                              </w:rPr>
                            </w:pPr>
                            <w:r w:rsidRPr="00D0324B">
                              <w:rPr>
                                <w:rFonts w:asciiTheme="majorHAnsi" w:eastAsiaTheme="majorEastAsia" w:hAnsiTheme="majorHAnsi" w:cstheme="majorBidi"/>
                                <w:i/>
                                <w:iCs/>
                                <w:sz w:val="28"/>
                                <w:szCs w:val="28"/>
                              </w:rPr>
                              <w:t>5</w:t>
                            </w:r>
                            <w:r>
                              <w:rPr>
                                <w:rFonts w:asciiTheme="majorHAnsi" w:eastAsiaTheme="majorEastAsia" w:hAnsiTheme="majorHAnsi" w:cstheme="majorBidi"/>
                                <w:i/>
                                <w:iCs/>
                                <w:sz w:val="28"/>
                                <w:szCs w:val="28"/>
                              </w:rPr>
                              <w:t>-6</w:t>
                            </w:r>
                            <w:r w:rsidRPr="00D0324B">
                              <w:rPr>
                                <w:rFonts w:asciiTheme="majorHAnsi" w:eastAsiaTheme="majorEastAsia" w:hAnsiTheme="majorHAnsi" w:cstheme="majorBidi"/>
                                <w:i/>
                                <w:iCs/>
                                <w:sz w:val="28"/>
                                <w:szCs w:val="28"/>
                              </w:rPr>
                              <w:t xml:space="preserve">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CC928E" id="_x0000_s1030" style="position:absolute;margin-left:130.5pt;margin-top:0;width:253.5pt;height:262.1pt;rotation:90;z-index:251658248;visibility:visible;mso-wrap-style:square;mso-width-percent:0;mso-height-percent:0;mso-wrap-distance-left:10.8pt;mso-wrap-distance-top:7.2pt;mso-wrap-distance-right:10.8pt;mso-wrap-distance-bottom:7.2pt;mso-position-horizontal:absolute;mso-position-horizontal-relative:margin;mso-position-vertical:center;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" o:allowincell="f" fillcolor="#a8d08d [1945]" stroked="f">
                <v:textbox>
                  <w:txbxContent>
                    <w:p w14:paraId="38A5362D" w14:textId="7E77280C" w:rsidR="009319CE" w:rsidRPr="001C4792" w:rsidRDefault="009319CE" w:rsidP="009319CE">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w:t>
                      </w:r>
                    </w:p>
                    <w:p w14:paraId="351C1B97" w14:textId="77777777" w:rsidR="009319CE" w:rsidRDefault="009319CE" w:rsidP="009319CE">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5B2F06" w14:textId="7975127C" w:rsidR="009319CE" w:rsidRPr="00D0324B" w:rsidRDefault="009319CE" w:rsidP="009319CE">
                      <w:pPr>
                        <w:jc w:val="center"/>
                        <w:rPr>
                          <w:rFonts w:asciiTheme="majorHAnsi" w:eastAsiaTheme="majorEastAsia" w:hAnsiTheme="majorHAnsi" w:cstheme="majorBidi"/>
                          <w:i/>
                          <w:iCs/>
                          <w:sz w:val="28"/>
                          <w:szCs w:val="28"/>
                        </w:rPr>
                      </w:pPr>
                      <w:r w:rsidRPr="00D0324B">
                        <w:rPr>
                          <w:rFonts w:asciiTheme="majorHAnsi" w:eastAsiaTheme="majorEastAsia" w:hAnsiTheme="majorHAnsi" w:cstheme="majorBidi"/>
                          <w:i/>
                          <w:iCs/>
                          <w:sz w:val="28"/>
                          <w:szCs w:val="28"/>
                        </w:rPr>
                        <w:t>5</w:t>
                      </w:r>
                      <w:r>
                        <w:rPr>
                          <w:rFonts w:asciiTheme="majorHAnsi" w:eastAsiaTheme="majorEastAsia" w:hAnsiTheme="majorHAnsi" w:cstheme="majorBidi"/>
                          <w:i/>
                          <w:iCs/>
                          <w:sz w:val="28"/>
                          <w:szCs w:val="28"/>
                        </w:rPr>
                        <w:t>-6</w:t>
                      </w:r>
                      <w:r w:rsidRPr="00D0324B">
                        <w:rPr>
                          <w:rFonts w:asciiTheme="majorHAnsi" w:eastAsiaTheme="majorEastAsia" w:hAnsiTheme="majorHAnsi" w:cstheme="majorBidi"/>
                          <w:i/>
                          <w:iCs/>
                          <w:sz w:val="28"/>
                          <w:szCs w:val="28"/>
                        </w:rPr>
                        <w:t xml:space="preserve"> Weeks of Instruction</w:t>
                      </w:r>
                    </w:p>
                  </w:txbxContent>
                </v:textbox>
                <w10:wrap type="square" anchorx="margin" anchory="margin"/>
              </v:roundrect>
            </w:pict>
          </mc:Fallback>
        </mc:AlternateContent>
      </w:r>
    </w:p>
    <w:tbl>
      <w:tblPr>
        <w:tblStyle w:val="TableGrid"/>
        <w:tblW w:w="0" w:type="auto"/>
        <w:tblLook w:val="04A0" w:firstRow="1" w:lastRow="0" w:firstColumn="1" w:lastColumn="0" w:noHBand="0" w:noVBand="1"/>
      </w:tblPr>
      <w:tblGrid>
        <w:gridCol w:w="9350"/>
      </w:tblGrid>
      <w:tr w:rsidR="003C02D2" w:rsidRPr="009128AD" w14:paraId="1FCE3AA2" w14:textId="77777777" w:rsidTr="003C02D2">
        <w:tc>
          <w:tcPr>
            <w:tcW w:w="9350" w:type="dxa"/>
            <w:shd w:val="clear" w:color="auto" w:fill="C5E0B3" w:themeFill="accent6" w:themeFillTint="66"/>
          </w:tcPr>
          <w:p w14:paraId="2965E42B" w14:textId="72B87CCB" w:rsidR="003C02D2" w:rsidRPr="00933003" w:rsidRDefault="003C02D2" w:rsidP="003C02D2">
            <w:pPr>
              <w:pStyle w:val="NoSpacing"/>
              <w:rPr>
                <w:rFonts w:ascii="Arial Narrow" w:hAnsi="Arial Narrow"/>
                <w:b/>
                <w:sz w:val="32"/>
                <w:lang w:val="es-US"/>
              </w:rPr>
            </w:pPr>
            <w:r w:rsidRPr="00933003">
              <w:rPr>
                <w:rFonts w:ascii="Arial Narrow" w:hAnsi="Arial Narrow"/>
                <w:b/>
                <w:sz w:val="32"/>
                <w:lang w:val="es-US"/>
              </w:rPr>
              <w:lastRenderedPageBreak/>
              <w:t xml:space="preserve">Spanish 5-6H, Unidad </w:t>
            </w:r>
            <w:r w:rsidR="0017037E">
              <w:rPr>
                <w:rFonts w:ascii="Arial Narrow" w:hAnsi="Arial Narrow"/>
                <w:b/>
                <w:sz w:val="32"/>
                <w:lang w:val="es-US"/>
              </w:rPr>
              <w:t>3</w:t>
            </w:r>
            <w:r w:rsidRPr="00933003">
              <w:rPr>
                <w:rFonts w:ascii="Arial Narrow" w:hAnsi="Arial Narrow"/>
                <w:b/>
                <w:sz w:val="32"/>
                <w:lang w:val="es-US"/>
              </w:rPr>
              <w:t>: La vida de la ciudad y del campo</w:t>
            </w:r>
          </w:p>
          <w:p w14:paraId="44EEFF8A" w14:textId="77777777" w:rsidR="003C02D2" w:rsidRPr="00933003" w:rsidRDefault="003C02D2" w:rsidP="003C02D2">
            <w:pPr>
              <w:pStyle w:val="NoSpacing"/>
              <w:rPr>
                <w:rFonts w:ascii="Arial Narrow" w:hAnsi="Arial Narrow"/>
                <w:b/>
                <w:lang w:val="es-US"/>
              </w:rPr>
            </w:pPr>
          </w:p>
        </w:tc>
      </w:tr>
      <w:tr w:rsidR="003C02D2" w:rsidRPr="009128AD" w14:paraId="4F4F14D7" w14:textId="77777777" w:rsidTr="003C02D2">
        <w:tc>
          <w:tcPr>
            <w:tcW w:w="9350" w:type="dxa"/>
          </w:tcPr>
          <w:p w14:paraId="45AC291A" w14:textId="12FFC1B8" w:rsidR="003C02D2" w:rsidRPr="00933003" w:rsidRDefault="003C02D2" w:rsidP="003C02D2">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transportan las personas en otros países y adónde van?</w:t>
            </w:r>
          </w:p>
          <w:p w14:paraId="78B19286" w14:textId="77777777" w:rsidR="003C02D2" w:rsidRPr="00933003" w:rsidRDefault="003C02D2" w:rsidP="003C02D2">
            <w:pPr>
              <w:pStyle w:val="NoSpacing"/>
              <w:rPr>
                <w:rFonts w:ascii="Arial Narrow" w:hAnsi="Arial Narrow"/>
                <w:sz w:val="24"/>
                <w:lang w:val="es-US"/>
              </w:rPr>
            </w:pPr>
          </w:p>
        </w:tc>
      </w:tr>
      <w:tr w:rsidR="0017037E" w:rsidRPr="0017037E" w14:paraId="3B641438" w14:textId="77777777" w:rsidTr="003C02D2">
        <w:tc>
          <w:tcPr>
            <w:tcW w:w="9350" w:type="dxa"/>
          </w:tcPr>
          <w:p w14:paraId="157B6F28" w14:textId="4B1B5546" w:rsidR="0017037E" w:rsidRPr="0017037E" w:rsidRDefault="0017037E" w:rsidP="003C02D2">
            <w:pPr>
              <w:pStyle w:val="NoSpacing"/>
              <w:rPr>
                <w:rFonts w:ascii="Arial Narrow" w:hAnsi="Arial Narrow"/>
                <w:b/>
                <w:sz w:val="24"/>
                <w:szCs w:val="24"/>
              </w:rPr>
            </w:pPr>
            <w:r w:rsidRPr="0017037E">
              <w:rPr>
                <w:rFonts w:ascii="Arial Narrow" w:hAnsi="Arial Narrow"/>
                <w:b/>
                <w:sz w:val="24"/>
                <w:szCs w:val="24"/>
              </w:rPr>
              <w:t xml:space="preserve">Resource Alignment: </w:t>
            </w:r>
            <w:r w:rsidRPr="0017037E">
              <w:rPr>
                <w:rFonts w:ascii="Arial Narrow" w:hAnsi="Arial Narrow"/>
                <w:sz w:val="24"/>
                <w:szCs w:val="24"/>
              </w:rPr>
              <w:t xml:space="preserve">The material in this unit closely aligns with level 3, unit </w:t>
            </w:r>
            <w:r w:rsidR="006C423F">
              <w:rPr>
                <w:rFonts w:ascii="Arial Narrow" w:hAnsi="Arial Narrow"/>
                <w:sz w:val="24"/>
                <w:szCs w:val="24"/>
              </w:rPr>
              <w:t>5</w:t>
            </w:r>
            <w:r w:rsidRPr="0017037E">
              <w:rPr>
                <w:rFonts w:ascii="Arial Narrow" w:hAnsi="Arial Narrow"/>
                <w:sz w:val="24"/>
                <w:szCs w:val="24"/>
              </w:rPr>
              <w:t xml:space="preserve"> resources of the adopted material.</w:t>
            </w:r>
          </w:p>
        </w:tc>
      </w:tr>
      <w:tr w:rsidR="003C02D2" w14:paraId="7373D4BB" w14:textId="77777777" w:rsidTr="003C02D2">
        <w:tc>
          <w:tcPr>
            <w:tcW w:w="9350" w:type="dxa"/>
          </w:tcPr>
          <w:p w14:paraId="27DF672E" w14:textId="77777777" w:rsidR="003C02D2" w:rsidRDefault="003C02D2" w:rsidP="003C02D2">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408618D7" w14:textId="77777777" w:rsidR="003C02D2" w:rsidRPr="00424CBF" w:rsidRDefault="003C02D2" w:rsidP="003C02D2">
            <w:pPr>
              <w:pStyle w:val="NoSpacing"/>
              <w:rPr>
                <w:rFonts w:ascii="Arial Narrow" w:hAnsi="Arial Narrow"/>
                <w:sz w:val="24"/>
              </w:rPr>
            </w:pPr>
          </w:p>
        </w:tc>
      </w:tr>
      <w:tr w:rsidR="003C02D2" w14:paraId="65322FF6" w14:textId="77777777" w:rsidTr="003C02D2">
        <w:tc>
          <w:tcPr>
            <w:tcW w:w="9350" w:type="dxa"/>
          </w:tcPr>
          <w:p w14:paraId="3DB507F7" w14:textId="77777777" w:rsidR="003C02D2" w:rsidRPr="00424CBF" w:rsidRDefault="003C02D2" w:rsidP="003C02D2">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64FF5649" w14:textId="77777777" w:rsidR="003C02D2" w:rsidRDefault="003C02D2" w:rsidP="003C02D2">
            <w:pPr>
              <w:pStyle w:val="NoSpacing"/>
              <w:numPr>
                <w:ilvl w:val="0"/>
                <w:numId w:val="25"/>
              </w:numPr>
              <w:rPr>
                <w:rFonts w:ascii="Arial Narrow" w:hAnsi="Arial Narrow"/>
                <w:sz w:val="24"/>
              </w:rPr>
            </w:pPr>
            <w:r>
              <w:rPr>
                <w:rFonts w:ascii="Arial Narrow" w:hAnsi="Arial Narrow"/>
                <w:sz w:val="24"/>
              </w:rPr>
              <w:t>Give advice about driving in the city</w:t>
            </w:r>
          </w:p>
          <w:p w14:paraId="7662842F" w14:textId="77777777" w:rsidR="003C02D2" w:rsidRDefault="003C02D2" w:rsidP="003C02D2">
            <w:pPr>
              <w:pStyle w:val="NoSpacing"/>
              <w:numPr>
                <w:ilvl w:val="0"/>
                <w:numId w:val="25"/>
              </w:numPr>
              <w:rPr>
                <w:rFonts w:ascii="Arial Narrow" w:hAnsi="Arial Narrow"/>
                <w:sz w:val="24"/>
              </w:rPr>
            </w:pPr>
            <w:r>
              <w:rPr>
                <w:rFonts w:ascii="Arial Narrow" w:hAnsi="Arial Narrow"/>
                <w:sz w:val="24"/>
              </w:rPr>
              <w:t>Tell others what to do</w:t>
            </w:r>
          </w:p>
          <w:p w14:paraId="3C75E4FA" w14:textId="77777777" w:rsidR="003C02D2" w:rsidRDefault="003C02D2" w:rsidP="003C02D2">
            <w:pPr>
              <w:pStyle w:val="NoSpacing"/>
              <w:numPr>
                <w:ilvl w:val="0"/>
                <w:numId w:val="25"/>
              </w:numPr>
              <w:rPr>
                <w:rFonts w:ascii="Arial Narrow" w:hAnsi="Arial Narrow"/>
                <w:sz w:val="24"/>
              </w:rPr>
            </w:pPr>
            <w:r>
              <w:rPr>
                <w:rFonts w:ascii="Arial Narrow" w:hAnsi="Arial Narrow"/>
                <w:sz w:val="24"/>
              </w:rPr>
              <w:t>Ask for and give directions</w:t>
            </w:r>
          </w:p>
          <w:p w14:paraId="11DE25DD" w14:textId="1778A01D" w:rsidR="003C02D2" w:rsidRDefault="001F6192" w:rsidP="003C02D2">
            <w:pPr>
              <w:pStyle w:val="NoSpacing"/>
              <w:numPr>
                <w:ilvl w:val="0"/>
                <w:numId w:val="25"/>
              </w:numPr>
              <w:rPr>
                <w:rFonts w:ascii="Arial Narrow" w:hAnsi="Arial Narrow"/>
                <w:sz w:val="24"/>
              </w:rPr>
            </w:pPr>
            <w:r>
              <w:rPr>
                <w:rFonts w:ascii="Arial Narrow" w:hAnsi="Arial Narrow"/>
                <w:sz w:val="24"/>
              </w:rPr>
              <w:t>Generalize</w:t>
            </w:r>
            <w:r w:rsidR="003C02D2">
              <w:rPr>
                <w:rFonts w:ascii="Arial Narrow" w:hAnsi="Arial Narrow"/>
                <w:sz w:val="24"/>
              </w:rPr>
              <w:t xml:space="preserve"> about what’s important, useful, and necessary</w:t>
            </w:r>
          </w:p>
          <w:p w14:paraId="69CDB8D0" w14:textId="77777777" w:rsidR="003C02D2" w:rsidRDefault="003C02D2" w:rsidP="003C02D2">
            <w:pPr>
              <w:pStyle w:val="NoSpacing"/>
              <w:numPr>
                <w:ilvl w:val="0"/>
                <w:numId w:val="25"/>
              </w:numPr>
              <w:rPr>
                <w:rFonts w:ascii="Arial Narrow" w:hAnsi="Arial Narrow"/>
                <w:sz w:val="24"/>
              </w:rPr>
            </w:pPr>
            <w:r>
              <w:rPr>
                <w:rFonts w:ascii="Arial Narrow" w:hAnsi="Arial Narrow"/>
                <w:sz w:val="24"/>
              </w:rPr>
              <w:t>Talk about camping activities</w:t>
            </w:r>
          </w:p>
          <w:p w14:paraId="1437FE26" w14:textId="77777777" w:rsidR="003C02D2" w:rsidRPr="00424CBF" w:rsidRDefault="003C02D2" w:rsidP="003C02D2">
            <w:pPr>
              <w:pStyle w:val="NoSpacing"/>
              <w:numPr>
                <w:ilvl w:val="0"/>
                <w:numId w:val="25"/>
              </w:numPr>
              <w:rPr>
                <w:rFonts w:ascii="Arial Narrow" w:hAnsi="Arial Narrow"/>
                <w:sz w:val="24"/>
              </w:rPr>
            </w:pPr>
            <w:r>
              <w:rPr>
                <w:rFonts w:ascii="Arial Narrow" w:hAnsi="Arial Narrow"/>
                <w:sz w:val="24"/>
              </w:rPr>
              <w:t>Make requests, suggestions, and demands</w:t>
            </w:r>
          </w:p>
          <w:p w14:paraId="431DB193" w14:textId="77777777" w:rsidR="003C02D2" w:rsidRPr="00424CBF" w:rsidRDefault="003C02D2" w:rsidP="003C02D2">
            <w:pPr>
              <w:pStyle w:val="NoSpacing"/>
              <w:rPr>
                <w:rFonts w:ascii="Arial Narrow" w:hAnsi="Arial Narrow"/>
                <w:sz w:val="24"/>
              </w:rPr>
            </w:pPr>
          </w:p>
        </w:tc>
      </w:tr>
      <w:tr w:rsidR="003C02D2" w14:paraId="5D635ADD" w14:textId="77777777" w:rsidTr="003C02D2">
        <w:tc>
          <w:tcPr>
            <w:tcW w:w="9350" w:type="dxa"/>
          </w:tcPr>
          <w:p w14:paraId="5166EF38" w14:textId="77777777" w:rsidR="003C02D2" w:rsidRPr="00424CBF" w:rsidRDefault="003C02D2" w:rsidP="003C02D2">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74F42509" w14:textId="77777777" w:rsidR="003C02D2" w:rsidRDefault="003C02D2" w:rsidP="003C02D2">
            <w:pPr>
              <w:pStyle w:val="NoSpacing"/>
              <w:numPr>
                <w:ilvl w:val="0"/>
                <w:numId w:val="26"/>
              </w:numPr>
              <w:rPr>
                <w:rFonts w:ascii="Arial Narrow" w:hAnsi="Arial Narrow"/>
                <w:sz w:val="24"/>
              </w:rPr>
            </w:pPr>
            <w:r>
              <w:rPr>
                <w:rFonts w:ascii="Arial Narrow" w:hAnsi="Arial Narrow"/>
                <w:sz w:val="24"/>
              </w:rPr>
              <w:t>Driving</w:t>
            </w:r>
          </w:p>
          <w:p w14:paraId="3E1A5AE1" w14:textId="77777777" w:rsidR="003C02D2" w:rsidRDefault="003C02D2" w:rsidP="003C02D2">
            <w:pPr>
              <w:pStyle w:val="NoSpacing"/>
              <w:numPr>
                <w:ilvl w:val="0"/>
                <w:numId w:val="26"/>
              </w:numPr>
              <w:rPr>
                <w:rFonts w:ascii="Arial Narrow" w:hAnsi="Arial Narrow"/>
                <w:sz w:val="24"/>
              </w:rPr>
            </w:pPr>
            <w:r>
              <w:rPr>
                <w:rFonts w:ascii="Arial Narrow" w:hAnsi="Arial Narrow"/>
                <w:sz w:val="24"/>
              </w:rPr>
              <w:t>Giving directions</w:t>
            </w:r>
          </w:p>
          <w:p w14:paraId="3EA599BE" w14:textId="77777777" w:rsidR="003C02D2" w:rsidRDefault="003C02D2" w:rsidP="003C02D2">
            <w:pPr>
              <w:pStyle w:val="NoSpacing"/>
              <w:numPr>
                <w:ilvl w:val="0"/>
                <w:numId w:val="26"/>
              </w:numPr>
              <w:rPr>
                <w:rFonts w:ascii="Arial Narrow" w:hAnsi="Arial Narrow"/>
                <w:sz w:val="24"/>
              </w:rPr>
            </w:pPr>
            <w:r>
              <w:rPr>
                <w:rFonts w:ascii="Arial Narrow" w:hAnsi="Arial Narrow"/>
                <w:sz w:val="24"/>
              </w:rPr>
              <w:t>The country</w:t>
            </w:r>
          </w:p>
          <w:p w14:paraId="7207F3EC" w14:textId="77777777" w:rsidR="003C02D2" w:rsidRDefault="003C02D2" w:rsidP="003C02D2">
            <w:pPr>
              <w:pStyle w:val="NoSpacing"/>
              <w:numPr>
                <w:ilvl w:val="0"/>
                <w:numId w:val="26"/>
              </w:numPr>
              <w:rPr>
                <w:rFonts w:ascii="Arial Narrow" w:hAnsi="Arial Narrow"/>
                <w:sz w:val="24"/>
              </w:rPr>
            </w:pPr>
            <w:r>
              <w:rPr>
                <w:rFonts w:ascii="Arial Narrow" w:hAnsi="Arial Narrow"/>
                <w:sz w:val="24"/>
              </w:rPr>
              <w:t>Camping activities</w:t>
            </w:r>
          </w:p>
          <w:p w14:paraId="3625A623" w14:textId="77777777" w:rsidR="003C02D2" w:rsidRPr="00424CBF" w:rsidRDefault="003C02D2" w:rsidP="003C02D2">
            <w:pPr>
              <w:pStyle w:val="NoSpacing"/>
              <w:ind w:left="720"/>
              <w:rPr>
                <w:rFonts w:ascii="Arial Narrow" w:hAnsi="Arial Narrow"/>
                <w:sz w:val="24"/>
              </w:rPr>
            </w:pPr>
          </w:p>
        </w:tc>
      </w:tr>
      <w:tr w:rsidR="003C02D2" w14:paraId="450C3553" w14:textId="77777777" w:rsidTr="003C02D2">
        <w:tc>
          <w:tcPr>
            <w:tcW w:w="9350" w:type="dxa"/>
          </w:tcPr>
          <w:p w14:paraId="47A1BB6F" w14:textId="77777777" w:rsidR="003C02D2" w:rsidRDefault="003C02D2" w:rsidP="003C02D2">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22A0616D" w14:textId="77777777" w:rsidR="003C02D2" w:rsidRPr="00424CBF" w:rsidRDefault="003C02D2" w:rsidP="003C02D2">
            <w:pPr>
              <w:pStyle w:val="NoSpacing"/>
              <w:rPr>
                <w:rFonts w:ascii="Arial Narrow" w:hAnsi="Arial Narrow"/>
                <w:sz w:val="24"/>
              </w:rPr>
            </w:pPr>
            <w:r>
              <w:rPr>
                <w:rFonts w:ascii="Arial Narrow" w:hAnsi="Arial Narrow"/>
                <w:sz w:val="24"/>
              </w:rPr>
              <w:t>Teach grammar as a concept and use in context.  Students focus on meaning BEFORE form.</w:t>
            </w:r>
          </w:p>
          <w:p w14:paraId="7DC64CBD" w14:textId="77777777" w:rsidR="003C02D2" w:rsidRDefault="003C02D2" w:rsidP="003C02D2">
            <w:pPr>
              <w:pStyle w:val="NoSpacing"/>
              <w:numPr>
                <w:ilvl w:val="0"/>
                <w:numId w:val="27"/>
              </w:numPr>
              <w:rPr>
                <w:rFonts w:ascii="Arial Narrow" w:hAnsi="Arial Narrow"/>
                <w:sz w:val="24"/>
              </w:rPr>
            </w:pPr>
            <w:r>
              <w:rPr>
                <w:rFonts w:ascii="Arial Narrow" w:hAnsi="Arial Narrow"/>
                <w:sz w:val="24"/>
              </w:rPr>
              <w:t xml:space="preserve">Review: </w:t>
            </w:r>
            <w:r w:rsidRPr="000D15BB">
              <w:rPr>
                <w:rFonts w:ascii="Arial Narrow" w:hAnsi="Arial Narrow"/>
                <w:i/>
                <w:sz w:val="24"/>
              </w:rPr>
              <w:t>preguntar</w:t>
            </w:r>
            <w:r>
              <w:rPr>
                <w:rFonts w:ascii="Arial Narrow" w:hAnsi="Arial Narrow"/>
                <w:sz w:val="24"/>
              </w:rPr>
              <w:t xml:space="preserve"> &amp; </w:t>
            </w:r>
            <w:r w:rsidRPr="000D15BB">
              <w:rPr>
                <w:rFonts w:ascii="Arial Narrow" w:hAnsi="Arial Narrow"/>
                <w:i/>
                <w:sz w:val="24"/>
              </w:rPr>
              <w:t>pedir</w:t>
            </w:r>
          </w:p>
          <w:p w14:paraId="3B7AED11" w14:textId="77777777" w:rsidR="003C02D2" w:rsidRDefault="003C02D2" w:rsidP="003C02D2">
            <w:pPr>
              <w:pStyle w:val="NoSpacing"/>
              <w:numPr>
                <w:ilvl w:val="0"/>
                <w:numId w:val="27"/>
              </w:numPr>
              <w:rPr>
                <w:rFonts w:ascii="Arial Narrow" w:hAnsi="Arial Narrow"/>
                <w:sz w:val="24"/>
              </w:rPr>
            </w:pPr>
            <w:r>
              <w:rPr>
                <w:rFonts w:ascii="Arial Narrow" w:hAnsi="Arial Narrow"/>
                <w:sz w:val="24"/>
              </w:rPr>
              <w:t>Formal commands (singular &amp; plural)</w:t>
            </w:r>
          </w:p>
          <w:p w14:paraId="7CFF33E2" w14:textId="77777777" w:rsidR="003C02D2" w:rsidRDefault="003C02D2" w:rsidP="003C02D2">
            <w:pPr>
              <w:pStyle w:val="NoSpacing"/>
              <w:numPr>
                <w:ilvl w:val="0"/>
                <w:numId w:val="27"/>
              </w:numPr>
              <w:rPr>
                <w:rFonts w:ascii="Arial Narrow" w:hAnsi="Arial Narrow"/>
                <w:sz w:val="24"/>
              </w:rPr>
            </w:pPr>
            <w:r>
              <w:rPr>
                <w:rFonts w:ascii="Arial Narrow" w:hAnsi="Arial Narrow"/>
                <w:sz w:val="24"/>
              </w:rPr>
              <w:t>Subjunctive verbs with spelling changes</w:t>
            </w:r>
          </w:p>
          <w:p w14:paraId="65767317" w14:textId="77777777" w:rsidR="003C02D2" w:rsidRDefault="003C02D2" w:rsidP="003C02D2">
            <w:pPr>
              <w:pStyle w:val="NoSpacing"/>
              <w:numPr>
                <w:ilvl w:val="0"/>
                <w:numId w:val="27"/>
              </w:numPr>
              <w:rPr>
                <w:rFonts w:ascii="Arial Narrow" w:hAnsi="Arial Narrow"/>
                <w:sz w:val="24"/>
              </w:rPr>
            </w:pPr>
            <w:r>
              <w:rPr>
                <w:rFonts w:ascii="Arial Narrow" w:hAnsi="Arial Narrow"/>
                <w:sz w:val="24"/>
              </w:rPr>
              <w:t>Subjunctive of irregular verbs, including stem-changing verbs</w:t>
            </w:r>
          </w:p>
          <w:p w14:paraId="0C2A1B4A" w14:textId="77777777" w:rsidR="003C02D2" w:rsidRDefault="003C02D2" w:rsidP="003C02D2">
            <w:pPr>
              <w:pStyle w:val="NoSpacing"/>
              <w:numPr>
                <w:ilvl w:val="0"/>
                <w:numId w:val="27"/>
              </w:numPr>
              <w:rPr>
                <w:rFonts w:ascii="Arial Narrow" w:hAnsi="Arial Narrow"/>
                <w:sz w:val="24"/>
              </w:rPr>
            </w:pPr>
            <w:r>
              <w:rPr>
                <w:rFonts w:ascii="Arial Narrow" w:hAnsi="Arial Narrow"/>
                <w:sz w:val="24"/>
              </w:rPr>
              <w:t>Impersonal expressions</w:t>
            </w:r>
          </w:p>
          <w:p w14:paraId="4665A8DE" w14:textId="77777777" w:rsidR="003C02D2" w:rsidRPr="00424CBF" w:rsidRDefault="003C02D2" w:rsidP="003C02D2">
            <w:pPr>
              <w:pStyle w:val="NoSpacing"/>
              <w:ind w:left="720"/>
              <w:rPr>
                <w:rFonts w:ascii="Arial Narrow" w:hAnsi="Arial Narrow"/>
                <w:sz w:val="24"/>
              </w:rPr>
            </w:pPr>
          </w:p>
        </w:tc>
      </w:tr>
    </w:tbl>
    <w:p w14:paraId="0066817B" w14:textId="77777777" w:rsidR="003C02D2" w:rsidRDefault="003C02D2" w:rsidP="003C02D2">
      <w:pPr>
        <w:pStyle w:val="NoSpacing"/>
        <w:rPr>
          <w:rFonts w:ascii="Arial Narrow" w:hAnsi="Arial Narrow"/>
        </w:rPr>
      </w:pPr>
    </w:p>
    <w:p w14:paraId="7781F45E" w14:textId="154FEB2E" w:rsidR="00C14C1B" w:rsidRDefault="003C02D2" w:rsidP="003C02D2">
      <w:pPr>
        <w:pStyle w:val="NoSpacing"/>
        <w:rPr>
          <w:rFonts w:ascii="Arial Narrow" w:hAnsi="Arial Narrow"/>
        </w:rPr>
      </w:pPr>
      <w:r>
        <w:rPr>
          <w:rFonts w:ascii="Arial Narrow" w:hAnsi="Arial Narrow"/>
        </w:rPr>
        <w:t>Notes:</w:t>
      </w:r>
    </w:p>
    <w:p w14:paraId="35FDF670" w14:textId="77777777" w:rsidR="00C14C1B" w:rsidRDefault="00C14C1B">
      <w:pPr>
        <w:rPr>
          <w:rFonts w:ascii="Arial Narrow" w:hAnsi="Arial Narrow"/>
        </w:rPr>
      </w:pPr>
      <w:r>
        <w:rPr>
          <w:rFonts w:ascii="Arial Narrow" w:hAnsi="Arial Narrow"/>
        </w:rPr>
        <w:br w:type="page"/>
      </w:r>
    </w:p>
    <w:tbl>
      <w:tblPr>
        <w:tblStyle w:val="TableGrid"/>
        <w:tblpPr w:leftFromText="180" w:rightFromText="180" w:vertAnchor="text" w:horzAnchor="margin" w:tblpY="-448"/>
        <w:tblW w:w="0" w:type="auto"/>
        <w:tblLook w:val="04A0" w:firstRow="1" w:lastRow="0" w:firstColumn="1" w:lastColumn="0" w:noHBand="0" w:noVBand="1"/>
      </w:tblPr>
      <w:tblGrid>
        <w:gridCol w:w="9350"/>
      </w:tblGrid>
      <w:tr w:rsidR="002F11D8" w14:paraId="473457AC" w14:textId="77777777" w:rsidTr="002F11D8">
        <w:tc>
          <w:tcPr>
            <w:tcW w:w="9350" w:type="dxa"/>
            <w:shd w:val="clear" w:color="auto" w:fill="C5E0B3" w:themeFill="accent6" w:themeFillTint="66"/>
          </w:tcPr>
          <w:p w14:paraId="328E8FAA" w14:textId="77777777" w:rsidR="002F11D8" w:rsidRDefault="002F11D8" w:rsidP="002F11D8">
            <w:pPr>
              <w:pStyle w:val="NoSpacing"/>
              <w:rPr>
                <w:rFonts w:ascii="Arial Narrow" w:hAnsi="Arial Narrow"/>
                <w:b/>
                <w:sz w:val="32"/>
              </w:rPr>
            </w:pPr>
            <w:r>
              <w:rPr>
                <w:rFonts w:ascii="Arial Narrow" w:hAnsi="Arial Narrow"/>
              </w:rPr>
              <w:lastRenderedPageBreak/>
              <w:br w:type="page"/>
            </w:r>
            <w:r w:rsidRPr="00921C8A">
              <w:rPr>
                <w:rFonts w:ascii="Arial Narrow" w:hAnsi="Arial Narrow"/>
                <w:b/>
                <w:sz w:val="44"/>
              </w:rPr>
              <w:t>Intercultural Communication</w:t>
            </w:r>
          </w:p>
          <w:p w14:paraId="222A2E06" w14:textId="77777777" w:rsidR="002F11D8" w:rsidRPr="00921C8A" w:rsidRDefault="002F11D8" w:rsidP="002F11D8">
            <w:pPr>
              <w:pStyle w:val="NoSpacing"/>
              <w:rPr>
                <w:rFonts w:ascii="Arial Narrow" w:hAnsi="Arial Narrow"/>
                <w:b/>
                <w:sz w:val="32"/>
              </w:rPr>
            </w:pPr>
            <w:r>
              <w:rPr>
                <w:rFonts w:ascii="Arial Narrow" w:hAnsi="Arial Narrow"/>
                <w:b/>
                <w:sz w:val="32"/>
              </w:rPr>
              <w:t>Proficiency Benchmarks &amp; Performance Indicators (Intermediate-Low)</w:t>
            </w:r>
          </w:p>
        </w:tc>
      </w:tr>
      <w:tr w:rsidR="002F11D8" w:rsidRPr="009128AD" w14:paraId="00CB8F95" w14:textId="77777777" w:rsidTr="002F11D8">
        <w:tc>
          <w:tcPr>
            <w:tcW w:w="9350" w:type="dxa"/>
            <w:shd w:val="clear" w:color="auto" w:fill="C5E0B3" w:themeFill="accent6" w:themeFillTint="66"/>
          </w:tcPr>
          <w:p w14:paraId="3E1443DE" w14:textId="22950670" w:rsidR="002F11D8" w:rsidRPr="00933003" w:rsidRDefault="002F11D8" w:rsidP="002F11D8">
            <w:pPr>
              <w:pStyle w:val="NoSpacing"/>
              <w:rPr>
                <w:rFonts w:ascii="Arial Narrow" w:hAnsi="Arial Narrow"/>
                <w:b/>
                <w:sz w:val="32"/>
                <w:lang w:val="es-US"/>
              </w:rPr>
            </w:pPr>
            <w:r w:rsidRPr="00933003">
              <w:rPr>
                <w:rFonts w:ascii="Arial Narrow" w:hAnsi="Arial Narrow"/>
                <w:b/>
                <w:sz w:val="32"/>
                <w:lang w:val="es-US"/>
              </w:rPr>
              <w:t>Spanish 5-6H</w:t>
            </w:r>
            <w:r w:rsidR="00D13634">
              <w:rPr>
                <w:rFonts w:ascii="Arial Narrow" w:hAnsi="Arial Narrow"/>
                <w:b/>
                <w:sz w:val="32"/>
                <w:lang w:val="es-US"/>
              </w:rPr>
              <w:t>:</w:t>
            </w:r>
            <w:r w:rsidRPr="00933003">
              <w:rPr>
                <w:rFonts w:ascii="Arial Narrow" w:hAnsi="Arial Narrow"/>
                <w:b/>
                <w:sz w:val="32"/>
                <w:lang w:val="es-US"/>
              </w:rPr>
              <w:t xml:space="preserve"> Unidad </w:t>
            </w:r>
            <w:r w:rsidR="00D13634">
              <w:rPr>
                <w:rFonts w:ascii="Arial Narrow" w:hAnsi="Arial Narrow"/>
                <w:b/>
                <w:sz w:val="32"/>
                <w:lang w:val="es-US"/>
              </w:rPr>
              <w:t>3</w:t>
            </w:r>
            <w:r w:rsidRPr="00933003">
              <w:rPr>
                <w:rFonts w:ascii="Arial Narrow" w:hAnsi="Arial Narrow"/>
                <w:b/>
                <w:sz w:val="32"/>
                <w:lang w:val="es-US"/>
              </w:rPr>
              <w:t>: La vida de la ciudad y del campo</w:t>
            </w:r>
          </w:p>
          <w:p w14:paraId="2A7C6215" w14:textId="77777777" w:rsidR="002F11D8" w:rsidRPr="00933003" w:rsidRDefault="002F11D8" w:rsidP="002F11D8">
            <w:pPr>
              <w:pStyle w:val="NoSpacing"/>
              <w:rPr>
                <w:rFonts w:ascii="Arial Narrow" w:hAnsi="Arial Narrow"/>
                <w:b/>
                <w:lang w:val="es-US"/>
              </w:rPr>
            </w:pPr>
          </w:p>
        </w:tc>
      </w:tr>
      <w:tr w:rsidR="002F11D8" w:rsidRPr="009128AD" w14:paraId="549BABAE" w14:textId="77777777" w:rsidTr="002F11D8">
        <w:tc>
          <w:tcPr>
            <w:tcW w:w="9350" w:type="dxa"/>
            <w:shd w:val="clear" w:color="auto" w:fill="C5E0B3" w:themeFill="accent6" w:themeFillTint="66"/>
          </w:tcPr>
          <w:p w14:paraId="1C4FF357" w14:textId="77777777" w:rsidR="002F11D8" w:rsidRPr="00933003" w:rsidRDefault="002F11D8" w:rsidP="002F11D8">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transportan las personas en otros países y adónde van?</w:t>
            </w:r>
          </w:p>
          <w:p w14:paraId="42370A87" w14:textId="77777777" w:rsidR="002F11D8" w:rsidRPr="00933003" w:rsidRDefault="002F11D8" w:rsidP="002F11D8">
            <w:pPr>
              <w:pStyle w:val="NoSpacing"/>
              <w:rPr>
                <w:rFonts w:ascii="Arial Narrow" w:hAnsi="Arial Narrow"/>
                <w:sz w:val="24"/>
                <w:lang w:val="es-US"/>
              </w:rPr>
            </w:pPr>
          </w:p>
        </w:tc>
      </w:tr>
    </w:tbl>
    <w:p w14:paraId="7CCB10C9" w14:textId="77777777" w:rsidR="003C02D2" w:rsidRPr="009128AD" w:rsidRDefault="003C02D2" w:rsidP="003C02D2">
      <w:pPr>
        <w:pStyle w:val="NoSpacing"/>
        <w:rPr>
          <w:rFonts w:ascii="Arial Narrow" w:hAnsi="Arial Narrow"/>
          <w:lang w:val="es-ES"/>
        </w:rPr>
      </w:pPr>
    </w:p>
    <w:p w14:paraId="77A63C8F" w14:textId="77777777" w:rsidR="00D90D2F" w:rsidRPr="009128AD" w:rsidRDefault="00D90D2F" w:rsidP="00D90D2F">
      <w:pPr>
        <w:pStyle w:val="NoSpacing"/>
        <w:rPr>
          <w:rFonts w:ascii="Arial Narrow" w:hAnsi="Arial Narrow"/>
          <w:lang w:val="es-ES"/>
        </w:rPr>
      </w:pPr>
    </w:p>
    <w:tbl>
      <w:tblPr>
        <w:tblpPr w:leftFromText="180" w:rightFromText="180" w:vertAnchor="text" w:horzAnchor="margin" w:tblpXSpec="center" w:tblpY="-25"/>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2F11D8" w14:paraId="7A3FCBC3" w14:textId="77777777" w:rsidTr="002F11D8">
        <w:trPr>
          <w:trHeight w:val="333"/>
        </w:trPr>
        <w:tc>
          <w:tcPr>
            <w:tcW w:w="2186" w:type="dxa"/>
            <w:vMerge w:val="restart"/>
            <w:shd w:val="clear" w:color="auto" w:fill="77787B"/>
          </w:tcPr>
          <w:p w14:paraId="2E94216E" w14:textId="77777777" w:rsidR="002F11D8" w:rsidRPr="00933003" w:rsidRDefault="002F11D8" w:rsidP="002F11D8">
            <w:pPr>
              <w:pStyle w:val="TableParagraph"/>
              <w:spacing w:before="8"/>
              <w:rPr>
                <w:rFonts w:ascii="Arial Black"/>
                <w:b/>
                <w:sz w:val="28"/>
                <w:lang w:val="es-US"/>
              </w:rPr>
            </w:pPr>
          </w:p>
          <w:p w14:paraId="03D340AC" w14:textId="77777777" w:rsidR="002F11D8" w:rsidRDefault="002F11D8" w:rsidP="002F11D8">
            <w:pPr>
              <w:pStyle w:val="TableParagraph"/>
              <w:ind w:left="261"/>
              <w:rPr>
                <w:sz w:val="28"/>
              </w:rPr>
            </w:pPr>
            <w:r>
              <w:rPr>
                <w:color w:val="FFFFFF"/>
                <w:sz w:val="28"/>
              </w:rPr>
              <w:t>INVESTIGATE</w:t>
            </w:r>
          </w:p>
          <w:p w14:paraId="5A64B371" w14:textId="77777777" w:rsidR="002F11D8" w:rsidRDefault="002F11D8" w:rsidP="002F11D8">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6444CF4A" w14:textId="77777777" w:rsidR="002F11D8" w:rsidRDefault="002F11D8" w:rsidP="002F11D8">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3ED13089" w14:textId="77777777" w:rsidR="002F11D8" w:rsidRDefault="002F11D8" w:rsidP="002F11D8">
            <w:pPr>
              <w:pStyle w:val="TableParagraph"/>
              <w:spacing w:before="46"/>
              <w:ind w:left="2791" w:right="2769"/>
              <w:jc w:val="center"/>
            </w:pPr>
            <w:r>
              <w:rPr>
                <w:color w:val="FFFFFF"/>
              </w:rPr>
              <w:t>PROFICIENCY BENCHMARK</w:t>
            </w:r>
          </w:p>
        </w:tc>
      </w:tr>
      <w:tr w:rsidR="002F11D8" w14:paraId="2781C3E8" w14:textId="77777777" w:rsidTr="002F11D8">
        <w:trPr>
          <w:trHeight w:val="545"/>
        </w:trPr>
        <w:tc>
          <w:tcPr>
            <w:tcW w:w="2186" w:type="dxa"/>
            <w:vMerge/>
            <w:tcBorders>
              <w:top w:val="nil"/>
            </w:tcBorders>
            <w:shd w:val="clear" w:color="auto" w:fill="77787B"/>
          </w:tcPr>
          <w:p w14:paraId="7C78E96E" w14:textId="77777777" w:rsidR="002F11D8" w:rsidRDefault="002F11D8" w:rsidP="002F11D8">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45A008E3" w14:textId="77777777" w:rsidR="002F11D8" w:rsidRDefault="002F11D8" w:rsidP="002F11D8">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2F11D8" w14:paraId="04B5AA93" w14:textId="77777777" w:rsidTr="002F11D8">
        <w:trPr>
          <w:trHeight w:val="320"/>
        </w:trPr>
        <w:tc>
          <w:tcPr>
            <w:tcW w:w="2186" w:type="dxa"/>
            <w:vMerge/>
            <w:tcBorders>
              <w:top w:val="nil"/>
            </w:tcBorders>
            <w:shd w:val="clear" w:color="auto" w:fill="77787B"/>
          </w:tcPr>
          <w:p w14:paraId="38457426" w14:textId="77777777" w:rsidR="002F11D8" w:rsidRDefault="002F11D8" w:rsidP="002F11D8">
            <w:pPr>
              <w:rPr>
                <w:sz w:val="2"/>
                <w:szCs w:val="2"/>
              </w:rPr>
            </w:pPr>
          </w:p>
        </w:tc>
        <w:tc>
          <w:tcPr>
            <w:tcW w:w="1548" w:type="dxa"/>
            <w:tcBorders>
              <w:top w:val="single" w:sz="24" w:space="0" w:color="FFFFFF"/>
            </w:tcBorders>
          </w:tcPr>
          <w:p w14:paraId="5B85999D" w14:textId="77777777" w:rsidR="002F11D8" w:rsidRDefault="002F11D8" w:rsidP="002F11D8">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2F6304A3" w14:textId="77777777" w:rsidR="002F11D8" w:rsidRDefault="002F11D8" w:rsidP="002F11D8">
            <w:pPr>
              <w:pStyle w:val="TableParagraph"/>
              <w:spacing w:before="29"/>
              <w:ind w:left="2070"/>
            </w:pPr>
            <w:r>
              <w:rPr>
                <w:color w:val="FFFFFF"/>
              </w:rPr>
              <w:t>PERFORMANCE INDICATORS</w:t>
            </w:r>
          </w:p>
        </w:tc>
      </w:tr>
      <w:tr w:rsidR="002F11D8" w14:paraId="1D7B91F3" w14:textId="77777777" w:rsidTr="002F11D8">
        <w:trPr>
          <w:trHeight w:val="544"/>
        </w:trPr>
        <w:tc>
          <w:tcPr>
            <w:tcW w:w="2186" w:type="dxa"/>
            <w:vMerge/>
            <w:tcBorders>
              <w:top w:val="nil"/>
            </w:tcBorders>
            <w:shd w:val="clear" w:color="auto" w:fill="77787B"/>
          </w:tcPr>
          <w:p w14:paraId="485D7636" w14:textId="77777777" w:rsidR="002F11D8" w:rsidRDefault="002F11D8" w:rsidP="002F11D8">
            <w:pPr>
              <w:rPr>
                <w:sz w:val="2"/>
                <w:szCs w:val="2"/>
              </w:rPr>
            </w:pPr>
          </w:p>
        </w:tc>
        <w:tc>
          <w:tcPr>
            <w:tcW w:w="1548" w:type="dxa"/>
            <w:shd w:val="clear" w:color="auto" w:fill="77787B"/>
          </w:tcPr>
          <w:p w14:paraId="448CC0EC" w14:textId="77777777" w:rsidR="002F11D8" w:rsidRDefault="002F11D8" w:rsidP="002F11D8">
            <w:pPr>
              <w:pStyle w:val="TableParagraph"/>
              <w:spacing w:before="163"/>
              <w:ind w:left="198" w:right="167"/>
              <w:jc w:val="center"/>
              <w:rPr>
                <w:sz w:val="20"/>
              </w:rPr>
            </w:pPr>
            <w:r>
              <w:rPr>
                <w:color w:val="E9C31E"/>
                <w:sz w:val="20"/>
              </w:rPr>
              <w:t>PRODUCTS</w:t>
            </w:r>
          </w:p>
        </w:tc>
        <w:tc>
          <w:tcPr>
            <w:tcW w:w="7044" w:type="dxa"/>
            <w:shd w:val="clear" w:color="auto" w:fill="E7F2DE"/>
          </w:tcPr>
          <w:p w14:paraId="66D1E643" w14:textId="77777777" w:rsidR="002F11D8" w:rsidRDefault="002F11D8" w:rsidP="002F11D8">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2F11D8" w14:paraId="0431BCB6" w14:textId="77777777" w:rsidTr="002F11D8">
        <w:trPr>
          <w:trHeight w:val="544"/>
        </w:trPr>
        <w:tc>
          <w:tcPr>
            <w:tcW w:w="2186" w:type="dxa"/>
            <w:vMerge/>
            <w:tcBorders>
              <w:top w:val="nil"/>
            </w:tcBorders>
            <w:shd w:val="clear" w:color="auto" w:fill="77787B"/>
          </w:tcPr>
          <w:p w14:paraId="289AE98D" w14:textId="77777777" w:rsidR="002F11D8" w:rsidRDefault="002F11D8" w:rsidP="002F11D8">
            <w:pPr>
              <w:rPr>
                <w:sz w:val="2"/>
                <w:szCs w:val="2"/>
              </w:rPr>
            </w:pPr>
          </w:p>
        </w:tc>
        <w:tc>
          <w:tcPr>
            <w:tcW w:w="1548" w:type="dxa"/>
            <w:shd w:val="clear" w:color="auto" w:fill="77787B"/>
          </w:tcPr>
          <w:p w14:paraId="59FE8AA2" w14:textId="77777777" w:rsidR="002F11D8" w:rsidRDefault="002F11D8" w:rsidP="002F11D8">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15193C79" w14:textId="77777777" w:rsidR="002F11D8" w:rsidRDefault="002F11D8" w:rsidP="002F11D8">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3F6E4338" w14:textId="77777777" w:rsidR="00D90D2F" w:rsidRDefault="00D90D2F" w:rsidP="00D90D2F">
      <w:pPr>
        <w:pStyle w:val="NoSpacing"/>
        <w:rPr>
          <w:rFonts w:ascii="Arial Narrow" w:hAnsi="Arial Narrow"/>
        </w:rPr>
      </w:pPr>
    </w:p>
    <w:tbl>
      <w:tblPr>
        <w:tblpPr w:leftFromText="180" w:rightFromText="180" w:vertAnchor="text" w:horzAnchor="margin" w:tblpXSpec="center" w:tblpY="96"/>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2F11D8" w14:paraId="3C784710" w14:textId="77777777" w:rsidTr="002F11D8">
        <w:trPr>
          <w:trHeight w:val="335"/>
        </w:trPr>
        <w:tc>
          <w:tcPr>
            <w:tcW w:w="2186" w:type="dxa"/>
            <w:vMerge w:val="restart"/>
            <w:shd w:val="clear" w:color="auto" w:fill="77787B"/>
          </w:tcPr>
          <w:p w14:paraId="3D462B96" w14:textId="77777777" w:rsidR="002F11D8" w:rsidRDefault="002F11D8" w:rsidP="002F11D8">
            <w:pPr>
              <w:pStyle w:val="TableParagraph"/>
              <w:spacing w:before="3"/>
              <w:rPr>
                <w:rFonts w:ascii="Arial Black"/>
                <w:b/>
                <w:sz w:val="30"/>
              </w:rPr>
            </w:pPr>
          </w:p>
          <w:p w14:paraId="4802E88B" w14:textId="77777777" w:rsidR="002F11D8" w:rsidRDefault="002F11D8" w:rsidP="002F11D8">
            <w:pPr>
              <w:pStyle w:val="TableParagraph"/>
              <w:ind w:left="462"/>
              <w:rPr>
                <w:sz w:val="28"/>
              </w:rPr>
            </w:pPr>
            <w:r>
              <w:rPr>
                <w:color w:val="FFFFFF"/>
                <w:sz w:val="28"/>
              </w:rPr>
              <w:t>INTERACT</w:t>
            </w:r>
          </w:p>
          <w:p w14:paraId="329FE82D" w14:textId="77777777" w:rsidR="002F11D8" w:rsidRDefault="002F11D8" w:rsidP="002F11D8">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3B9ACB5B" w14:textId="77777777" w:rsidR="002F11D8" w:rsidRDefault="002F11D8" w:rsidP="002F11D8">
            <w:pPr>
              <w:pStyle w:val="TableParagraph"/>
              <w:spacing w:before="44"/>
              <w:ind w:left="2791" w:right="2769"/>
              <w:jc w:val="center"/>
            </w:pPr>
            <w:r>
              <w:rPr>
                <w:color w:val="FFFFFF"/>
              </w:rPr>
              <w:t>PROFICIENCY BENCHMARK</w:t>
            </w:r>
          </w:p>
        </w:tc>
      </w:tr>
      <w:tr w:rsidR="002F11D8" w14:paraId="054EC575" w14:textId="77777777" w:rsidTr="002F11D8">
        <w:trPr>
          <w:trHeight w:val="320"/>
        </w:trPr>
        <w:tc>
          <w:tcPr>
            <w:tcW w:w="2186" w:type="dxa"/>
            <w:vMerge/>
            <w:tcBorders>
              <w:top w:val="nil"/>
            </w:tcBorders>
            <w:shd w:val="clear" w:color="auto" w:fill="77787B"/>
          </w:tcPr>
          <w:p w14:paraId="6D4B04F4" w14:textId="77777777" w:rsidR="002F11D8" w:rsidRDefault="002F11D8" w:rsidP="002F11D8">
            <w:pPr>
              <w:rPr>
                <w:sz w:val="2"/>
                <w:szCs w:val="2"/>
              </w:rPr>
            </w:pPr>
          </w:p>
        </w:tc>
        <w:tc>
          <w:tcPr>
            <w:tcW w:w="8592" w:type="dxa"/>
            <w:gridSpan w:val="2"/>
            <w:tcBorders>
              <w:bottom w:val="single" w:sz="24" w:space="0" w:color="FFFFFF"/>
            </w:tcBorders>
            <w:shd w:val="clear" w:color="auto" w:fill="538135" w:themeFill="accent6" w:themeFillShade="BF"/>
          </w:tcPr>
          <w:p w14:paraId="720A042A" w14:textId="77777777" w:rsidR="002F11D8" w:rsidRDefault="002F11D8" w:rsidP="002F11D8">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2F11D8" w14:paraId="73F6B5C1" w14:textId="77777777" w:rsidTr="002F11D8">
        <w:trPr>
          <w:trHeight w:val="320"/>
        </w:trPr>
        <w:tc>
          <w:tcPr>
            <w:tcW w:w="2186" w:type="dxa"/>
            <w:vMerge/>
            <w:tcBorders>
              <w:top w:val="nil"/>
            </w:tcBorders>
            <w:shd w:val="clear" w:color="auto" w:fill="77787B"/>
          </w:tcPr>
          <w:p w14:paraId="39F9D945" w14:textId="77777777" w:rsidR="002F11D8" w:rsidRDefault="002F11D8" w:rsidP="002F11D8">
            <w:pPr>
              <w:rPr>
                <w:sz w:val="2"/>
                <w:szCs w:val="2"/>
              </w:rPr>
            </w:pPr>
          </w:p>
        </w:tc>
        <w:tc>
          <w:tcPr>
            <w:tcW w:w="1548" w:type="dxa"/>
            <w:tcBorders>
              <w:top w:val="single" w:sz="24" w:space="0" w:color="FFFFFF"/>
            </w:tcBorders>
          </w:tcPr>
          <w:p w14:paraId="4110F5A5" w14:textId="77777777" w:rsidR="002F11D8" w:rsidRDefault="002F11D8" w:rsidP="002F11D8">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42ACA304" w14:textId="77777777" w:rsidR="002F11D8" w:rsidRDefault="002F11D8" w:rsidP="002F11D8">
            <w:pPr>
              <w:pStyle w:val="TableParagraph"/>
              <w:spacing w:before="29"/>
              <w:ind w:left="2070"/>
            </w:pPr>
            <w:r>
              <w:rPr>
                <w:color w:val="FFFFFF"/>
              </w:rPr>
              <w:t>PERFORMANCE INDICATORS</w:t>
            </w:r>
          </w:p>
        </w:tc>
      </w:tr>
      <w:tr w:rsidR="002F11D8" w14:paraId="6680A46C" w14:textId="77777777" w:rsidTr="002F11D8">
        <w:trPr>
          <w:trHeight w:val="544"/>
        </w:trPr>
        <w:tc>
          <w:tcPr>
            <w:tcW w:w="2186" w:type="dxa"/>
            <w:vMerge/>
            <w:tcBorders>
              <w:top w:val="nil"/>
            </w:tcBorders>
            <w:shd w:val="clear" w:color="auto" w:fill="77787B"/>
          </w:tcPr>
          <w:p w14:paraId="5AA79D21" w14:textId="77777777" w:rsidR="002F11D8" w:rsidRDefault="002F11D8" w:rsidP="002F11D8">
            <w:pPr>
              <w:rPr>
                <w:sz w:val="2"/>
                <w:szCs w:val="2"/>
              </w:rPr>
            </w:pPr>
          </w:p>
        </w:tc>
        <w:tc>
          <w:tcPr>
            <w:tcW w:w="1548" w:type="dxa"/>
            <w:shd w:val="clear" w:color="auto" w:fill="77787B"/>
          </w:tcPr>
          <w:p w14:paraId="6B43EA1B" w14:textId="77777777" w:rsidR="002F11D8" w:rsidRDefault="002F11D8" w:rsidP="002F11D8">
            <w:pPr>
              <w:pStyle w:val="TableParagraph"/>
              <w:spacing w:before="163"/>
              <w:ind w:left="198" w:right="167"/>
              <w:jc w:val="center"/>
              <w:rPr>
                <w:sz w:val="20"/>
              </w:rPr>
            </w:pPr>
            <w:r>
              <w:rPr>
                <w:color w:val="E9C31E"/>
                <w:sz w:val="20"/>
              </w:rPr>
              <w:t>LANGUAGE</w:t>
            </w:r>
          </w:p>
        </w:tc>
        <w:tc>
          <w:tcPr>
            <w:tcW w:w="7044" w:type="dxa"/>
            <w:shd w:val="clear" w:color="auto" w:fill="E7F2DE"/>
          </w:tcPr>
          <w:p w14:paraId="2778F5F6" w14:textId="77777777" w:rsidR="002F11D8" w:rsidRDefault="002F11D8" w:rsidP="002F11D8">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2F11D8" w14:paraId="5CCCCB6C" w14:textId="77777777" w:rsidTr="002F11D8">
        <w:trPr>
          <w:trHeight w:val="544"/>
        </w:trPr>
        <w:tc>
          <w:tcPr>
            <w:tcW w:w="2186" w:type="dxa"/>
            <w:vMerge/>
            <w:tcBorders>
              <w:top w:val="nil"/>
            </w:tcBorders>
            <w:shd w:val="clear" w:color="auto" w:fill="77787B"/>
          </w:tcPr>
          <w:p w14:paraId="7030BD11" w14:textId="77777777" w:rsidR="002F11D8" w:rsidRDefault="002F11D8" w:rsidP="002F11D8">
            <w:pPr>
              <w:rPr>
                <w:sz w:val="2"/>
                <w:szCs w:val="2"/>
              </w:rPr>
            </w:pPr>
          </w:p>
        </w:tc>
        <w:tc>
          <w:tcPr>
            <w:tcW w:w="1548" w:type="dxa"/>
            <w:shd w:val="clear" w:color="auto" w:fill="77787B"/>
          </w:tcPr>
          <w:p w14:paraId="18D21C5B" w14:textId="77777777" w:rsidR="002F11D8" w:rsidRDefault="002F11D8" w:rsidP="002F11D8">
            <w:pPr>
              <w:pStyle w:val="TableParagraph"/>
              <w:spacing w:before="163"/>
              <w:ind w:left="198" w:right="167"/>
              <w:jc w:val="center"/>
              <w:rPr>
                <w:sz w:val="20"/>
              </w:rPr>
            </w:pPr>
            <w:r>
              <w:rPr>
                <w:color w:val="E9C31E"/>
                <w:sz w:val="20"/>
              </w:rPr>
              <w:t>BEHAVIOR</w:t>
            </w:r>
          </w:p>
        </w:tc>
        <w:tc>
          <w:tcPr>
            <w:tcW w:w="7044" w:type="dxa"/>
            <w:shd w:val="clear" w:color="auto" w:fill="E7F2DE"/>
          </w:tcPr>
          <w:p w14:paraId="4F96872E" w14:textId="77777777" w:rsidR="002F11D8" w:rsidRDefault="002F11D8" w:rsidP="002F11D8">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p w14:paraId="04158C32" w14:textId="77777777" w:rsidR="00D90D2F" w:rsidRDefault="00D90D2F" w:rsidP="00D90D2F">
      <w:pPr>
        <w:pStyle w:val="NoSpacing"/>
        <w:rPr>
          <w:rFonts w:ascii="Arial Narrow" w:hAnsi="Arial Narrow"/>
        </w:rPr>
      </w:pPr>
    </w:p>
    <w:p w14:paraId="49B00D44" w14:textId="77777777" w:rsidR="00D90D2F" w:rsidRDefault="00D90D2F" w:rsidP="00D90D2F">
      <w:pPr>
        <w:pStyle w:val="NoSpacing"/>
        <w:rPr>
          <w:rFonts w:ascii="Arial Narrow" w:hAnsi="Arial Narrow"/>
        </w:rPr>
      </w:pPr>
    </w:p>
    <w:tbl>
      <w:tblPr>
        <w:tblStyle w:val="TableGrid"/>
        <w:tblpPr w:leftFromText="180" w:rightFromText="180" w:vertAnchor="text" w:horzAnchor="margin" w:tblpXSpec="center" w:tblpY="-83"/>
        <w:tblW w:w="10744" w:type="dxa"/>
        <w:tblLook w:val="04A0" w:firstRow="1" w:lastRow="0" w:firstColumn="1" w:lastColumn="0" w:noHBand="0" w:noVBand="1"/>
      </w:tblPr>
      <w:tblGrid>
        <w:gridCol w:w="1395"/>
        <w:gridCol w:w="9349"/>
      </w:tblGrid>
      <w:tr w:rsidR="002F11D8" w14:paraId="76A6A3B0" w14:textId="77777777" w:rsidTr="002F11D8">
        <w:trPr>
          <w:trHeight w:val="485"/>
        </w:trPr>
        <w:tc>
          <w:tcPr>
            <w:tcW w:w="1395" w:type="dxa"/>
            <w:shd w:val="clear" w:color="auto" w:fill="E2EFD9" w:themeFill="accent6" w:themeFillTint="33"/>
          </w:tcPr>
          <w:p w14:paraId="7156FD33" w14:textId="77777777" w:rsidR="002F11D8" w:rsidRPr="00BD0016" w:rsidRDefault="002F11D8" w:rsidP="002F11D8">
            <w:pPr>
              <w:rPr>
                <w:rFonts w:ascii="Arial Narrow" w:hAnsi="Arial Narrow"/>
                <w:b/>
                <w:sz w:val="24"/>
                <w:szCs w:val="24"/>
              </w:rPr>
            </w:pPr>
            <w:r w:rsidRPr="00BD0016">
              <w:rPr>
                <w:rFonts w:ascii="Arial Narrow" w:hAnsi="Arial Narrow"/>
                <w:b/>
                <w:sz w:val="24"/>
                <w:szCs w:val="24"/>
              </w:rPr>
              <w:t>Investigate</w:t>
            </w:r>
          </w:p>
        </w:tc>
        <w:tc>
          <w:tcPr>
            <w:tcW w:w="9349" w:type="dxa"/>
          </w:tcPr>
          <w:p w14:paraId="313C7022" w14:textId="77777777" w:rsidR="002F11D8" w:rsidRPr="00BD0016" w:rsidRDefault="002F11D8" w:rsidP="002F11D8">
            <w:pPr>
              <w:rPr>
                <w:rFonts w:ascii="Arial Narrow" w:hAnsi="Arial Narrow"/>
                <w:sz w:val="24"/>
                <w:szCs w:val="24"/>
              </w:rPr>
            </w:pPr>
            <w:r w:rsidRPr="00BD0016">
              <w:rPr>
                <w:rFonts w:ascii="Arial Narrow" w:hAnsi="Arial Narrow"/>
                <w:sz w:val="24"/>
                <w:szCs w:val="24"/>
              </w:rPr>
              <w:t xml:space="preserve">In my own and other cultures, </w:t>
            </w:r>
            <w:r w:rsidRPr="00BD0016">
              <w:rPr>
                <w:rFonts w:ascii="Arial Narrow" w:hAnsi="Arial Narrow"/>
                <w:b/>
                <w:sz w:val="24"/>
                <w:szCs w:val="24"/>
              </w:rPr>
              <w:t>I can</w:t>
            </w:r>
            <w:r w:rsidRPr="00BD0016">
              <w:rPr>
                <w:rFonts w:ascii="Arial Narrow" w:hAnsi="Arial Narrow"/>
                <w:sz w:val="24"/>
                <w:szCs w:val="24"/>
              </w:rPr>
              <w:t xml:space="preserve"> compare how the various options for travel are determined by geography, economics, and ecology.</w:t>
            </w:r>
          </w:p>
        </w:tc>
      </w:tr>
      <w:tr w:rsidR="002F11D8" w14:paraId="1283B26F" w14:textId="77777777" w:rsidTr="002F11D8">
        <w:trPr>
          <w:trHeight w:val="458"/>
        </w:trPr>
        <w:tc>
          <w:tcPr>
            <w:tcW w:w="1395" w:type="dxa"/>
            <w:shd w:val="clear" w:color="auto" w:fill="C5E0B3" w:themeFill="accent6" w:themeFillTint="66"/>
          </w:tcPr>
          <w:p w14:paraId="71E280E2" w14:textId="77777777" w:rsidR="002F11D8" w:rsidRPr="00BD0016" w:rsidRDefault="002F11D8" w:rsidP="002F11D8">
            <w:pPr>
              <w:rPr>
                <w:rFonts w:ascii="Arial Narrow" w:hAnsi="Arial Narrow"/>
                <w:b/>
                <w:sz w:val="24"/>
                <w:szCs w:val="24"/>
              </w:rPr>
            </w:pPr>
            <w:r w:rsidRPr="00BD0016">
              <w:rPr>
                <w:rFonts w:ascii="Arial Narrow" w:hAnsi="Arial Narrow"/>
                <w:b/>
                <w:sz w:val="24"/>
                <w:szCs w:val="24"/>
              </w:rPr>
              <w:t>Interact</w:t>
            </w:r>
          </w:p>
        </w:tc>
        <w:tc>
          <w:tcPr>
            <w:tcW w:w="9349" w:type="dxa"/>
          </w:tcPr>
          <w:p w14:paraId="19775850" w14:textId="77777777" w:rsidR="002F11D8" w:rsidRPr="00BD0016" w:rsidRDefault="002F11D8" w:rsidP="002F11D8">
            <w:pPr>
              <w:rPr>
                <w:rFonts w:ascii="Arial Narrow" w:hAnsi="Arial Narrow"/>
                <w:sz w:val="24"/>
                <w:szCs w:val="24"/>
              </w:rPr>
            </w:pPr>
            <w:r w:rsidRPr="00616D60">
              <w:rPr>
                <w:rFonts w:ascii="Arial Narrow" w:hAnsi="Arial Narrow"/>
                <w:b/>
                <w:sz w:val="24"/>
                <w:szCs w:val="24"/>
              </w:rPr>
              <w:t>I can</w:t>
            </w:r>
            <w:r w:rsidRPr="00BD0016">
              <w:rPr>
                <w:rFonts w:ascii="Arial Narrow" w:hAnsi="Arial Narrow"/>
                <w:sz w:val="24"/>
                <w:szCs w:val="24"/>
              </w:rPr>
              <w:t xml:space="preserve"> choose an appropriate means of transportation based on my location, needs, and local options.</w:t>
            </w:r>
          </w:p>
        </w:tc>
      </w:tr>
    </w:tbl>
    <w:p w14:paraId="01F9BEE7" w14:textId="77777777" w:rsidR="00D90D2F" w:rsidRDefault="00D90D2F" w:rsidP="00D90D2F">
      <w:pPr>
        <w:pStyle w:val="NoSpacing"/>
        <w:rPr>
          <w:rFonts w:ascii="Arial Narrow" w:hAnsi="Arial Narrow"/>
        </w:rPr>
      </w:pPr>
    </w:p>
    <w:tbl>
      <w:tblPr>
        <w:tblStyle w:val="TableGrid"/>
        <w:tblpPr w:leftFromText="180" w:rightFromText="180" w:vertAnchor="text" w:horzAnchor="margin" w:tblpXSpec="center" w:tblpY="122"/>
        <w:tblW w:w="10744" w:type="dxa"/>
        <w:tblLook w:val="04A0" w:firstRow="1" w:lastRow="0" w:firstColumn="1" w:lastColumn="0" w:noHBand="0" w:noVBand="1"/>
      </w:tblPr>
      <w:tblGrid>
        <w:gridCol w:w="1395"/>
        <w:gridCol w:w="9349"/>
      </w:tblGrid>
      <w:tr w:rsidR="002F11D8" w14:paraId="022B6982" w14:textId="77777777" w:rsidTr="002F11D8">
        <w:trPr>
          <w:trHeight w:val="485"/>
        </w:trPr>
        <w:tc>
          <w:tcPr>
            <w:tcW w:w="1395" w:type="dxa"/>
            <w:shd w:val="clear" w:color="auto" w:fill="E2EFD9" w:themeFill="accent6" w:themeFillTint="33"/>
          </w:tcPr>
          <w:p w14:paraId="673033DF" w14:textId="77777777" w:rsidR="002F11D8" w:rsidRPr="00BD0016" w:rsidRDefault="002F11D8" w:rsidP="002F11D8">
            <w:pPr>
              <w:rPr>
                <w:rFonts w:ascii="Arial Narrow" w:hAnsi="Arial Narrow"/>
                <w:b/>
                <w:sz w:val="24"/>
                <w:szCs w:val="24"/>
              </w:rPr>
            </w:pPr>
            <w:r w:rsidRPr="00BD0016">
              <w:rPr>
                <w:rFonts w:ascii="Arial Narrow" w:hAnsi="Arial Narrow"/>
                <w:b/>
                <w:sz w:val="24"/>
                <w:szCs w:val="24"/>
              </w:rPr>
              <w:t>Investigate</w:t>
            </w:r>
          </w:p>
        </w:tc>
        <w:tc>
          <w:tcPr>
            <w:tcW w:w="9349" w:type="dxa"/>
          </w:tcPr>
          <w:p w14:paraId="3F42D67E" w14:textId="77777777" w:rsidR="002F11D8" w:rsidRPr="00BD0016" w:rsidRDefault="002F11D8" w:rsidP="002F11D8">
            <w:pPr>
              <w:rPr>
                <w:rFonts w:ascii="Arial Narrow" w:hAnsi="Arial Narrow"/>
                <w:sz w:val="24"/>
                <w:szCs w:val="24"/>
              </w:rPr>
            </w:pPr>
            <w:r w:rsidRPr="00BD0016">
              <w:rPr>
                <w:rFonts w:ascii="Arial Narrow" w:hAnsi="Arial Narrow"/>
                <w:sz w:val="24"/>
                <w:szCs w:val="24"/>
              </w:rPr>
              <w:t xml:space="preserve">In my own and other cultures, </w:t>
            </w:r>
            <w:r w:rsidRPr="00616D60">
              <w:rPr>
                <w:rFonts w:ascii="Arial Narrow" w:hAnsi="Arial Narrow"/>
                <w:b/>
                <w:sz w:val="24"/>
                <w:szCs w:val="24"/>
              </w:rPr>
              <w:t>I can</w:t>
            </w:r>
            <w:r w:rsidRPr="00BD0016">
              <w:rPr>
                <w:rFonts w:ascii="Arial Narrow" w:hAnsi="Arial Narrow"/>
                <w:sz w:val="24"/>
                <w:szCs w:val="24"/>
              </w:rPr>
              <w:t xml:space="preserve"> compare historical modes of transportation with today’s form</w:t>
            </w:r>
            <w:r>
              <w:rPr>
                <w:rFonts w:ascii="Arial Narrow" w:hAnsi="Arial Narrow"/>
                <w:sz w:val="24"/>
                <w:szCs w:val="24"/>
              </w:rPr>
              <w:t>s</w:t>
            </w:r>
            <w:r w:rsidRPr="00BD0016">
              <w:rPr>
                <w:rFonts w:ascii="Arial Narrow" w:hAnsi="Arial Narrow"/>
                <w:sz w:val="24"/>
                <w:szCs w:val="24"/>
              </w:rPr>
              <w:t>.</w:t>
            </w:r>
          </w:p>
        </w:tc>
      </w:tr>
      <w:tr w:rsidR="002F11D8" w14:paraId="2B58FF14" w14:textId="77777777" w:rsidTr="002F11D8">
        <w:trPr>
          <w:trHeight w:val="458"/>
        </w:trPr>
        <w:tc>
          <w:tcPr>
            <w:tcW w:w="1395" w:type="dxa"/>
            <w:shd w:val="clear" w:color="auto" w:fill="C5E0B3" w:themeFill="accent6" w:themeFillTint="66"/>
          </w:tcPr>
          <w:p w14:paraId="567B4983" w14:textId="77777777" w:rsidR="002F11D8" w:rsidRPr="00BD0016" w:rsidRDefault="002F11D8" w:rsidP="002F11D8">
            <w:pPr>
              <w:rPr>
                <w:rFonts w:ascii="Arial Narrow" w:hAnsi="Arial Narrow"/>
                <w:b/>
                <w:sz w:val="24"/>
                <w:szCs w:val="24"/>
              </w:rPr>
            </w:pPr>
            <w:r w:rsidRPr="00BD0016">
              <w:rPr>
                <w:rFonts w:ascii="Arial Narrow" w:hAnsi="Arial Narrow"/>
                <w:b/>
                <w:sz w:val="24"/>
                <w:szCs w:val="24"/>
              </w:rPr>
              <w:t>Interact</w:t>
            </w:r>
          </w:p>
        </w:tc>
        <w:tc>
          <w:tcPr>
            <w:tcW w:w="9349" w:type="dxa"/>
          </w:tcPr>
          <w:p w14:paraId="52C003A7" w14:textId="77777777" w:rsidR="002F11D8" w:rsidRPr="00BD0016" w:rsidRDefault="002F11D8" w:rsidP="002F11D8">
            <w:pPr>
              <w:rPr>
                <w:rFonts w:ascii="Arial Narrow" w:hAnsi="Arial Narrow"/>
                <w:sz w:val="24"/>
                <w:szCs w:val="24"/>
              </w:rPr>
            </w:pPr>
            <w:r w:rsidRPr="00616D60">
              <w:rPr>
                <w:rFonts w:ascii="Arial Narrow" w:hAnsi="Arial Narrow"/>
                <w:b/>
                <w:sz w:val="24"/>
                <w:szCs w:val="24"/>
              </w:rPr>
              <w:t>I can</w:t>
            </w:r>
            <w:r w:rsidRPr="00BD0016">
              <w:rPr>
                <w:rFonts w:ascii="Arial Narrow" w:hAnsi="Arial Narrow"/>
                <w:sz w:val="24"/>
                <w:szCs w:val="24"/>
              </w:rPr>
              <w:t xml:space="preserve"> investigate and discuss how transportation has changed the culture of rural communities. </w:t>
            </w:r>
          </w:p>
        </w:tc>
      </w:tr>
    </w:tbl>
    <w:p w14:paraId="651D452F" w14:textId="77777777" w:rsidR="00D90D2F" w:rsidRDefault="00D90D2F" w:rsidP="00D90D2F">
      <w:pPr>
        <w:pStyle w:val="NoSpacing"/>
        <w:rPr>
          <w:rFonts w:ascii="Arial Narrow" w:hAnsi="Arial Narrow"/>
        </w:rPr>
      </w:pPr>
    </w:p>
    <w:p w14:paraId="2EF40ECB" w14:textId="77777777" w:rsidR="00D90D2F" w:rsidRDefault="00D90D2F" w:rsidP="00D90D2F">
      <w:pPr>
        <w:pStyle w:val="NoSpacing"/>
        <w:rPr>
          <w:rFonts w:ascii="Arial Narrow" w:hAnsi="Arial Narrow"/>
        </w:rPr>
      </w:pPr>
    </w:p>
    <w:p w14:paraId="1BFCB09D" w14:textId="77777777" w:rsidR="003C02D2" w:rsidRDefault="003C02D2" w:rsidP="003C02D2">
      <w:pPr>
        <w:spacing w:after="0" w:line="240" w:lineRule="auto"/>
      </w:pPr>
    </w:p>
    <w:p w14:paraId="718C889A" w14:textId="77777777" w:rsidR="003C02D2" w:rsidRDefault="003C02D2" w:rsidP="003C02D2">
      <w:pPr>
        <w:spacing w:after="0" w:line="240" w:lineRule="auto"/>
      </w:pPr>
    </w:p>
    <w:p w14:paraId="0926151E" w14:textId="77777777" w:rsidR="003C02D2" w:rsidRPr="00BD0016" w:rsidRDefault="003C02D2" w:rsidP="003C02D2">
      <w:pPr>
        <w:spacing w:after="0" w:line="240" w:lineRule="auto"/>
        <w:rPr>
          <w:rFonts w:ascii="Arial Narrow" w:hAnsi="Arial Narrow"/>
          <w:sz w:val="24"/>
          <w:szCs w:val="24"/>
        </w:rPr>
      </w:pPr>
    </w:p>
    <w:p w14:paraId="1504C571" w14:textId="77777777" w:rsidR="003C02D2" w:rsidRPr="00BD0016" w:rsidRDefault="003C02D2" w:rsidP="003C02D2">
      <w:pPr>
        <w:spacing w:after="0" w:line="240" w:lineRule="auto"/>
        <w:rPr>
          <w:rFonts w:ascii="Arial Narrow" w:hAnsi="Arial Narrow"/>
          <w:sz w:val="24"/>
          <w:szCs w:val="24"/>
        </w:rPr>
      </w:pPr>
    </w:p>
    <w:p w14:paraId="73173399" w14:textId="77777777" w:rsidR="003C02D2" w:rsidRPr="00BD0016" w:rsidRDefault="003C02D2" w:rsidP="003C02D2">
      <w:pPr>
        <w:spacing w:after="0" w:line="240" w:lineRule="auto"/>
        <w:rPr>
          <w:rFonts w:ascii="Arial Narrow" w:hAnsi="Arial Narrow"/>
          <w:sz w:val="24"/>
          <w:szCs w:val="24"/>
        </w:rPr>
      </w:pPr>
    </w:p>
    <w:p w14:paraId="69B4004F" w14:textId="77777777" w:rsidR="003C02D2" w:rsidRDefault="003C02D2" w:rsidP="003C02D2"/>
    <w:p w14:paraId="70954F3F" w14:textId="77777777" w:rsidR="005F11BC" w:rsidRDefault="005F11BC">
      <w:pPr>
        <w:rPr>
          <w:rFonts w:ascii="Arial Narrow" w:hAnsi="Arial Narrow"/>
        </w:rPr>
        <w:sectPr w:rsidR="005F11BC" w:rsidSect="005E23C8">
          <w:pgSz w:w="12240" w:h="15840"/>
          <w:pgMar w:top="1440" w:right="1440" w:bottom="1440" w:left="1440" w:header="720" w:footer="720" w:gutter="0"/>
          <w:cols w:space="720"/>
          <w:docGrid w:linePitch="360"/>
        </w:sectPr>
      </w:pPr>
    </w:p>
    <w:p w14:paraId="64BDF3E8" w14:textId="77777777"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3FBE1408" w14:textId="77777777" w:rsidTr="003B2602">
        <w:trPr>
          <w:trHeight w:val="485"/>
        </w:trPr>
        <w:tc>
          <w:tcPr>
            <w:tcW w:w="7555" w:type="dxa"/>
            <w:shd w:val="clear" w:color="auto" w:fill="E7E6E6" w:themeFill="background2"/>
          </w:tcPr>
          <w:p w14:paraId="6642EB6A"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304E1D12"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rsidRPr="009128AD" w14:paraId="052CCAEC" w14:textId="77777777" w:rsidTr="005F11BC">
        <w:trPr>
          <w:trHeight w:val="530"/>
        </w:trPr>
        <w:tc>
          <w:tcPr>
            <w:tcW w:w="10790" w:type="dxa"/>
            <w:gridSpan w:val="2"/>
            <w:shd w:val="clear" w:color="auto" w:fill="C5E0B3" w:themeFill="accent6" w:themeFillTint="66"/>
          </w:tcPr>
          <w:p w14:paraId="43093837" w14:textId="7EDF9C0F" w:rsidR="005F11BC" w:rsidRPr="00933003" w:rsidRDefault="005F11BC" w:rsidP="005F11BC">
            <w:pPr>
              <w:pStyle w:val="NoSpacing"/>
              <w:rPr>
                <w:rFonts w:ascii="Arial Narrow" w:hAnsi="Arial Narrow"/>
                <w:b/>
                <w:sz w:val="32"/>
                <w:lang w:val="es-US"/>
              </w:rPr>
            </w:pPr>
            <w:r w:rsidRPr="00933003">
              <w:rPr>
                <w:rFonts w:ascii="Arial Narrow" w:hAnsi="Arial Narrow"/>
                <w:b/>
                <w:sz w:val="32"/>
                <w:lang w:val="es-US"/>
              </w:rPr>
              <w:t>Spanish 5-6H</w:t>
            </w:r>
            <w:r w:rsidR="00D13634">
              <w:rPr>
                <w:rFonts w:ascii="Arial Narrow" w:hAnsi="Arial Narrow"/>
                <w:b/>
                <w:sz w:val="32"/>
                <w:lang w:val="es-US"/>
              </w:rPr>
              <w:t>:</w:t>
            </w:r>
            <w:r w:rsidRPr="00933003">
              <w:rPr>
                <w:rFonts w:ascii="Arial Narrow" w:hAnsi="Arial Narrow"/>
                <w:b/>
                <w:sz w:val="32"/>
                <w:lang w:val="es-US"/>
              </w:rPr>
              <w:t xml:space="preserve"> Unidad </w:t>
            </w:r>
            <w:r w:rsidR="00D13634">
              <w:rPr>
                <w:rFonts w:ascii="Arial Narrow" w:hAnsi="Arial Narrow"/>
                <w:b/>
                <w:sz w:val="32"/>
                <w:lang w:val="es-US"/>
              </w:rPr>
              <w:t>3</w:t>
            </w:r>
            <w:r w:rsidRPr="00933003">
              <w:rPr>
                <w:rFonts w:ascii="Arial Narrow" w:hAnsi="Arial Narrow"/>
                <w:b/>
                <w:sz w:val="32"/>
                <w:lang w:val="es-US"/>
              </w:rPr>
              <w:t>: La vida de la ciudad y del campo</w:t>
            </w:r>
          </w:p>
          <w:p w14:paraId="4F478100" w14:textId="77777777" w:rsidR="005F11BC" w:rsidRPr="00933003" w:rsidRDefault="005F11BC" w:rsidP="003B2602">
            <w:pPr>
              <w:pStyle w:val="NoSpacing"/>
              <w:rPr>
                <w:rFonts w:ascii="Arial Narrow" w:hAnsi="Arial Narrow"/>
                <w:b/>
                <w:lang w:val="es-US"/>
              </w:rPr>
            </w:pPr>
          </w:p>
        </w:tc>
      </w:tr>
      <w:tr w:rsidR="005F11BC" w:rsidRPr="009128AD" w14:paraId="19FDBC25" w14:textId="77777777" w:rsidTr="005F11BC">
        <w:trPr>
          <w:trHeight w:val="440"/>
        </w:trPr>
        <w:tc>
          <w:tcPr>
            <w:tcW w:w="10790" w:type="dxa"/>
            <w:gridSpan w:val="2"/>
            <w:shd w:val="clear" w:color="auto" w:fill="C5E0B3" w:themeFill="accent6" w:themeFillTint="66"/>
          </w:tcPr>
          <w:p w14:paraId="4B16E57F" w14:textId="76C627A8" w:rsidR="005F11BC" w:rsidRPr="00933003" w:rsidRDefault="005F11BC" w:rsidP="005F11BC">
            <w:pPr>
              <w:pStyle w:val="NoSpacing"/>
              <w:rPr>
                <w:rFonts w:ascii="Arial Narrow" w:hAnsi="Arial Narrow"/>
                <w:sz w:val="28"/>
                <w:lang w:val="es-US"/>
              </w:rPr>
            </w:pPr>
            <w:r w:rsidRPr="00933003">
              <w:rPr>
                <w:rFonts w:ascii="Arial Narrow" w:hAnsi="Arial Narrow"/>
                <w:b/>
                <w:sz w:val="28"/>
                <w:lang w:val="es-US"/>
              </w:rPr>
              <w:t>Essential question</w:t>
            </w:r>
            <w:r w:rsidRPr="00933003">
              <w:rPr>
                <w:rFonts w:ascii="Arial Narrow" w:hAnsi="Arial Narrow"/>
                <w:sz w:val="28"/>
                <w:lang w:val="es-US"/>
              </w:rPr>
              <w:t>: ¿Cómo se transportan las personas en otros países y adónde van?</w:t>
            </w:r>
          </w:p>
          <w:p w14:paraId="780CB161" w14:textId="77777777" w:rsidR="005F11BC" w:rsidRPr="00933003" w:rsidRDefault="005F11BC" w:rsidP="003B2602">
            <w:pPr>
              <w:pStyle w:val="NoSpacing"/>
              <w:jc w:val="center"/>
              <w:rPr>
                <w:rFonts w:ascii="Arial Narrow" w:hAnsi="Arial Narrow"/>
                <w:b/>
                <w:sz w:val="28"/>
                <w:lang w:val="es-US"/>
              </w:rPr>
            </w:pPr>
          </w:p>
        </w:tc>
      </w:tr>
      <w:tr w:rsidR="0017037E" w:rsidRPr="0017037E" w14:paraId="6E66DDEF" w14:textId="77777777" w:rsidTr="005F11BC">
        <w:trPr>
          <w:trHeight w:val="440"/>
        </w:trPr>
        <w:tc>
          <w:tcPr>
            <w:tcW w:w="10790" w:type="dxa"/>
            <w:gridSpan w:val="2"/>
            <w:shd w:val="clear" w:color="auto" w:fill="C5E0B3" w:themeFill="accent6" w:themeFillTint="66"/>
          </w:tcPr>
          <w:p w14:paraId="4BAE079D" w14:textId="4A4B9CE7" w:rsidR="0017037E" w:rsidRPr="0017037E" w:rsidRDefault="0017037E" w:rsidP="005F11BC">
            <w:pPr>
              <w:pStyle w:val="NoSpacing"/>
              <w:rPr>
                <w:rFonts w:ascii="Arial Narrow" w:hAnsi="Arial Narrow"/>
                <w:b/>
                <w:sz w:val="28"/>
              </w:rPr>
            </w:pPr>
            <w:r w:rsidRPr="003E05E6">
              <w:rPr>
                <w:rFonts w:ascii="Arial Narrow" w:hAnsi="Arial Narrow"/>
                <w:b/>
                <w:sz w:val="28"/>
                <w:szCs w:val="28"/>
              </w:rPr>
              <w:t xml:space="preserve">Resource Alignment: </w:t>
            </w:r>
            <w:r w:rsidRPr="003E05E6">
              <w:rPr>
                <w:rFonts w:ascii="Arial Narrow" w:hAnsi="Arial Narrow"/>
                <w:sz w:val="28"/>
                <w:szCs w:val="28"/>
              </w:rPr>
              <w:t xml:space="preserve">The material in this unit closely aligns with level 3, unit </w:t>
            </w:r>
            <w:r w:rsidR="00D13634">
              <w:rPr>
                <w:rFonts w:ascii="Arial Narrow" w:hAnsi="Arial Narrow"/>
                <w:sz w:val="28"/>
                <w:szCs w:val="28"/>
              </w:rPr>
              <w:t>5</w:t>
            </w:r>
            <w:r w:rsidRPr="003E05E6">
              <w:rPr>
                <w:rFonts w:ascii="Arial Narrow" w:hAnsi="Arial Narrow"/>
                <w:sz w:val="28"/>
                <w:szCs w:val="28"/>
              </w:rPr>
              <w:t xml:space="preserve"> resources of the adopted material.</w:t>
            </w:r>
          </w:p>
        </w:tc>
      </w:tr>
    </w:tbl>
    <w:p w14:paraId="36278C1E" w14:textId="099DB989" w:rsidR="005F11BC" w:rsidRDefault="005F11BC" w:rsidP="00507AA9">
      <w:pPr>
        <w:pStyle w:val="NoSpacing"/>
        <w:rPr>
          <w:rFonts w:ascii="Arial Narrow" w:hAnsi="Arial Narrow"/>
          <w:b/>
          <w:sz w:val="28"/>
        </w:rPr>
      </w:pPr>
    </w:p>
    <w:p w14:paraId="02E37D83" w14:textId="1BBEC4FD" w:rsidR="00507AA9" w:rsidRPr="0017037E" w:rsidRDefault="00507AA9" w:rsidP="00507AA9">
      <w:pPr>
        <w:pStyle w:val="NoSpacing"/>
        <w:rPr>
          <w:rFonts w:ascii="Arial Narrow" w:hAnsi="Arial Narrow"/>
          <w:b/>
          <w:sz w:val="28"/>
        </w:rPr>
      </w:pPr>
      <w:r>
        <w:rPr>
          <w:rFonts w:ascii="Arial Narrow" w:hAnsi="Arial Narrow"/>
          <w:b/>
          <w:sz w:val="28"/>
        </w:rPr>
        <w:t>E</w:t>
      </w:r>
      <w:r w:rsidR="003A4CF2">
        <w:rPr>
          <w:rFonts w:ascii="Arial Narrow" w:hAnsi="Arial Narrow"/>
          <w:b/>
          <w:sz w:val="28"/>
        </w:rPr>
        <w:t>ssential</w:t>
      </w:r>
      <w:r>
        <w:rPr>
          <w:rFonts w:ascii="Arial Narrow" w:hAnsi="Arial Narrow"/>
          <w:b/>
          <w:sz w:val="28"/>
        </w:rPr>
        <w:t xml:space="preserve"> Learning Objectives:</w:t>
      </w:r>
    </w:p>
    <w:tbl>
      <w:tblPr>
        <w:tblStyle w:val="TableGrid"/>
        <w:tblW w:w="10688" w:type="dxa"/>
        <w:tblLook w:val="04A0" w:firstRow="1" w:lastRow="0" w:firstColumn="1" w:lastColumn="0" w:noHBand="0" w:noVBand="1"/>
      </w:tblPr>
      <w:tblGrid>
        <w:gridCol w:w="3562"/>
        <w:gridCol w:w="3562"/>
        <w:gridCol w:w="3564"/>
      </w:tblGrid>
      <w:tr w:rsidR="005061FE" w14:paraId="271A5312" w14:textId="77777777" w:rsidTr="005061FE">
        <w:trPr>
          <w:trHeight w:val="1629"/>
        </w:trPr>
        <w:tc>
          <w:tcPr>
            <w:tcW w:w="3562" w:type="dxa"/>
            <w:shd w:val="clear" w:color="auto" w:fill="E7E6E6" w:themeFill="background2"/>
            <w:vAlign w:val="center"/>
          </w:tcPr>
          <w:p w14:paraId="263728FA" w14:textId="49F5520B" w:rsidR="005061FE" w:rsidRPr="00E8023E" w:rsidRDefault="005061FE" w:rsidP="003B2602">
            <w:pPr>
              <w:pStyle w:val="NoSpacing"/>
              <w:jc w:val="center"/>
              <w:rPr>
                <w:rFonts w:ascii="Arial Narrow" w:hAnsi="Arial Narrow"/>
                <w:sz w:val="28"/>
              </w:rPr>
            </w:pPr>
            <w:r>
              <w:rPr>
                <w:rFonts w:ascii="Arial Narrow" w:hAnsi="Arial Narrow"/>
                <w:sz w:val="28"/>
              </w:rPr>
              <w:t>I can discuss driving and expectations associated with that responsibility</w:t>
            </w:r>
          </w:p>
        </w:tc>
        <w:tc>
          <w:tcPr>
            <w:tcW w:w="3562" w:type="dxa"/>
            <w:shd w:val="clear" w:color="auto" w:fill="C5E0B3" w:themeFill="accent6" w:themeFillTint="66"/>
            <w:vAlign w:val="center"/>
          </w:tcPr>
          <w:p w14:paraId="2D2BBCA3" w14:textId="41B75700" w:rsidR="005061FE" w:rsidRPr="00E8023E" w:rsidRDefault="005061FE" w:rsidP="003B2602">
            <w:pPr>
              <w:pStyle w:val="NoSpacing"/>
              <w:jc w:val="center"/>
              <w:rPr>
                <w:rFonts w:ascii="Arial Narrow" w:hAnsi="Arial Narrow"/>
                <w:sz w:val="28"/>
                <w:szCs w:val="24"/>
              </w:rPr>
            </w:pPr>
            <w:r>
              <w:rPr>
                <w:rFonts w:ascii="Arial Narrow" w:hAnsi="Arial Narrow"/>
                <w:sz w:val="28"/>
                <w:szCs w:val="24"/>
              </w:rPr>
              <w:t xml:space="preserve">I can give and understand driving directions </w:t>
            </w:r>
          </w:p>
        </w:tc>
        <w:tc>
          <w:tcPr>
            <w:tcW w:w="3564" w:type="dxa"/>
            <w:shd w:val="clear" w:color="auto" w:fill="E7E6E6" w:themeFill="background2"/>
            <w:vAlign w:val="center"/>
          </w:tcPr>
          <w:p w14:paraId="01F08D70" w14:textId="0DEE2EEA" w:rsidR="005061FE" w:rsidRPr="00E8023E" w:rsidRDefault="005061FE" w:rsidP="003B2602">
            <w:pPr>
              <w:pStyle w:val="NoSpacing"/>
              <w:jc w:val="center"/>
              <w:rPr>
                <w:rFonts w:ascii="Arial Narrow" w:hAnsi="Arial Narrow"/>
                <w:sz w:val="28"/>
                <w:szCs w:val="24"/>
              </w:rPr>
            </w:pPr>
            <w:r>
              <w:rPr>
                <w:rFonts w:ascii="Arial Narrow" w:hAnsi="Arial Narrow"/>
                <w:sz w:val="28"/>
                <w:szCs w:val="24"/>
              </w:rPr>
              <w:t>I can express general opinions about my desires, suggestions, and demands about certain topics</w:t>
            </w:r>
          </w:p>
        </w:tc>
      </w:tr>
      <w:tr w:rsidR="005061FE" w14:paraId="32CA66C3" w14:textId="77777777" w:rsidTr="005061FE">
        <w:trPr>
          <w:trHeight w:val="1629"/>
        </w:trPr>
        <w:tc>
          <w:tcPr>
            <w:tcW w:w="3562" w:type="dxa"/>
            <w:shd w:val="clear" w:color="auto" w:fill="C5E0B3" w:themeFill="accent6" w:themeFillTint="66"/>
            <w:vAlign w:val="center"/>
          </w:tcPr>
          <w:p w14:paraId="37F1A2A9" w14:textId="114634E2" w:rsidR="005061FE" w:rsidRPr="00E8023E" w:rsidRDefault="005061FE" w:rsidP="003C321B">
            <w:pPr>
              <w:pStyle w:val="NoSpacing"/>
              <w:jc w:val="center"/>
              <w:rPr>
                <w:rFonts w:ascii="Arial Narrow" w:hAnsi="Arial Narrow"/>
                <w:sz w:val="28"/>
                <w:szCs w:val="24"/>
              </w:rPr>
            </w:pPr>
            <w:r>
              <w:rPr>
                <w:rFonts w:ascii="Arial Narrow" w:hAnsi="Arial Narrow"/>
                <w:sz w:val="28"/>
                <w:szCs w:val="24"/>
              </w:rPr>
              <w:t>I can discuss how geography influences dance, music and transportation in Spanish-speaking countries</w:t>
            </w:r>
          </w:p>
        </w:tc>
        <w:tc>
          <w:tcPr>
            <w:tcW w:w="3562" w:type="dxa"/>
            <w:shd w:val="clear" w:color="auto" w:fill="E7E6E6" w:themeFill="background2"/>
            <w:vAlign w:val="center"/>
          </w:tcPr>
          <w:p w14:paraId="4BFA02C6" w14:textId="075948B5" w:rsidR="005061FE" w:rsidRPr="00E8023E" w:rsidRDefault="005061FE" w:rsidP="003B2602">
            <w:pPr>
              <w:pStyle w:val="NoSpacing"/>
              <w:jc w:val="center"/>
              <w:rPr>
                <w:rFonts w:ascii="Arial Narrow" w:hAnsi="Arial Narrow"/>
                <w:sz w:val="28"/>
                <w:szCs w:val="24"/>
              </w:rPr>
            </w:pPr>
            <w:r>
              <w:rPr>
                <w:rFonts w:ascii="Arial Narrow" w:hAnsi="Arial Narrow"/>
                <w:sz w:val="28"/>
                <w:szCs w:val="24"/>
              </w:rPr>
              <w:t>I can compare and contrast life in the city and countryside</w:t>
            </w:r>
          </w:p>
        </w:tc>
        <w:tc>
          <w:tcPr>
            <w:tcW w:w="3564" w:type="dxa"/>
            <w:shd w:val="clear" w:color="auto" w:fill="C5E0B3" w:themeFill="accent6" w:themeFillTint="66"/>
            <w:vAlign w:val="center"/>
          </w:tcPr>
          <w:p w14:paraId="51495220" w14:textId="66D28125" w:rsidR="005061FE" w:rsidRPr="00E8023E" w:rsidRDefault="005061FE" w:rsidP="003B2602">
            <w:pPr>
              <w:pStyle w:val="NoSpacing"/>
              <w:jc w:val="center"/>
              <w:rPr>
                <w:rFonts w:ascii="Arial Narrow" w:hAnsi="Arial Narrow"/>
                <w:sz w:val="28"/>
                <w:szCs w:val="24"/>
              </w:rPr>
            </w:pPr>
            <w:r>
              <w:rPr>
                <w:rFonts w:ascii="Arial Narrow" w:hAnsi="Arial Narrow"/>
                <w:sz w:val="28"/>
                <w:szCs w:val="24"/>
              </w:rPr>
              <w:t>I can analyze the work of a prominent Spanish-speaking author, such as Isabel Allende</w:t>
            </w:r>
          </w:p>
        </w:tc>
      </w:tr>
    </w:tbl>
    <w:p w14:paraId="0746F70A" w14:textId="3C78A1AC" w:rsidR="005061FE" w:rsidRDefault="005061FE"/>
    <w:p w14:paraId="7ADF1EF8" w14:textId="4F5BBC3B" w:rsidR="00507AA9" w:rsidRPr="00507AA9" w:rsidRDefault="003A4CF2" w:rsidP="003A4CF2">
      <w:pPr>
        <w:spacing w:after="0"/>
        <w:rPr>
          <w:rFonts w:ascii="Arial Narrow" w:hAnsi="Arial Narrow"/>
          <w:b/>
          <w:sz w:val="28"/>
          <w:szCs w:val="28"/>
        </w:rPr>
      </w:pPr>
      <w:r>
        <w:rPr>
          <w:rFonts w:ascii="Arial Narrow" w:hAnsi="Arial Narrow"/>
          <w:b/>
          <w:sz w:val="28"/>
          <w:szCs w:val="28"/>
        </w:rPr>
        <w:t>Extended Learning Objectives:</w:t>
      </w:r>
    </w:p>
    <w:tbl>
      <w:tblPr>
        <w:tblStyle w:val="TableGrid"/>
        <w:tblW w:w="10669" w:type="dxa"/>
        <w:tblLook w:val="04A0" w:firstRow="1" w:lastRow="0" w:firstColumn="1" w:lastColumn="0" w:noHBand="0" w:noVBand="1"/>
      </w:tblPr>
      <w:tblGrid>
        <w:gridCol w:w="3556"/>
        <w:gridCol w:w="3556"/>
        <w:gridCol w:w="3557"/>
      </w:tblGrid>
      <w:tr w:rsidR="00507AA9" w14:paraId="6520B1B9" w14:textId="77777777" w:rsidTr="00507AA9">
        <w:trPr>
          <w:trHeight w:val="2038"/>
        </w:trPr>
        <w:tc>
          <w:tcPr>
            <w:tcW w:w="3556" w:type="dxa"/>
            <w:shd w:val="clear" w:color="auto" w:fill="E7E6E6" w:themeFill="background2"/>
            <w:vAlign w:val="center"/>
          </w:tcPr>
          <w:p w14:paraId="19D52421" w14:textId="2B9ABEEB" w:rsidR="00507AA9" w:rsidRPr="00E8023E" w:rsidRDefault="00507AA9" w:rsidP="003B2602">
            <w:pPr>
              <w:pStyle w:val="NoSpacing"/>
              <w:jc w:val="center"/>
              <w:rPr>
                <w:rFonts w:ascii="Arial Narrow" w:hAnsi="Arial Narrow"/>
                <w:sz w:val="28"/>
                <w:szCs w:val="24"/>
              </w:rPr>
            </w:pPr>
            <w:r>
              <w:rPr>
                <w:rFonts w:ascii="Arial Narrow" w:hAnsi="Arial Narrow"/>
                <w:sz w:val="28"/>
                <w:szCs w:val="24"/>
              </w:rPr>
              <w:t xml:space="preserve">I can express my general opinions about certain topics </w:t>
            </w:r>
          </w:p>
        </w:tc>
        <w:tc>
          <w:tcPr>
            <w:tcW w:w="3556" w:type="dxa"/>
            <w:shd w:val="clear" w:color="auto" w:fill="C5E0B3" w:themeFill="accent6" w:themeFillTint="66"/>
            <w:vAlign w:val="center"/>
          </w:tcPr>
          <w:p w14:paraId="20D7BEF0" w14:textId="094281AF" w:rsidR="00507AA9" w:rsidRPr="00E8023E" w:rsidRDefault="00507AA9" w:rsidP="00A05F2C">
            <w:pPr>
              <w:pStyle w:val="NoSpacing"/>
              <w:jc w:val="center"/>
              <w:rPr>
                <w:rFonts w:ascii="Arial Narrow" w:hAnsi="Arial Narrow"/>
                <w:sz w:val="28"/>
                <w:szCs w:val="24"/>
              </w:rPr>
            </w:pPr>
            <w:r>
              <w:rPr>
                <w:rFonts w:ascii="Arial Narrow" w:hAnsi="Arial Narrow"/>
                <w:sz w:val="28"/>
                <w:szCs w:val="24"/>
              </w:rPr>
              <w:t>I can make suggestions for an activity involving myself and others</w:t>
            </w:r>
          </w:p>
        </w:tc>
        <w:tc>
          <w:tcPr>
            <w:tcW w:w="3557" w:type="dxa"/>
            <w:shd w:val="clear" w:color="auto" w:fill="E7E6E6" w:themeFill="background2"/>
            <w:vAlign w:val="center"/>
          </w:tcPr>
          <w:p w14:paraId="0FC4B277" w14:textId="318887FF" w:rsidR="00507AA9" w:rsidRPr="00E8023E" w:rsidRDefault="00507AA9" w:rsidP="003B2602">
            <w:pPr>
              <w:pStyle w:val="NoSpacing"/>
              <w:jc w:val="center"/>
              <w:rPr>
                <w:rFonts w:ascii="Arial Narrow" w:hAnsi="Arial Narrow"/>
                <w:sz w:val="28"/>
                <w:szCs w:val="24"/>
              </w:rPr>
            </w:pPr>
            <w:r>
              <w:rPr>
                <w:rFonts w:ascii="Arial Narrow" w:hAnsi="Arial Narrow"/>
                <w:sz w:val="28"/>
                <w:szCs w:val="24"/>
              </w:rPr>
              <w:t>I can categorize what is necessary for a trip, such as camping</w:t>
            </w:r>
          </w:p>
        </w:tc>
      </w:tr>
      <w:tr w:rsidR="00507AA9" w14:paraId="700F5794" w14:textId="77777777" w:rsidTr="00507AA9">
        <w:trPr>
          <w:gridAfter w:val="1"/>
          <w:wAfter w:w="3557" w:type="dxa"/>
          <w:trHeight w:val="2038"/>
        </w:trPr>
        <w:tc>
          <w:tcPr>
            <w:tcW w:w="3556" w:type="dxa"/>
            <w:shd w:val="clear" w:color="auto" w:fill="C5E0B3" w:themeFill="accent6" w:themeFillTint="66"/>
            <w:vAlign w:val="center"/>
          </w:tcPr>
          <w:p w14:paraId="324F03CA" w14:textId="7F1B7D78" w:rsidR="00507AA9" w:rsidRPr="00E8023E" w:rsidRDefault="00507AA9" w:rsidP="003B2602">
            <w:pPr>
              <w:pStyle w:val="NoSpacing"/>
              <w:jc w:val="center"/>
              <w:rPr>
                <w:rFonts w:ascii="Arial Narrow" w:hAnsi="Arial Narrow"/>
                <w:sz w:val="28"/>
                <w:szCs w:val="24"/>
              </w:rPr>
            </w:pPr>
            <w:r>
              <w:rPr>
                <w:rFonts w:ascii="Arial Narrow" w:hAnsi="Arial Narrow"/>
                <w:sz w:val="28"/>
                <w:szCs w:val="24"/>
              </w:rPr>
              <w:t>I can discuss the advantages and disadvantages of different transportation options in a Spanish-speaking country, such as Argentina</w:t>
            </w:r>
          </w:p>
        </w:tc>
        <w:tc>
          <w:tcPr>
            <w:tcW w:w="3556" w:type="dxa"/>
            <w:shd w:val="clear" w:color="auto" w:fill="E7E6E6" w:themeFill="background2"/>
            <w:vAlign w:val="center"/>
          </w:tcPr>
          <w:p w14:paraId="1C512058" w14:textId="763704AC" w:rsidR="00507AA9" w:rsidRPr="00E8023E" w:rsidRDefault="00507AA9" w:rsidP="003B2602">
            <w:pPr>
              <w:pStyle w:val="NoSpacing"/>
              <w:jc w:val="center"/>
              <w:rPr>
                <w:rFonts w:ascii="Arial Narrow" w:hAnsi="Arial Narrow"/>
                <w:sz w:val="28"/>
                <w:szCs w:val="24"/>
              </w:rPr>
            </w:pPr>
            <w:r>
              <w:rPr>
                <w:rFonts w:ascii="Arial Narrow" w:hAnsi="Arial Narrow"/>
                <w:sz w:val="28"/>
                <w:szCs w:val="24"/>
              </w:rPr>
              <w:t>I can make indirect suggestions or recommendations</w:t>
            </w:r>
          </w:p>
        </w:tc>
      </w:tr>
    </w:tbl>
    <w:p w14:paraId="6752BC42" w14:textId="77777777" w:rsidR="005F11BC" w:rsidRDefault="005F11BC" w:rsidP="005F11BC">
      <w:pPr>
        <w:rPr>
          <w:rFonts w:ascii="Arial Narrow" w:hAnsi="Arial Narrow"/>
        </w:rPr>
      </w:pPr>
    </w:p>
    <w:p w14:paraId="4C74DAA1" w14:textId="78F418F5" w:rsidR="008321C5" w:rsidRDefault="008321C5" w:rsidP="008321C5">
      <w:pPr>
        <w:rPr>
          <w:rFonts w:ascii="Arial Narrow" w:hAnsi="Arial Narrow"/>
        </w:rPr>
      </w:pPr>
    </w:p>
    <w:p w14:paraId="476E61CB" w14:textId="70AA8D13" w:rsidR="008321C5" w:rsidRDefault="008321C5" w:rsidP="008321C5">
      <w:pPr>
        <w:rPr>
          <w:rFonts w:ascii="Arial Narrow" w:hAnsi="Arial Narrow"/>
        </w:rPr>
      </w:pPr>
    </w:p>
    <w:p w14:paraId="59F2F40F" w14:textId="5258F67C" w:rsidR="008321C5" w:rsidRDefault="008321C5" w:rsidP="008321C5">
      <w:pPr>
        <w:rPr>
          <w:rFonts w:ascii="Arial Narrow" w:hAnsi="Arial Narrow"/>
        </w:rPr>
      </w:pPr>
    </w:p>
    <w:p w14:paraId="69944A52" w14:textId="39F4E096" w:rsidR="008321C5" w:rsidRDefault="008321C5" w:rsidP="008321C5">
      <w:pPr>
        <w:rPr>
          <w:rFonts w:ascii="Arial Narrow" w:hAnsi="Arial Narrow"/>
        </w:rPr>
      </w:pPr>
      <w:r>
        <w:rPr>
          <w:noProof/>
        </w:rPr>
        <w:lastRenderedPageBreak/>
        <mc:AlternateContent>
          <mc:Choice Requires="wps">
            <w:drawing>
              <wp:anchor distT="91440" distB="91440" distL="137160" distR="137160" simplePos="0" relativeHeight="251658249" behindDoc="0" locked="0" layoutInCell="0" allowOverlap="1" wp14:anchorId="249844C3" wp14:editId="02589FA8">
                <wp:simplePos x="0" y="0"/>
                <wp:positionH relativeFrom="margin">
                  <wp:align>center</wp:align>
                </wp:positionH>
                <wp:positionV relativeFrom="margin">
                  <wp:align>center</wp:align>
                </wp:positionV>
                <wp:extent cx="3219450" cy="3328670"/>
                <wp:effectExtent l="2540" t="0" r="2540" b="2540"/>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5889BB7D" w14:textId="7B1DBACA" w:rsidR="008321C5" w:rsidRPr="001C4792" w:rsidRDefault="008321C5" w:rsidP="008321C5">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4</w:t>
                            </w:r>
                          </w:p>
                          <w:p w14:paraId="36EA94A9" w14:textId="77777777" w:rsidR="008321C5" w:rsidRDefault="008321C5" w:rsidP="008321C5">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55E099" w14:textId="75E97C40" w:rsidR="008321C5" w:rsidRPr="00D0324B" w:rsidRDefault="00420D2F" w:rsidP="008321C5">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4-5</w:t>
                            </w:r>
                            <w:r w:rsidR="008321C5" w:rsidRPr="00D0324B">
                              <w:rPr>
                                <w:rFonts w:asciiTheme="majorHAnsi" w:eastAsiaTheme="majorEastAsia" w:hAnsiTheme="majorHAnsi" w:cstheme="majorBidi"/>
                                <w:i/>
                                <w:iCs/>
                                <w:sz w:val="28"/>
                                <w:szCs w:val="28"/>
                              </w:rPr>
                              <w:t xml:space="preserve">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9844C3" id="_x0000_s1031" style="position:absolute;margin-left:0;margin-top:0;width:253.5pt;height:262.1pt;rotation:90;z-index:251658249;visibility:visible;mso-wrap-style:square;mso-width-percent:0;mso-height-percent:0;mso-wrap-distance-left:10.8pt;mso-wrap-distance-top:7.2pt;mso-wrap-distance-right:10.8pt;mso-wrap-distance-bottom:7.2pt;mso-position-horizontal:center;mso-position-horizontal-relative:margin;mso-position-vertical:center;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" o:allowincell="f" fillcolor="#a8d08d [1945]" stroked="f">
                <v:textbox>
                  <w:txbxContent>
                    <w:p w14:paraId="5889BB7D" w14:textId="7B1DBACA" w:rsidR="008321C5" w:rsidRPr="001C4792" w:rsidRDefault="008321C5" w:rsidP="008321C5">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4</w:t>
                      </w:r>
                    </w:p>
                    <w:p w14:paraId="36EA94A9" w14:textId="77777777" w:rsidR="008321C5" w:rsidRDefault="008321C5" w:rsidP="008321C5">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55E099" w14:textId="75E97C40" w:rsidR="008321C5" w:rsidRPr="00D0324B" w:rsidRDefault="00420D2F" w:rsidP="008321C5">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4-5</w:t>
                      </w:r>
                      <w:r w:rsidR="008321C5" w:rsidRPr="00D0324B">
                        <w:rPr>
                          <w:rFonts w:asciiTheme="majorHAnsi" w:eastAsiaTheme="majorEastAsia" w:hAnsiTheme="majorHAnsi" w:cstheme="majorBidi"/>
                          <w:i/>
                          <w:iCs/>
                          <w:sz w:val="28"/>
                          <w:szCs w:val="28"/>
                        </w:rPr>
                        <w:t xml:space="preserve"> Weeks of Instruction</w:t>
                      </w:r>
                    </w:p>
                  </w:txbxContent>
                </v:textbox>
                <w10:wrap type="square" anchorx="margin" anchory="margin"/>
              </v:roundrect>
            </w:pict>
          </mc:Fallback>
        </mc:AlternateContent>
      </w:r>
    </w:p>
    <w:p w14:paraId="7E8A2BD7" w14:textId="39F43B50" w:rsidR="008321C5" w:rsidRPr="008321C5" w:rsidRDefault="008321C5" w:rsidP="008321C5">
      <w:pPr>
        <w:rPr>
          <w:rFonts w:ascii="Arial Narrow" w:hAnsi="Arial Narrow"/>
        </w:rPr>
        <w:sectPr w:rsidR="008321C5" w:rsidRPr="008321C5" w:rsidSect="003B260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3C02D2" w:rsidRPr="009128AD" w14:paraId="5F180BED" w14:textId="77777777" w:rsidTr="003C02D2">
        <w:tc>
          <w:tcPr>
            <w:tcW w:w="9350" w:type="dxa"/>
            <w:shd w:val="clear" w:color="auto" w:fill="C5E0B3" w:themeFill="accent6" w:themeFillTint="66"/>
          </w:tcPr>
          <w:p w14:paraId="60F4E521" w14:textId="169A277B" w:rsidR="003C02D2" w:rsidRPr="00933003" w:rsidRDefault="003C02D2" w:rsidP="003C02D2">
            <w:pPr>
              <w:pStyle w:val="NoSpacing"/>
              <w:rPr>
                <w:rFonts w:ascii="Arial Narrow" w:hAnsi="Arial Narrow"/>
                <w:b/>
                <w:sz w:val="32"/>
                <w:lang w:val="es-US"/>
              </w:rPr>
            </w:pPr>
            <w:r w:rsidRPr="00933003">
              <w:rPr>
                <w:rFonts w:ascii="Arial Narrow" w:hAnsi="Arial Narrow"/>
                <w:b/>
                <w:sz w:val="32"/>
                <w:lang w:val="es-US"/>
              </w:rPr>
              <w:lastRenderedPageBreak/>
              <w:t>Spanish 5-6H</w:t>
            </w:r>
            <w:r w:rsidR="00442E36">
              <w:rPr>
                <w:rFonts w:ascii="Arial Narrow" w:hAnsi="Arial Narrow"/>
                <w:b/>
                <w:sz w:val="32"/>
                <w:lang w:val="es-US"/>
              </w:rPr>
              <w:t>:</w:t>
            </w:r>
            <w:r w:rsidRPr="00933003">
              <w:rPr>
                <w:rFonts w:ascii="Arial Narrow" w:hAnsi="Arial Narrow"/>
                <w:b/>
                <w:sz w:val="32"/>
                <w:lang w:val="es-US"/>
              </w:rPr>
              <w:t xml:space="preserve"> Unidad </w:t>
            </w:r>
            <w:r w:rsidR="00442E36">
              <w:rPr>
                <w:rFonts w:ascii="Arial Narrow" w:hAnsi="Arial Narrow"/>
                <w:b/>
                <w:sz w:val="32"/>
                <w:lang w:val="es-US"/>
              </w:rPr>
              <w:t>4</w:t>
            </w:r>
            <w:r w:rsidRPr="00933003">
              <w:rPr>
                <w:rFonts w:ascii="Arial Narrow" w:hAnsi="Arial Narrow"/>
                <w:b/>
                <w:sz w:val="32"/>
                <w:lang w:val="es-US"/>
              </w:rPr>
              <w:t>: ¡Vamos de viaje!</w:t>
            </w:r>
          </w:p>
          <w:p w14:paraId="2E070A04" w14:textId="77777777" w:rsidR="003C02D2" w:rsidRPr="00933003" w:rsidRDefault="003C02D2" w:rsidP="003C02D2">
            <w:pPr>
              <w:pStyle w:val="NoSpacing"/>
              <w:rPr>
                <w:rFonts w:ascii="Arial Narrow" w:hAnsi="Arial Narrow"/>
                <w:b/>
                <w:lang w:val="es-US"/>
              </w:rPr>
            </w:pPr>
          </w:p>
        </w:tc>
      </w:tr>
      <w:tr w:rsidR="003C02D2" w:rsidRPr="009128AD" w14:paraId="76D614B7" w14:textId="77777777" w:rsidTr="003C02D2">
        <w:tc>
          <w:tcPr>
            <w:tcW w:w="9350" w:type="dxa"/>
          </w:tcPr>
          <w:p w14:paraId="388E6016" w14:textId="22873E36" w:rsidR="003C02D2" w:rsidRPr="00933003" w:rsidRDefault="003C02D2" w:rsidP="003C02D2">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¿Por qué viaja la gente a otros países?</w:t>
            </w:r>
          </w:p>
          <w:p w14:paraId="4908EF6D" w14:textId="77777777" w:rsidR="003C02D2" w:rsidRPr="00933003" w:rsidRDefault="003C02D2" w:rsidP="003C02D2">
            <w:pPr>
              <w:pStyle w:val="NoSpacing"/>
              <w:rPr>
                <w:rFonts w:ascii="Arial Narrow" w:hAnsi="Arial Narrow"/>
                <w:sz w:val="24"/>
                <w:lang w:val="es-US"/>
              </w:rPr>
            </w:pPr>
          </w:p>
        </w:tc>
      </w:tr>
      <w:tr w:rsidR="00D968CA" w:rsidRPr="00D968CA" w14:paraId="51C78924" w14:textId="77777777" w:rsidTr="003C02D2">
        <w:tc>
          <w:tcPr>
            <w:tcW w:w="9350" w:type="dxa"/>
          </w:tcPr>
          <w:p w14:paraId="04086997" w14:textId="0CB1BC35" w:rsidR="00D968CA" w:rsidRPr="00D968CA" w:rsidRDefault="00D968CA" w:rsidP="00D968CA">
            <w:pPr>
              <w:pStyle w:val="NoSpacing"/>
              <w:rPr>
                <w:rFonts w:ascii="Arial Narrow" w:hAnsi="Arial Narrow"/>
                <w:b/>
                <w:sz w:val="24"/>
                <w:szCs w:val="24"/>
              </w:rPr>
            </w:pPr>
            <w:r w:rsidRPr="00D968CA">
              <w:rPr>
                <w:rFonts w:ascii="Arial Narrow" w:hAnsi="Arial Narrow"/>
                <w:b/>
                <w:sz w:val="24"/>
                <w:szCs w:val="24"/>
              </w:rPr>
              <w:t xml:space="preserve">Resource Alignment: </w:t>
            </w:r>
            <w:r w:rsidRPr="00D968CA">
              <w:rPr>
                <w:rFonts w:ascii="Arial Narrow" w:hAnsi="Arial Narrow"/>
                <w:sz w:val="24"/>
                <w:szCs w:val="24"/>
              </w:rPr>
              <w:t xml:space="preserve">The material in this unit closely aligns with level 3, unit </w:t>
            </w:r>
            <w:r w:rsidR="005F177B">
              <w:rPr>
                <w:rFonts w:ascii="Arial Narrow" w:hAnsi="Arial Narrow"/>
                <w:sz w:val="24"/>
                <w:szCs w:val="24"/>
              </w:rPr>
              <w:t>6</w:t>
            </w:r>
            <w:r w:rsidRPr="00D968CA">
              <w:rPr>
                <w:rFonts w:ascii="Arial Narrow" w:hAnsi="Arial Narrow"/>
                <w:sz w:val="24"/>
                <w:szCs w:val="24"/>
              </w:rPr>
              <w:t xml:space="preserve"> resources of the adopted material.</w:t>
            </w:r>
          </w:p>
        </w:tc>
      </w:tr>
      <w:tr w:rsidR="00D968CA" w14:paraId="4154F901" w14:textId="77777777" w:rsidTr="003C02D2">
        <w:tc>
          <w:tcPr>
            <w:tcW w:w="9350" w:type="dxa"/>
          </w:tcPr>
          <w:p w14:paraId="0DE5B4CF" w14:textId="77777777" w:rsidR="00D968CA" w:rsidRDefault="00D968CA" w:rsidP="00D968CA">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40561449" w14:textId="77777777" w:rsidR="00D968CA" w:rsidRPr="00424CBF" w:rsidRDefault="00D968CA" w:rsidP="00D968CA">
            <w:pPr>
              <w:pStyle w:val="NoSpacing"/>
              <w:rPr>
                <w:rFonts w:ascii="Arial Narrow" w:hAnsi="Arial Narrow"/>
                <w:sz w:val="24"/>
              </w:rPr>
            </w:pPr>
          </w:p>
        </w:tc>
      </w:tr>
      <w:tr w:rsidR="00D968CA" w14:paraId="3A400D0A" w14:textId="77777777" w:rsidTr="003C02D2">
        <w:tc>
          <w:tcPr>
            <w:tcW w:w="9350" w:type="dxa"/>
          </w:tcPr>
          <w:p w14:paraId="73E175F3" w14:textId="77777777" w:rsidR="00D968CA" w:rsidRPr="00424CBF" w:rsidRDefault="00D968CA" w:rsidP="00D968CA">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2B76DC45"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Make travel plans</w:t>
            </w:r>
          </w:p>
          <w:p w14:paraId="09ED199D"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Make weather predictions</w:t>
            </w:r>
          </w:p>
          <w:p w14:paraId="67FC47A4"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Talk about events that will take place in the future</w:t>
            </w:r>
          </w:p>
          <w:p w14:paraId="545553D7"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Express doubt or certainty about certain facts</w:t>
            </w:r>
          </w:p>
          <w:p w14:paraId="687E4335"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Make lodging arrangements</w:t>
            </w:r>
          </w:p>
          <w:p w14:paraId="4EE53BDE"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State wishes and preferences</w:t>
            </w:r>
          </w:p>
          <w:p w14:paraId="4B3697E7" w14:textId="77777777" w:rsidR="00D968CA" w:rsidRDefault="00D968CA" w:rsidP="00D968CA">
            <w:pPr>
              <w:pStyle w:val="NoSpacing"/>
              <w:numPr>
                <w:ilvl w:val="0"/>
                <w:numId w:val="25"/>
              </w:numPr>
              <w:rPr>
                <w:rFonts w:ascii="Arial Narrow" w:hAnsi="Arial Narrow"/>
                <w:sz w:val="24"/>
              </w:rPr>
            </w:pPr>
            <w:r>
              <w:rPr>
                <w:rFonts w:ascii="Arial Narrow" w:hAnsi="Arial Narrow"/>
                <w:sz w:val="24"/>
              </w:rPr>
              <w:t>Make requests in a polite manner</w:t>
            </w:r>
          </w:p>
          <w:p w14:paraId="0B9D6BD3" w14:textId="77777777" w:rsidR="00D968CA" w:rsidRPr="00424CBF" w:rsidRDefault="00D968CA" w:rsidP="00D968CA">
            <w:pPr>
              <w:pStyle w:val="NoSpacing"/>
              <w:numPr>
                <w:ilvl w:val="0"/>
                <w:numId w:val="25"/>
              </w:numPr>
              <w:rPr>
                <w:rFonts w:ascii="Arial Narrow" w:hAnsi="Arial Narrow"/>
                <w:sz w:val="24"/>
              </w:rPr>
            </w:pPr>
            <w:r>
              <w:rPr>
                <w:rFonts w:ascii="Arial Narrow" w:hAnsi="Arial Narrow"/>
                <w:sz w:val="24"/>
              </w:rPr>
              <w:t>Express emotions, likes, &amp; dislikes</w:t>
            </w:r>
          </w:p>
          <w:p w14:paraId="313E333A" w14:textId="77777777" w:rsidR="00D968CA" w:rsidRPr="00424CBF" w:rsidRDefault="00D968CA" w:rsidP="00D968CA">
            <w:pPr>
              <w:pStyle w:val="NoSpacing"/>
              <w:rPr>
                <w:rFonts w:ascii="Arial Narrow" w:hAnsi="Arial Narrow"/>
                <w:sz w:val="24"/>
              </w:rPr>
            </w:pPr>
          </w:p>
        </w:tc>
      </w:tr>
      <w:tr w:rsidR="00D968CA" w14:paraId="4F393501" w14:textId="77777777" w:rsidTr="003C02D2">
        <w:tc>
          <w:tcPr>
            <w:tcW w:w="9350" w:type="dxa"/>
          </w:tcPr>
          <w:p w14:paraId="464111B9" w14:textId="77777777" w:rsidR="00D968CA" w:rsidRPr="00424CBF" w:rsidRDefault="00D968CA" w:rsidP="00D968CA">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4951BEEC"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Travel plans</w:t>
            </w:r>
          </w:p>
          <w:p w14:paraId="60163FF8"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Weather</w:t>
            </w:r>
          </w:p>
          <w:p w14:paraId="50A0FDEF"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Airport</w:t>
            </w:r>
          </w:p>
          <w:p w14:paraId="4B3AA8CB"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Lodging arrangements</w:t>
            </w:r>
          </w:p>
          <w:p w14:paraId="1D3DA485"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Outdoor activities</w:t>
            </w:r>
          </w:p>
          <w:p w14:paraId="60DD4719" w14:textId="77777777" w:rsidR="00D968CA" w:rsidRDefault="00D968CA" w:rsidP="00D968CA">
            <w:pPr>
              <w:pStyle w:val="NoSpacing"/>
              <w:numPr>
                <w:ilvl w:val="0"/>
                <w:numId w:val="26"/>
              </w:numPr>
              <w:rPr>
                <w:rFonts w:ascii="Arial Narrow" w:hAnsi="Arial Narrow"/>
                <w:sz w:val="24"/>
              </w:rPr>
            </w:pPr>
            <w:r>
              <w:rPr>
                <w:rFonts w:ascii="Arial Narrow" w:hAnsi="Arial Narrow"/>
                <w:sz w:val="24"/>
              </w:rPr>
              <w:t>Wildlife</w:t>
            </w:r>
          </w:p>
          <w:p w14:paraId="23FD808C" w14:textId="77777777" w:rsidR="00D968CA" w:rsidRPr="00424CBF" w:rsidRDefault="00D968CA" w:rsidP="00D968CA">
            <w:pPr>
              <w:pStyle w:val="NoSpacing"/>
              <w:ind w:left="720"/>
              <w:rPr>
                <w:rFonts w:ascii="Arial Narrow" w:hAnsi="Arial Narrow"/>
                <w:sz w:val="24"/>
              </w:rPr>
            </w:pPr>
          </w:p>
        </w:tc>
      </w:tr>
      <w:tr w:rsidR="00D968CA" w14:paraId="3FFCDFBB" w14:textId="77777777" w:rsidTr="003C02D2">
        <w:tc>
          <w:tcPr>
            <w:tcW w:w="9350" w:type="dxa"/>
          </w:tcPr>
          <w:p w14:paraId="60B33F67" w14:textId="77777777" w:rsidR="00D968CA" w:rsidRDefault="00D968CA" w:rsidP="00D968CA">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57943CAA" w14:textId="77777777" w:rsidR="00D968CA" w:rsidRPr="00424CBF" w:rsidRDefault="00D968CA" w:rsidP="00D968CA">
            <w:pPr>
              <w:pStyle w:val="NoSpacing"/>
              <w:rPr>
                <w:rFonts w:ascii="Arial Narrow" w:hAnsi="Arial Narrow"/>
                <w:sz w:val="24"/>
              </w:rPr>
            </w:pPr>
            <w:r>
              <w:rPr>
                <w:rFonts w:ascii="Arial Narrow" w:hAnsi="Arial Narrow"/>
                <w:sz w:val="24"/>
              </w:rPr>
              <w:t>Teach grammar as a concept and use in context.  Students focus on meaning BEFORE form.</w:t>
            </w:r>
          </w:p>
          <w:p w14:paraId="6CE83553"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Subjunctive with adverbial clauses</w:t>
            </w:r>
          </w:p>
          <w:p w14:paraId="23529CC0"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Future tense</w:t>
            </w:r>
          </w:p>
          <w:p w14:paraId="3354454C"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Subjunctive to express doubt, uncertainty, or denial</w:t>
            </w:r>
          </w:p>
          <w:p w14:paraId="42F33C64"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Conditional tense</w:t>
            </w:r>
          </w:p>
          <w:p w14:paraId="0860A29F"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Uses of conditional tense</w:t>
            </w:r>
          </w:p>
          <w:p w14:paraId="7E4B5C83" w14:textId="77777777" w:rsidR="00D968CA" w:rsidRDefault="00D968CA" w:rsidP="00D968CA">
            <w:pPr>
              <w:pStyle w:val="NoSpacing"/>
              <w:numPr>
                <w:ilvl w:val="0"/>
                <w:numId w:val="27"/>
              </w:numPr>
              <w:rPr>
                <w:rFonts w:ascii="Arial Narrow" w:hAnsi="Arial Narrow"/>
                <w:sz w:val="24"/>
              </w:rPr>
            </w:pPr>
            <w:r>
              <w:rPr>
                <w:rFonts w:ascii="Arial Narrow" w:hAnsi="Arial Narrow"/>
                <w:sz w:val="24"/>
              </w:rPr>
              <w:t>Subjunctive with verbs that express emotion</w:t>
            </w:r>
          </w:p>
          <w:p w14:paraId="2C291AFB" w14:textId="77777777" w:rsidR="00D968CA" w:rsidRPr="00424CBF" w:rsidRDefault="00D968CA" w:rsidP="00D968CA">
            <w:pPr>
              <w:pStyle w:val="NoSpacing"/>
              <w:ind w:left="720"/>
              <w:rPr>
                <w:rFonts w:ascii="Arial Narrow" w:hAnsi="Arial Narrow"/>
                <w:sz w:val="24"/>
              </w:rPr>
            </w:pPr>
          </w:p>
        </w:tc>
      </w:tr>
    </w:tbl>
    <w:p w14:paraId="631FECE3" w14:textId="77777777" w:rsidR="003C02D2" w:rsidRDefault="003C02D2" w:rsidP="003C02D2">
      <w:pPr>
        <w:pStyle w:val="NoSpacing"/>
        <w:rPr>
          <w:rFonts w:ascii="Arial Narrow" w:hAnsi="Arial Narrow"/>
        </w:rPr>
      </w:pPr>
    </w:p>
    <w:p w14:paraId="5ACFA624" w14:textId="77777777" w:rsidR="003C02D2" w:rsidRDefault="003C02D2" w:rsidP="003C02D2">
      <w:pPr>
        <w:pStyle w:val="NoSpacing"/>
        <w:rPr>
          <w:rFonts w:ascii="Arial Narrow" w:hAnsi="Arial Narrow"/>
        </w:rPr>
      </w:pPr>
      <w:r>
        <w:rPr>
          <w:rFonts w:ascii="Arial Narrow" w:hAnsi="Arial Narrow"/>
        </w:rPr>
        <w:t>Notes:</w:t>
      </w:r>
    </w:p>
    <w:p w14:paraId="13F63FF2" w14:textId="77777777" w:rsidR="00D90D2F" w:rsidRDefault="00D90D2F" w:rsidP="00D90D2F">
      <w:pPr>
        <w:pStyle w:val="NoSpacing"/>
        <w:rPr>
          <w:rFonts w:ascii="Arial Narrow" w:hAnsi="Arial Narrow"/>
        </w:rPr>
      </w:pPr>
    </w:p>
    <w:p w14:paraId="68FFF4C3" w14:textId="77777777" w:rsidR="00D90D2F" w:rsidRDefault="00D90D2F" w:rsidP="00D90D2F">
      <w:pPr>
        <w:pStyle w:val="NoSpacing"/>
        <w:rPr>
          <w:rFonts w:ascii="Arial Narrow" w:hAnsi="Arial Narrow"/>
        </w:rPr>
      </w:pPr>
    </w:p>
    <w:p w14:paraId="3E5DD27A" w14:textId="77777777" w:rsidR="00D90D2F" w:rsidRDefault="00D90D2F" w:rsidP="00D90D2F">
      <w:pPr>
        <w:pStyle w:val="NoSpacing"/>
        <w:rPr>
          <w:rFonts w:ascii="Arial Narrow" w:hAnsi="Arial Narrow"/>
        </w:rPr>
      </w:pPr>
    </w:p>
    <w:p w14:paraId="306072E7" w14:textId="77777777"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3C02D2" w14:paraId="2F3CADE3" w14:textId="77777777" w:rsidTr="003C02D2">
        <w:tc>
          <w:tcPr>
            <w:tcW w:w="9350" w:type="dxa"/>
            <w:shd w:val="clear" w:color="auto" w:fill="C5E0B3" w:themeFill="accent6" w:themeFillTint="66"/>
          </w:tcPr>
          <w:p w14:paraId="0F3B2E12" w14:textId="55ADFDD5" w:rsidR="003C02D2" w:rsidRDefault="003C02D2" w:rsidP="003C02D2">
            <w:pPr>
              <w:pStyle w:val="NoSpacing"/>
              <w:rPr>
                <w:rFonts w:ascii="Arial Narrow" w:hAnsi="Arial Narrow"/>
                <w:b/>
                <w:sz w:val="32"/>
              </w:rPr>
            </w:pPr>
            <w:r>
              <w:rPr>
                <w:rFonts w:ascii="Arial Narrow" w:hAnsi="Arial Narrow"/>
              </w:rPr>
              <w:lastRenderedPageBreak/>
              <w:br w:type="page"/>
            </w:r>
            <w:r>
              <w:rPr>
                <w:rFonts w:ascii="Arial Narrow" w:hAnsi="Arial Narrow"/>
              </w:rPr>
              <w:br w:type="page"/>
            </w:r>
            <w:r w:rsidRPr="00921C8A">
              <w:rPr>
                <w:rFonts w:ascii="Arial Narrow" w:hAnsi="Arial Narrow"/>
                <w:b/>
                <w:sz w:val="44"/>
              </w:rPr>
              <w:t>Intercultural Communication</w:t>
            </w:r>
          </w:p>
          <w:p w14:paraId="6C630ED3" w14:textId="77777777" w:rsidR="003C02D2" w:rsidRPr="00921C8A" w:rsidRDefault="003C02D2" w:rsidP="003C02D2">
            <w:pPr>
              <w:pStyle w:val="NoSpacing"/>
              <w:rPr>
                <w:rFonts w:ascii="Arial Narrow" w:hAnsi="Arial Narrow"/>
                <w:b/>
                <w:sz w:val="32"/>
              </w:rPr>
            </w:pPr>
            <w:r>
              <w:rPr>
                <w:rFonts w:ascii="Arial Narrow" w:hAnsi="Arial Narrow"/>
                <w:b/>
                <w:sz w:val="32"/>
              </w:rPr>
              <w:t>Proficiency Benchmarks &amp; Performance Indicators (Intermediate-Low)</w:t>
            </w:r>
          </w:p>
        </w:tc>
      </w:tr>
      <w:tr w:rsidR="003C02D2" w:rsidRPr="009128AD" w14:paraId="2DFC8CCE" w14:textId="77777777" w:rsidTr="003C02D2">
        <w:tc>
          <w:tcPr>
            <w:tcW w:w="9350" w:type="dxa"/>
            <w:shd w:val="clear" w:color="auto" w:fill="C5E0B3" w:themeFill="accent6" w:themeFillTint="66"/>
          </w:tcPr>
          <w:p w14:paraId="1B6BB27C" w14:textId="77777777" w:rsidR="003C02D2" w:rsidRPr="00933003" w:rsidRDefault="003C02D2" w:rsidP="003C02D2">
            <w:pPr>
              <w:pStyle w:val="NoSpacing"/>
              <w:rPr>
                <w:rFonts w:ascii="Arial Narrow" w:hAnsi="Arial Narrow"/>
                <w:b/>
                <w:sz w:val="32"/>
                <w:lang w:val="es-US"/>
              </w:rPr>
            </w:pPr>
            <w:r w:rsidRPr="00933003">
              <w:rPr>
                <w:rFonts w:ascii="Arial Narrow" w:hAnsi="Arial Narrow"/>
                <w:b/>
                <w:sz w:val="32"/>
                <w:lang w:val="es-US"/>
              </w:rPr>
              <w:t>Spanish 5-6H, Unidad 6: ¡Vamos de viaje!</w:t>
            </w:r>
          </w:p>
          <w:p w14:paraId="64DA83BB" w14:textId="77777777" w:rsidR="003C02D2" w:rsidRPr="00933003" w:rsidRDefault="003C02D2" w:rsidP="003C02D2">
            <w:pPr>
              <w:pStyle w:val="NoSpacing"/>
              <w:rPr>
                <w:rFonts w:ascii="Arial Narrow" w:hAnsi="Arial Narrow"/>
                <w:b/>
                <w:lang w:val="es-US"/>
              </w:rPr>
            </w:pPr>
          </w:p>
        </w:tc>
      </w:tr>
      <w:tr w:rsidR="003C02D2" w:rsidRPr="009128AD" w14:paraId="6FBC5914" w14:textId="77777777" w:rsidTr="003C02D2">
        <w:tc>
          <w:tcPr>
            <w:tcW w:w="9350" w:type="dxa"/>
            <w:shd w:val="clear" w:color="auto" w:fill="C5E0B3" w:themeFill="accent6" w:themeFillTint="66"/>
          </w:tcPr>
          <w:p w14:paraId="77D5E3DC" w14:textId="77777777" w:rsidR="003C02D2" w:rsidRPr="00933003" w:rsidRDefault="003C02D2" w:rsidP="003C02D2">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¿Por qué viaja la gente a otros países?</w:t>
            </w:r>
          </w:p>
          <w:p w14:paraId="75559830" w14:textId="77777777" w:rsidR="003C02D2" w:rsidRPr="00933003" w:rsidRDefault="003C02D2" w:rsidP="003C02D2">
            <w:pPr>
              <w:pStyle w:val="NoSpacing"/>
              <w:rPr>
                <w:rFonts w:ascii="Arial Narrow" w:hAnsi="Arial Narrow"/>
                <w:sz w:val="24"/>
                <w:lang w:val="es-US"/>
              </w:rPr>
            </w:pPr>
          </w:p>
        </w:tc>
      </w:tr>
    </w:tbl>
    <w:tbl>
      <w:tblPr>
        <w:tblpPr w:leftFromText="180" w:rightFromText="180" w:vertAnchor="text" w:horzAnchor="margin" w:tblpXSpec="center" w:tblpY="34"/>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7055C7F5" w14:textId="77777777" w:rsidTr="003C02D2">
        <w:trPr>
          <w:trHeight w:val="333"/>
        </w:trPr>
        <w:tc>
          <w:tcPr>
            <w:tcW w:w="2186" w:type="dxa"/>
            <w:vMerge w:val="restart"/>
            <w:shd w:val="clear" w:color="auto" w:fill="77787B"/>
          </w:tcPr>
          <w:p w14:paraId="27B246FC" w14:textId="77777777" w:rsidR="003C02D2" w:rsidRPr="00933003" w:rsidRDefault="003C02D2" w:rsidP="003C02D2">
            <w:pPr>
              <w:pStyle w:val="TableParagraph"/>
              <w:spacing w:before="8"/>
              <w:rPr>
                <w:rFonts w:ascii="Arial Black"/>
                <w:b/>
                <w:sz w:val="28"/>
                <w:lang w:val="es-US"/>
              </w:rPr>
            </w:pPr>
          </w:p>
          <w:p w14:paraId="7D59E89E" w14:textId="77777777" w:rsidR="003C02D2" w:rsidRDefault="003C02D2" w:rsidP="003C02D2">
            <w:pPr>
              <w:pStyle w:val="TableParagraph"/>
              <w:ind w:left="261"/>
              <w:rPr>
                <w:sz w:val="28"/>
              </w:rPr>
            </w:pPr>
            <w:r>
              <w:rPr>
                <w:color w:val="FFFFFF"/>
                <w:sz w:val="28"/>
              </w:rPr>
              <w:t>INVESTIGATE</w:t>
            </w:r>
          </w:p>
          <w:p w14:paraId="7D3DE2A4" w14:textId="77777777" w:rsidR="003C02D2" w:rsidRDefault="003C02D2" w:rsidP="003C02D2">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4A2CA77C" w14:textId="77777777" w:rsidR="003C02D2" w:rsidRDefault="003C02D2" w:rsidP="003C02D2">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2E222E45" w14:textId="77777777" w:rsidR="003C02D2" w:rsidRDefault="003C02D2" w:rsidP="003C02D2">
            <w:pPr>
              <w:pStyle w:val="TableParagraph"/>
              <w:spacing w:before="46"/>
              <w:ind w:left="2791" w:right="2769"/>
              <w:jc w:val="center"/>
            </w:pPr>
            <w:r>
              <w:rPr>
                <w:color w:val="FFFFFF"/>
              </w:rPr>
              <w:t>PROFICIENCY BENCHMARK</w:t>
            </w:r>
          </w:p>
        </w:tc>
      </w:tr>
      <w:tr w:rsidR="003C02D2" w14:paraId="035D7A43" w14:textId="77777777" w:rsidTr="003C02D2">
        <w:trPr>
          <w:trHeight w:val="545"/>
        </w:trPr>
        <w:tc>
          <w:tcPr>
            <w:tcW w:w="2186" w:type="dxa"/>
            <w:vMerge/>
            <w:tcBorders>
              <w:top w:val="nil"/>
            </w:tcBorders>
            <w:shd w:val="clear" w:color="auto" w:fill="77787B"/>
          </w:tcPr>
          <w:p w14:paraId="25E4F95E" w14:textId="77777777" w:rsidR="003C02D2" w:rsidRDefault="003C02D2" w:rsidP="003C02D2">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5C3F4C42" w14:textId="77777777" w:rsidR="003C02D2" w:rsidRDefault="003C02D2" w:rsidP="003C02D2">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3C02D2" w14:paraId="5F5A001A" w14:textId="77777777" w:rsidTr="003C02D2">
        <w:trPr>
          <w:trHeight w:val="320"/>
        </w:trPr>
        <w:tc>
          <w:tcPr>
            <w:tcW w:w="2186" w:type="dxa"/>
            <w:vMerge/>
            <w:tcBorders>
              <w:top w:val="nil"/>
            </w:tcBorders>
            <w:shd w:val="clear" w:color="auto" w:fill="77787B"/>
          </w:tcPr>
          <w:p w14:paraId="3428209A" w14:textId="77777777" w:rsidR="003C02D2" w:rsidRDefault="003C02D2" w:rsidP="003C02D2">
            <w:pPr>
              <w:rPr>
                <w:sz w:val="2"/>
                <w:szCs w:val="2"/>
              </w:rPr>
            </w:pPr>
          </w:p>
        </w:tc>
        <w:tc>
          <w:tcPr>
            <w:tcW w:w="1548" w:type="dxa"/>
            <w:tcBorders>
              <w:top w:val="single" w:sz="24" w:space="0" w:color="FFFFFF"/>
            </w:tcBorders>
          </w:tcPr>
          <w:p w14:paraId="027779A2"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3C81EC7B" w14:textId="77777777" w:rsidR="003C02D2" w:rsidRDefault="003C02D2" w:rsidP="003C02D2">
            <w:pPr>
              <w:pStyle w:val="TableParagraph"/>
              <w:spacing w:before="29"/>
              <w:ind w:left="2070"/>
            </w:pPr>
            <w:r>
              <w:rPr>
                <w:color w:val="FFFFFF"/>
              </w:rPr>
              <w:t>PERFORMANCE INDICATORS</w:t>
            </w:r>
          </w:p>
        </w:tc>
      </w:tr>
      <w:tr w:rsidR="003C02D2" w14:paraId="01D67594" w14:textId="77777777" w:rsidTr="003C02D2">
        <w:trPr>
          <w:trHeight w:val="544"/>
        </w:trPr>
        <w:tc>
          <w:tcPr>
            <w:tcW w:w="2186" w:type="dxa"/>
            <w:vMerge/>
            <w:tcBorders>
              <w:top w:val="nil"/>
            </w:tcBorders>
            <w:shd w:val="clear" w:color="auto" w:fill="77787B"/>
          </w:tcPr>
          <w:p w14:paraId="1AC2D8FD" w14:textId="77777777" w:rsidR="003C02D2" w:rsidRDefault="003C02D2" w:rsidP="003C02D2">
            <w:pPr>
              <w:rPr>
                <w:sz w:val="2"/>
                <w:szCs w:val="2"/>
              </w:rPr>
            </w:pPr>
          </w:p>
        </w:tc>
        <w:tc>
          <w:tcPr>
            <w:tcW w:w="1548" w:type="dxa"/>
            <w:shd w:val="clear" w:color="auto" w:fill="77787B"/>
          </w:tcPr>
          <w:p w14:paraId="400B18D5" w14:textId="77777777" w:rsidR="003C02D2" w:rsidRDefault="003C02D2" w:rsidP="003C02D2">
            <w:pPr>
              <w:pStyle w:val="TableParagraph"/>
              <w:spacing w:before="163"/>
              <w:ind w:left="198" w:right="167"/>
              <w:jc w:val="center"/>
              <w:rPr>
                <w:sz w:val="20"/>
              </w:rPr>
            </w:pPr>
            <w:r>
              <w:rPr>
                <w:color w:val="E9C31E"/>
                <w:sz w:val="20"/>
              </w:rPr>
              <w:t>PRODUCTS</w:t>
            </w:r>
          </w:p>
        </w:tc>
        <w:tc>
          <w:tcPr>
            <w:tcW w:w="7044" w:type="dxa"/>
            <w:shd w:val="clear" w:color="auto" w:fill="E7F2DE"/>
          </w:tcPr>
          <w:p w14:paraId="04C482B1" w14:textId="77777777" w:rsidR="003C02D2" w:rsidRDefault="003C02D2" w:rsidP="003C02D2">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3C02D2" w14:paraId="0FE48E52" w14:textId="77777777" w:rsidTr="003C02D2">
        <w:trPr>
          <w:trHeight w:val="544"/>
        </w:trPr>
        <w:tc>
          <w:tcPr>
            <w:tcW w:w="2186" w:type="dxa"/>
            <w:vMerge/>
            <w:tcBorders>
              <w:top w:val="nil"/>
            </w:tcBorders>
            <w:shd w:val="clear" w:color="auto" w:fill="77787B"/>
          </w:tcPr>
          <w:p w14:paraId="1B6967DD" w14:textId="77777777" w:rsidR="003C02D2" w:rsidRDefault="003C02D2" w:rsidP="003C02D2">
            <w:pPr>
              <w:rPr>
                <w:sz w:val="2"/>
                <w:szCs w:val="2"/>
              </w:rPr>
            </w:pPr>
          </w:p>
        </w:tc>
        <w:tc>
          <w:tcPr>
            <w:tcW w:w="1548" w:type="dxa"/>
            <w:shd w:val="clear" w:color="auto" w:fill="77787B"/>
          </w:tcPr>
          <w:p w14:paraId="35C24C80" w14:textId="77777777" w:rsidR="003C02D2" w:rsidRDefault="003C02D2" w:rsidP="003C02D2">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79FD925A" w14:textId="77777777" w:rsidR="003C02D2" w:rsidRDefault="003C02D2" w:rsidP="003C02D2">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4E348A93" w14:textId="77777777" w:rsidR="003C02D2" w:rsidRDefault="003C02D2" w:rsidP="003C02D2">
      <w:pPr>
        <w:spacing w:after="0" w:line="240" w:lineRule="auto"/>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6E0FE9CF" w14:textId="77777777" w:rsidTr="003C02D2">
        <w:trPr>
          <w:trHeight w:val="335"/>
        </w:trPr>
        <w:tc>
          <w:tcPr>
            <w:tcW w:w="2186" w:type="dxa"/>
            <w:vMerge w:val="restart"/>
            <w:shd w:val="clear" w:color="auto" w:fill="77787B"/>
          </w:tcPr>
          <w:p w14:paraId="50B4F860" w14:textId="77777777" w:rsidR="003C02D2" w:rsidRDefault="003C02D2" w:rsidP="003C02D2">
            <w:pPr>
              <w:pStyle w:val="TableParagraph"/>
              <w:spacing w:before="3"/>
              <w:rPr>
                <w:rFonts w:ascii="Arial Black"/>
                <w:b/>
                <w:sz w:val="30"/>
              </w:rPr>
            </w:pPr>
          </w:p>
          <w:p w14:paraId="49A965F2" w14:textId="77777777" w:rsidR="003C02D2" w:rsidRDefault="003C02D2" w:rsidP="003C02D2">
            <w:pPr>
              <w:pStyle w:val="TableParagraph"/>
              <w:ind w:left="462"/>
              <w:rPr>
                <w:sz w:val="28"/>
              </w:rPr>
            </w:pPr>
            <w:r>
              <w:rPr>
                <w:color w:val="FFFFFF"/>
                <w:sz w:val="28"/>
              </w:rPr>
              <w:t>INTERACT</w:t>
            </w:r>
          </w:p>
          <w:p w14:paraId="02B8E469" w14:textId="77777777" w:rsidR="003C02D2" w:rsidRDefault="003C02D2" w:rsidP="003C02D2">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0A1F4E6A" w14:textId="77777777" w:rsidR="003C02D2" w:rsidRDefault="003C02D2" w:rsidP="003C02D2">
            <w:pPr>
              <w:pStyle w:val="TableParagraph"/>
              <w:spacing w:before="44"/>
              <w:ind w:left="2791" w:right="2769"/>
              <w:jc w:val="center"/>
            </w:pPr>
            <w:r>
              <w:rPr>
                <w:color w:val="FFFFFF"/>
              </w:rPr>
              <w:t>PROFICIENCY BENCHMARK</w:t>
            </w:r>
          </w:p>
        </w:tc>
      </w:tr>
      <w:tr w:rsidR="003C02D2" w14:paraId="0E957CB5" w14:textId="77777777" w:rsidTr="003C02D2">
        <w:trPr>
          <w:trHeight w:val="320"/>
        </w:trPr>
        <w:tc>
          <w:tcPr>
            <w:tcW w:w="2186" w:type="dxa"/>
            <w:vMerge/>
            <w:tcBorders>
              <w:top w:val="nil"/>
            </w:tcBorders>
            <w:shd w:val="clear" w:color="auto" w:fill="77787B"/>
          </w:tcPr>
          <w:p w14:paraId="7389AEF6" w14:textId="77777777" w:rsidR="003C02D2" w:rsidRDefault="003C02D2" w:rsidP="003C02D2">
            <w:pPr>
              <w:rPr>
                <w:sz w:val="2"/>
                <w:szCs w:val="2"/>
              </w:rPr>
            </w:pPr>
          </w:p>
        </w:tc>
        <w:tc>
          <w:tcPr>
            <w:tcW w:w="8592" w:type="dxa"/>
            <w:gridSpan w:val="2"/>
            <w:tcBorders>
              <w:bottom w:val="single" w:sz="24" w:space="0" w:color="FFFFFF"/>
            </w:tcBorders>
            <w:shd w:val="clear" w:color="auto" w:fill="538135" w:themeFill="accent6" w:themeFillShade="BF"/>
          </w:tcPr>
          <w:p w14:paraId="0409FF58" w14:textId="77777777" w:rsidR="003C02D2" w:rsidRDefault="003C02D2" w:rsidP="003C02D2">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3C02D2" w14:paraId="0B1191CD" w14:textId="77777777" w:rsidTr="003C02D2">
        <w:trPr>
          <w:trHeight w:val="320"/>
        </w:trPr>
        <w:tc>
          <w:tcPr>
            <w:tcW w:w="2186" w:type="dxa"/>
            <w:vMerge/>
            <w:tcBorders>
              <w:top w:val="nil"/>
            </w:tcBorders>
            <w:shd w:val="clear" w:color="auto" w:fill="77787B"/>
          </w:tcPr>
          <w:p w14:paraId="17DDE5E7" w14:textId="77777777" w:rsidR="003C02D2" w:rsidRDefault="003C02D2" w:rsidP="003C02D2">
            <w:pPr>
              <w:rPr>
                <w:sz w:val="2"/>
                <w:szCs w:val="2"/>
              </w:rPr>
            </w:pPr>
          </w:p>
        </w:tc>
        <w:tc>
          <w:tcPr>
            <w:tcW w:w="1548" w:type="dxa"/>
            <w:tcBorders>
              <w:top w:val="single" w:sz="24" w:space="0" w:color="FFFFFF"/>
            </w:tcBorders>
          </w:tcPr>
          <w:p w14:paraId="36C98099"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6B573177" w14:textId="77777777" w:rsidR="003C02D2" w:rsidRDefault="003C02D2" w:rsidP="003C02D2">
            <w:pPr>
              <w:pStyle w:val="TableParagraph"/>
              <w:spacing w:before="29"/>
              <w:ind w:left="2070"/>
            </w:pPr>
            <w:r>
              <w:rPr>
                <w:color w:val="FFFFFF"/>
              </w:rPr>
              <w:t>PERFORMANCE INDICATORS</w:t>
            </w:r>
          </w:p>
        </w:tc>
      </w:tr>
      <w:tr w:rsidR="003C02D2" w14:paraId="7346209A" w14:textId="77777777" w:rsidTr="003C02D2">
        <w:trPr>
          <w:trHeight w:val="544"/>
        </w:trPr>
        <w:tc>
          <w:tcPr>
            <w:tcW w:w="2186" w:type="dxa"/>
            <w:vMerge/>
            <w:tcBorders>
              <w:top w:val="nil"/>
            </w:tcBorders>
            <w:shd w:val="clear" w:color="auto" w:fill="77787B"/>
          </w:tcPr>
          <w:p w14:paraId="3C132AC8" w14:textId="77777777" w:rsidR="003C02D2" w:rsidRDefault="003C02D2" w:rsidP="003C02D2">
            <w:pPr>
              <w:rPr>
                <w:sz w:val="2"/>
                <w:szCs w:val="2"/>
              </w:rPr>
            </w:pPr>
          </w:p>
        </w:tc>
        <w:tc>
          <w:tcPr>
            <w:tcW w:w="1548" w:type="dxa"/>
            <w:shd w:val="clear" w:color="auto" w:fill="77787B"/>
          </w:tcPr>
          <w:p w14:paraId="465D152B" w14:textId="77777777" w:rsidR="003C02D2" w:rsidRDefault="003C02D2" w:rsidP="003C02D2">
            <w:pPr>
              <w:pStyle w:val="TableParagraph"/>
              <w:spacing w:before="163"/>
              <w:ind w:left="198" w:right="167"/>
              <w:jc w:val="center"/>
              <w:rPr>
                <w:sz w:val="20"/>
              </w:rPr>
            </w:pPr>
            <w:r>
              <w:rPr>
                <w:color w:val="E9C31E"/>
                <w:sz w:val="20"/>
              </w:rPr>
              <w:t>LANGUAGE</w:t>
            </w:r>
          </w:p>
        </w:tc>
        <w:tc>
          <w:tcPr>
            <w:tcW w:w="7044" w:type="dxa"/>
            <w:shd w:val="clear" w:color="auto" w:fill="E7F2DE"/>
          </w:tcPr>
          <w:p w14:paraId="7C01FCA4" w14:textId="77777777" w:rsidR="003C02D2" w:rsidRDefault="003C02D2" w:rsidP="003C02D2">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3C02D2" w14:paraId="4E26047C" w14:textId="77777777" w:rsidTr="003C02D2">
        <w:trPr>
          <w:trHeight w:val="544"/>
        </w:trPr>
        <w:tc>
          <w:tcPr>
            <w:tcW w:w="2186" w:type="dxa"/>
            <w:vMerge/>
            <w:tcBorders>
              <w:top w:val="nil"/>
            </w:tcBorders>
            <w:shd w:val="clear" w:color="auto" w:fill="77787B"/>
          </w:tcPr>
          <w:p w14:paraId="645DAC0E" w14:textId="77777777" w:rsidR="003C02D2" w:rsidRDefault="003C02D2" w:rsidP="003C02D2">
            <w:pPr>
              <w:rPr>
                <w:sz w:val="2"/>
                <w:szCs w:val="2"/>
              </w:rPr>
            </w:pPr>
          </w:p>
        </w:tc>
        <w:tc>
          <w:tcPr>
            <w:tcW w:w="1548" w:type="dxa"/>
            <w:shd w:val="clear" w:color="auto" w:fill="77787B"/>
          </w:tcPr>
          <w:p w14:paraId="789E7584" w14:textId="77777777" w:rsidR="003C02D2" w:rsidRDefault="003C02D2" w:rsidP="003C02D2">
            <w:pPr>
              <w:pStyle w:val="TableParagraph"/>
              <w:spacing w:before="163"/>
              <w:ind w:left="198" w:right="167"/>
              <w:jc w:val="center"/>
              <w:rPr>
                <w:sz w:val="20"/>
              </w:rPr>
            </w:pPr>
            <w:r>
              <w:rPr>
                <w:color w:val="E9C31E"/>
                <w:sz w:val="20"/>
              </w:rPr>
              <w:t>BEHAVIOR</w:t>
            </w:r>
          </w:p>
        </w:tc>
        <w:tc>
          <w:tcPr>
            <w:tcW w:w="7044" w:type="dxa"/>
            <w:shd w:val="clear" w:color="auto" w:fill="E7F2DE"/>
          </w:tcPr>
          <w:p w14:paraId="720F4063" w14:textId="77777777" w:rsidR="003C02D2" w:rsidRDefault="003C02D2" w:rsidP="003C02D2">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p w14:paraId="2386DFE4" w14:textId="77777777" w:rsidR="003C02D2" w:rsidRDefault="003C02D2" w:rsidP="003C02D2">
      <w:pPr>
        <w:spacing w:after="0" w:line="240" w:lineRule="auto"/>
      </w:pPr>
    </w:p>
    <w:tbl>
      <w:tblPr>
        <w:tblStyle w:val="TableGrid"/>
        <w:tblpPr w:leftFromText="180" w:rightFromText="180" w:vertAnchor="text" w:horzAnchor="margin" w:tblpXSpec="center" w:tblpY="29"/>
        <w:tblW w:w="10744" w:type="dxa"/>
        <w:tblLook w:val="04A0" w:firstRow="1" w:lastRow="0" w:firstColumn="1" w:lastColumn="0" w:noHBand="0" w:noVBand="1"/>
      </w:tblPr>
      <w:tblGrid>
        <w:gridCol w:w="1395"/>
        <w:gridCol w:w="9349"/>
      </w:tblGrid>
      <w:tr w:rsidR="003C02D2" w14:paraId="0A3D79ED" w14:textId="77777777" w:rsidTr="003C02D2">
        <w:trPr>
          <w:trHeight w:val="485"/>
        </w:trPr>
        <w:tc>
          <w:tcPr>
            <w:tcW w:w="1395" w:type="dxa"/>
            <w:shd w:val="clear" w:color="auto" w:fill="E2EFD9" w:themeFill="accent6" w:themeFillTint="33"/>
          </w:tcPr>
          <w:p w14:paraId="0847F550" w14:textId="77777777" w:rsidR="003C02D2" w:rsidRPr="002457F9" w:rsidRDefault="003C02D2" w:rsidP="003C02D2">
            <w:pPr>
              <w:rPr>
                <w:rFonts w:ascii="Arial Narrow" w:hAnsi="Arial Narrow"/>
                <w:b/>
                <w:sz w:val="24"/>
              </w:rPr>
            </w:pPr>
            <w:r w:rsidRPr="002457F9">
              <w:rPr>
                <w:rFonts w:ascii="Arial Narrow" w:hAnsi="Arial Narrow"/>
                <w:b/>
                <w:sz w:val="24"/>
              </w:rPr>
              <w:t>Investigate</w:t>
            </w:r>
          </w:p>
        </w:tc>
        <w:tc>
          <w:tcPr>
            <w:tcW w:w="9349" w:type="dxa"/>
          </w:tcPr>
          <w:p w14:paraId="4B9ABC7A" w14:textId="40F83E6D" w:rsidR="003C02D2" w:rsidRPr="00361A20" w:rsidRDefault="00E00527" w:rsidP="003C02D2">
            <w:pPr>
              <w:rPr>
                <w:rFonts w:ascii="Arial Narrow" w:hAnsi="Arial Narrow" w:cs="Arial"/>
                <w:sz w:val="24"/>
                <w:szCs w:val="24"/>
              </w:rPr>
            </w:pPr>
            <w:r w:rsidRPr="00361A20">
              <w:rPr>
                <w:rFonts w:ascii="Arial Narrow" w:hAnsi="Arial Narrow" w:cs="Arial"/>
                <w:sz w:val="24"/>
                <w:szCs w:val="24"/>
              </w:rPr>
              <w:t xml:space="preserve">In my </w:t>
            </w:r>
            <w:r w:rsidR="00A4068C" w:rsidRPr="00361A20">
              <w:rPr>
                <w:rFonts w:ascii="Arial Narrow" w:hAnsi="Arial Narrow" w:cs="Arial"/>
                <w:sz w:val="24"/>
                <w:szCs w:val="24"/>
              </w:rPr>
              <w:t xml:space="preserve">own and other cultures, I can compare </w:t>
            </w:r>
            <w:r w:rsidR="009842EC" w:rsidRPr="00361A20">
              <w:rPr>
                <w:rFonts w:ascii="Arial Narrow" w:hAnsi="Arial Narrow" w:cs="Arial"/>
                <w:sz w:val="24"/>
                <w:szCs w:val="24"/>
              </w:rPr>
              <w:t>indigenous cultures with that of the modern culture in a Spanish-speaking country.</w:t>
            </w:r>
          </w:p>
        </w:tc>
      </w:tr>
      <w:tr w:rsidR="003C02D2" w14:paraId="45089A63" w14:textId="77777777" w:rsidTr="003C02D2">
        <w:trPr>
          <w:trHeight w:val="458"/>
        </w:trPr>
        <w:tc>
          <w:tcPr>
            <w:tcW w:w="1395" w:type="dxa"/>
            <w:shd w:val="clear" w:color="auto" w:fill="C5E0B3" w:themeFill="accent6" w:themeFillTint="66"/>
          </w:tcPr>
          <w:p w14:paraId="737B3842" w14:textId="77777777" w:rsidR="003C02D2" w:rsidRPr="002457F9" w:rsidRDefault="003C02D2" w:rsidP="003C02D2">
            <w:pPr>
              <w:rPr>
                <w:rFonts w:ascii="Arial Narrow" w:hAnsi="Arial Narrow"/>
                <w:b/>
              </w:rPr>
            </w:pPr>
            <w:r w:rsidRPr="002457F9">
              <w:rPr>
                <w:rFonts w:ascii="Arial Narrow" w:hAnsi="Arial Narrow"/>
                <w:b/>
                <w:sz w:val="24"/>
              </w:rPr>
              <w:t>Interact</w:t>
            </w:r>
          </w:p>
        </w:tc>
        <w:tc>
          <w:tcPr>
            <w:tcW w:w="9349" w:type="dxa"/>
          </w:tcPr>
          <w:p w14:paraId="592A40E6" w14:textId="6D40029F" w:rsidR="003C02D2" w:rsidRPr="00361A20" w:rsidRDefault="00C003A1" w:rsidP="003C02D2">
            <w:pPr>
              <w:rPr>
                <w:rFonts w:ascii="Arial Narrow" w:hAnsi="Arial Narrow" w:cs="Arial"/>
                <w:sz w:val="24"/>
                <w:szCs w:val="24"/>
              </w:rPr>
            </w:pPr>
            <w:r w:rsidRPr="00361A20">
              <w:rPr>
                <w:rFonts w:ascii="Arial Narrow" w:hAnsi="Arial Narrow" w:cs="Arial"/>
                <w:sz w:val="24"/>
                <w:szCs w:val="24"/>
              </w:rPr>
              <w:t xml:space="preserve">I can research </w:t>
            </w:r>
            <w:r w:rsidR="007E3AB6" w:rsidRPr="00361A20">
              <w:rPr>
                <w:rFonts w:ascii="Arial Narrow" w:hAnsi="Arial Narrow" w:cs="Arial"/>
                <w:sz w:val="24"/>
                <w:szCs w:val="24"/>
              </w:rPr>
              <w:t>folkloric dress</w:t>
            </w:r>
            <w:r w:rsidR="00212E2D" w:rsidRPr="00361A20">
              <w:rPr>
                <w:rFonts w:ascii="Arial Narrow" w:hAnsi="Arial Narrow" w:cs="Arial"/>
                <w:sz w:val="24"/>
                <w:szCs w:val="24"/>
              </w:rPr>
              <w:t xml:space="preserve"> from the indigenous culture of a Spanish-speaking country and share that information with my partner.</w:t>
            </w:r>
          </w:p>
        </w:tc>
      </w:tr>
    </w:tbl>
    <w:p w14:paraId="761791D7" w14:textId="77777777" w:rsidR="003C02D2" w:rsidRDefault="003C02D2" w:rsidP="003C02D2">
      <w:pPr>
        <w:spacing w:after="0" w:line="240" w:lineRule="auto"/>
      </w:pPr>
    </w:p>
    <w:p w14:paraId="0142E90F" w14:textId="77777777" w:rsidR="003C02D2" w:rsidRDefault="003C02D2" w:rsidP="003C02D2">
      <w:pPr>
        <w:spacing w:after="0" w:line="240" w:lineRule="auto"/>
      </w:pPr>
    </w:p>
    <w:p w14:paraId="7EF392FA" w14:textId="77777777" w:rsidR="003C02D2" w:rsidRDefault="003C02D2" w:rsidP="003C02D2">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3C02D2" w14:paraId="1C0559EF" w14:textId="77777777" w:rsidTr="003C02D2">
        <w:trPr>
          <w:trHeight w:val="485"/>
        </w:trPr>
        <w:tc>
          <w:tcPr>
            <w:tcW w:w="1395" w:type="dxa"/>
            <w:shd w:val="clear" w:color="auto" w:fill="E2EFD9" w:themeFill="accent6" w:themeFillTint="33"/>
          </w:tcPr>
          <w:p w14:paraId="615A794E" w14:textId="77777777" w:rsidR="003C02D2" w:rsidRPr="002457F9" w:rsidRDefault="003C02D2" w:rsidP="003C02D2">
            <w:pPr>
              <w:rPr>
                <w:rFonts w:ascii="Arial Narrow" w:hAnsi="Arial Narrow"/>
                <w:b/>
                <w:sz w:val="24"/>
              </w:rPr>
            </w:pPr>
            <w:r w:rsidRPr="002457F9">
              <w:rPr>
                <w:rFonts w:ascii="Arial Narrow" w:hAnsi="Arial Narrow"/>
                <w:b/>
                <w:sz w:val="24"/>
              </w:rPr>
              <w:t>Investigate</w:t>
            </w:r>
          </w:p>
        </w:tc>
        <w:tc>
          <w:tcPr>
            <w:tcW w:w="9349" w:type="dxa"/>
          </w:tcPr>
          <w:p w14:paraId="66EC8DB6" w14:textId="77777777" w:rsidR="003C02D2" w:rsidRDefault="003C02D2" w:rsidP="003C02D2"/>
        </w:tc>
      </w:tr>
      <w:tr w:rsidR="003C02D2" w14:paraId="08967306" w14:textId="77777777" w:rsidTr="003C02D2">
        <w:trPr>
          <w:trHeight w:val="458"/>
        </w:trPr>
        <w:tc>
          <w:tcPr>
            <w:tcW w:w="1395" w:type="dxa"/>
            <w:shd w:val="clear" w:color="auto" w:fill="C5E0B3" w:themeFill="accent6" w:themeFillTint="66"/>
          </w:tcPr>
          <w:p w14:paraId="1457DEFF" w14:textId="77777777" w:rsidR="003C02D2" w:rsidRPr="002457F9" w:rsidRDefault="003C02D2" w:rsidP="003C02D2">
            <w:pPr>
              <w:rPr>
                <w:rFonts w:ascii="Arial Narrow" w:hAnsi="Arial Narrow"/>
                <w:b/>
              </w:rPr>
            </w:pPr>
            <w:r w:rsidRPr="002457F9">
              <w:rPr>
                <w:rFonts w:ascii="Arial Narrow" w:hAnsi="Arial Narrow"/>
                <w:b/>
                <w:sz w:val="24"/>
              </w:rPr>
              <w:t>Interact</w:t>
            </w:r>
          </w:p>
        </w:tc>
        <w:tc>
          <w:tcPr>
            <w:tcW w:w="9349" w:type="dxa"/>
          </w:tcPr>
          <w:p w14:paraId="0A12A6D2" w14:textId="77777777" w:rsidR="003C02D2" w:rsidRDefault="003C02D2" w:rsidP="003C02D2"/>
        </w:tc>
      </w:tr>
    </w:tbl>
    <w:p w14:paraId="0EC77185" w14:textId="77777777" w:rsidR="003C02D2" w:rsidRDefault="003C02D2" w:rsidP="003C02D2"/>
    <w:p w14:paraId="145AA19C" w14:textId="77777777" w:rsidR="003C02D2" w:rsidRDefault="003C02D2" w:rsidP="003C02D2"/>
    <w:p w14:paraId="7F24E6EC" w14:textId="33EAC176" w:rsidR="003C02D2" w:rsidRDefault="003C02D2">
      <w:pPr>
        <w:rPr>
          <w:rFonts w:ascii="Arial Narrow" w:hAnsi="Arial Narrow"/>
        </w:rPr>
      </w:pPr>
    </w:p>
    <w:p w14:paraId="22EE768D" w14:textId="77777777" w:rsidR="00D90D2F" w:rsidRDefault="00D90D2F" w:rsidP="00D90D2F">
      <w:pPr>
        <w:pStyle w:val="NoSpacing"/>
        <w:rPr>
          <w:rFonts w:ascii="Arial Narrow" w:hAnsi="Arial Narrow"/>
        </w:rPr>
      </w:pPr>
    </w:p>
    <w:p w14:paraId="59B5F383" w14:textId="77777777" w:rsidR="005F11BC" w:rsidRDefault="005F11BC" w:rsidP="00D90D2F">
      <w:pPr>
        <w:pStyle w:val="NoSpacing"/>
        <w:rPr>
          <w:rFonts w:ascii="Arial Narrow" w:hAnsi="Arial Narrow"/>
        </w:rPr>
        <w:sectPr w:rsidR="005F11BC" w:rsidSect="005E23C8">
          <w:pgSz w:w="12240" w:h="15840"/>
          <w:pgMar w:top="1440" w:right="1440" w:bottom="1440" w:left="1440" w:header="720" w:footer="720" w:gutter="0"/>
          <w:cols w:space="720"/>
          <w:docGrid w:linePitch="360"/>
        </w:sectPr>
      </w:pPr>
    </w:p>
    <w:p w14:paraId="74660D00" w14:textId="77777777"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6AB20E5A" w14:textId="77777777" w:rsidTr="003B2602">
        <w:trPr>
          <w:trHeight w:val="485"/>
        </w:trPr>
        <w:tc>
          <w:tcPr>
            <w:tcW w:w="7555" w:type="dxa"/>
            <w:shd w:val="clear" w:color="auto" w:fill="E7E6E6" w:themeFill="background2"/>
          </w:tcPr>
          <w:p w14:paraId="0A0DB95B"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4B8C9161"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rsidRPr="009128AD" w14:paraId="6CD7F753" w14:textId="77777777" w:rsidTr="005F11BC">
        <w:trPr>
          <w:trHeight w:val="530"/>
        </w:trPr>
        <w:tc>
          <w:tcPr>
            <w:tcW w:w="10790" w:type="dxa"/>
            <w:gridSpan w:val="2"/>
            <w:shd w:val="clear" w:color="auto" w:fill="C5E0B3" w:themeFill="accent6" w:themeFillTint="66"/>
          </w:tcPr>
          <w:p w14:paraId="68AACD51" w14:textId="77777777" w:rsidR="005F11BC" w:rsidRPr="00933003" w:rsidRDefault="005F11BC" w:rsidP="005F11BC">
            <w:pPr>
              <w:pStyle w:val="NoSpacing"/>
              <w:rPr>
                <w:rFonts w:ascii="Arial Narrow" w:hAnsi="Arial Narrow"/>
                <w:b/>
                <w:sz w:val="32"/>
                <w:lang w:val="es-US"/>
              </w:rPr>
            </w:pPr>
            <w:r w:rsidRPr="00933003">
              <w:rPr>
                <w:rFonts w:ascii="Arial Narrow" w:hAnsi="Arial Narrow"/>
                <w:b/>
                <w:sz w:val="32"/>
                <w:lang w:val="es-US"/>
              </w:rPr>
              <w:t>Spanish 5-6H, Unidad 6: ¡Vamos de viaje!</w:t>
            </w:r>
          </w:p>
          <w:p w14:paraId="0C1A6D18" w14:textId="77777777" w:rsidR="005F11BC" w:rsidRPr="00933003" w:rsidRDefault="005F11BC" w:rsidP="003B2602">
            <w:pPr>
              <w:pStyle w:val="NoSpacing"/>
              <w:rPr>
                <w:rFonts w:ascii="Arial Narrow" w:hAnsi="Arial Narrow"/>
                <w:b/>
                <w:lang w:val="es-US"/>
              </w:rPr>
            </w:pPr>
          </w:p>
        </w:tc>
      </w:tr>
      <w:tr w:rsidR="005F11BC" w:rsidRPr="009128AD" w14:paraId="7FCD96A5" w14:textId="77777777" w:rsidTr="005F11BC">
        <w:trPr>
          <w:trHeight w:val="440"/>
        </w:trPr>
        <w:tc>
          <w:tcPr>
            <w:tcW w:w="10790" w:type="dxa"/>
            <w:gridSpan w:val="2"/>
            <w:shd w:val="clear" w:color="auto" w:fill="C5E0B3" w:themeFill="accent6" w:themeFillTint="66"/>
          </w:tcPr>
          <w:p w14:paraId="67267297" w14:textId="2A315F84" w:rsidR="005F11BC" w:rsidRPr="00933003" w:rsidRDefault="005F11BC" w:rsidP="005F11BC">
            <w:pPr>
              <w:pStyle w:val="NoSpacing"/>
              <w:rPr>
                <w:rFonts w:ascii="Arial Narrow" w:hAnsi="Arial Narrow"/>
                <w:sz w:val="28"/>
                <w:lang w:val="es-US"/>
              </w:rPr>
            </w:pPr>
            <w:r w:rsidRPr="00933003">
              <w:rPr>
                <w:rFonts w:ascii="Arial Narrow" w:hAnsi="Arial Narrow"/>
                <w:b/>
                <w:sz w:val="28"/>
                <w:lang w:val="es-US"/>
              </w:rPr>
              <w:t>Essential question</w:t>
            </w:r>
            <w:r w:rsidRPr="00933003">
              <w:rPr>
                <w:rFonts w:ascii="Arial Narrow" w:hAnsi="Arial Narrow"/>
                <w:sz w:val="28"/>
                <w:lang w:val="es-US"/>
              </w:rPr>
              <w:t>: ¿Por qué viaja la gente a otros países?</w:t>
            </w:r>
          </w:p>
          <w:p w14:paraId="686B84AC" w14:textId="77777777" w:rsidR="005F11BC" w:rsidRPr="00933003" w:rsidRDefault="005F11BC" w:rsidP="003B2602">
            <w:pPr>
              <w:pStyle w:val="NoSpacing"/>
              <w:jc w:val="center"/>
              <w:rPr>
                <w:rFonts w:ascii="Arial Narrow" w:hAnsi="Arial Narrow"/>
                <w:b/>
                <w:sz w:val="28"/>
                <w:lang w:val="es-US"/>
              </w:rPr>
            </w:pPr>
          </w:p>
        </w:tc>
      </w:tr>
      <w:tr w:rsidR="005F177B" w:rsidRPr="005F177B" w14:paraId="58499445" w14:textId="77777777" w:rsidTr="005F11BC">
        <w:trPr>
          <w:trHeight w:val="440"/>
        </w:trPr>
        <w:tc>
          <w:tcPr>
            <w:tcW w:w="10790" w:type="dxa"/>
            <w:gridSpan w:val="2"/>
            <w:shd w:val="clear" w:color="auto" w:fill="C5E0B3" w:themeFill="accent6" w:themeFillTint="66"/>
          </w:tcPr>
          <w:p w14:paraId="73567EC1" w14:textId="014444FF" w:rsidR="005F177B" w:rsidRPr="005F177B" w:rsidRDefault="005F177B" w:rsidP="005F177B">
            <w:pPr>
              <w:pStyle w:val="NoSpacing"/>
              <w:rPr>
                <w:rFonts w:ascii="Arial Narrow" w:hAnsi="Arial Narrow"/>
                <w:b/>
                <w:sz w:val="28"/>
              </w:rPr>
            </w:pPr>
            <w:r w:rsidRPr="003E05E6">
              <w:rPr>
                <w:rFonts w:ascii="Arial Narrow" w:hAnsi="Arial Narrow"/>
                <w:b/>
                <w:sz w:val="28"/>
                <w:szCs w:val="28"/>
              </w:rPr>
              <w:t xml:space="preserve">Resource Alignment: </w:t>
            </w:r>
            <w:r w:rsidRPr="003E05E6">
              <w:rPr>
                <w:rFonts w:ascii="Arial Narrow" w:hAnsi="Arial Narrow"/>
                <w:sz w:val="28"/>
                <w:szCs w:val="28"/>
              </w:rPr>
              <w:t xml:space="preserve">The material in this unit closely aligns with level 3, unit </w:t>
            </w:r>
            <w:r w:rsidR="006D3DDB">
              <w:rPr>
                <w:rFonts w:ascii="Arial Narrow" w:hAnsi="Arial Narrow"/>
                <w:sz w:val="28"/>
                <w:szCs w:val="28"/>
              </w:rPr>
              <w:t>6</w:t>
            </w:r>
            <w:r w:rsidRPr="003E05E6">
              <w:rPr>
                <w:rFonts w:ascii="Arial Narrow" w:hAnsi="Arial Narrow"/>
                <w:sz w:val="28"/>
                <w:szCs w:val="28"/>
              </w:rPr>
              <w:t xml:space="preserve"> resources of the adopted material.</w:t>
            </w:r>
          </w:p>
        </w:tc>
      </w:tr>
    </w:tbl>
    <w:p w14:paraId="0D1921D2" w14:textId="6AF73516" w:rsidR="005F11BC" w:rsidRDefault="005F11BC" w:rsidP="002332E4">
      <w:pPr>
        <w:pStyle w:val="NoSpacing"/>
        <w:rPr>
          <w:rFonts w:ascii="Arial Narrow" w:hAnsi="Arial Narrow"/>
          <w:b/>
          <w:sz w:val="28"/>
        </w:rPr>
      </w:pPr>
    </w:p>
    <w:p w14:paraId="28BC6C61" w14:textId="6E4390EE" w:rsidR="002332E4" w:rsidRPr="005F177B" w:rsidRDefault="002332E4" w:rsidP="002332E4">
      <w:pPr>
        <w:pStyle w:val="NoSpacing"/>
        <w:rPr>
          <w:rFonts w:ascii="Arial Narrow" w:hAnsi="Arial Narrow"/>
          <w:b/>
          <w:sz w:val="28"/>
        </w:rPr>
      </w:pPr>
      <w:r>
        <w:rPr>
          <w:rFonts w:ascii="Arial Narrow" w:hAnsi="Arial Narrow"/>
          <w:b/>
          <w:sz w:val="28"/>
        </w:rPr>
        <w:t>Essential Learning Objectives:</w:t>
      </w:r>
    </w:p>
    <w:tbl>
      <w:tblPr>
        <w:tblStyle w:val="TableGrid"/>
        <w:tblW w:w="10778" w:type="dxa"/>
        <w:tblLook w:val="04A0" w:firstRow="1" w:lastRow="0" w:firstColumn="1" w:lastColumn="0" w:noHBand="0" w:noVBand="1"/>
      </w:tblPr>
      <w:tblGrid>
        <w:gridCol w:w="3592"/>
        <w:gridCol w:w="3592"/>
        <w:gridCol w:w="3594"/>
      </w:tblGrid>
      <w:tr w:rsidR="00250A64" w14:paraId="50AFF061" w14:textId="77777777" w:rsidTr="002332E4">
        <w:trPr>
          <w:trHeight w:val="1841"/>
        </w:trPr>
        <w:tc>
          <w:tcPr>
            <w:tcW w:w="3592" w:type="dxa"/>
            <w:shd w:val="clear" w:color="auto" w:fill="E7E6E6" w:themeFill="background2"/>
            <w:vAlign w:val="center"/>
          </w:tcPr>
          <w:p w14:paraId="18331BBB" w14:textId="4AD361D7" w:rsidR="00250A64" w:rsidRPr="00E8023E" w:rsidRDefault="00250A64" w:rsidP="003B2602">
            <w:pPr>
              <w:pStyle w:val="NoSpacing"/>
              <w:jc w:val="center"/>
              <w:rPr>
                <w:rFonts w:ascii="Arial Narrow" w:hAnsi="Arial Narrow"/>
                <w:sz w:val="28"/>
              </w:rPr>
            </w:pPr>
            <w:r>
              <w:rPr>
                <w:rFonts w:ascii="Arial Narrow" w:hAnsi="Arial Narrow"/>
                <w:sz w:val="28"/>
              </w:rPr>
              <w:t>I can make and discuss travel plans, including hotel reservations and amenities</w:t>
            </w:r>
          </w:p>
        </w:tc>
        <w:tc>
          <w:tcPr>
            <w:tcW w:w="3592" w:type="dxa"/>
            <w:shd w:val="clear" w:color="auto" w:fill="C5E0B3" w:themeFill="accent6" w:themeFillTint="66"/>
            <w:vAlign w:val="center"/>
          </w:tcPr>
          <w:p w14:paraId="7BBB8F60" w14:textId="496FC5C8" w:rsidR="00250A64" w:rsidRPr="00E8023E" w:rsidRDefault="00250A64" w:rsidP="003B2602">
            <w:pPr>
              <w:pStyle w:val="NoSpacing"/>
              <w:jc w:val="center"/>
              <w:rPr>
                <w:rFonts w:ascii="Arial Narrow" w:hAnsi="Arial Narrow"/>
                <w:sz w:val="28"/>
                <w:szCs w:val="24"/>
              </w:rPr>
            </w:pPr>
            <w:r>
              <w:rPr>
                <w:rFonts w:ascii="Arial Narrow" w:hAnsi="Arial Narrow"/>
                <w:sz w:val="28"/>
                <w:szCs w:val="24"/>
              </w:rPr>
              <w:t>I can recommend possible activities for a tourist to do in a particular Spanish-speaking country, such as Costa Rica</w:t>
            </w:r>
          </w:p>
        </w:tc>
        <w:tc>
          <w:tcPr>
            <w:tcW w:w="3594" w:type="dxa"/>
            <w:shd w:val="clear" w:color="auto" w:fill="E7E6E6" w:themeFill="background2"/>
            <w:vAlign w:val="center"/>
          </w:tcPr>
          <w:p w14:paraId="657849CA" w14:textId="2CE66D54" w:rsidR="00250A64" w:rsidRPr="00E8023E" w:rsidRDefault="00250A64" w:rsidP="003B2602">
            <w:pPr>
              <w:pStyle w:val="NoSpacing"/>
              <w:jc w:val="center"/>
              <w:rPr>
                <w:rFonts w:ascii="Arial Narrow" w:hAnsi="Arial Narrow"/>
                <w:sz w:val="28"/>
                <w:szCs w:val="24"/>
              </w:rPr>
            </w:pPr>
            <w:r>
              <w:rPr>
                <w:rFonts w:ascii="Arial Narrow" w:hAnsi="Arial Narrow"/>
                <w:sz w:val="28"/>
                <w:szCs w:val="24"/>
              </w:rPr>
              <w:t>I can explore issues related to the environment and nature</w:t>
            </w:r>
          </w:p>
        </w:tc>
      </w:tr>
      <w:tr w:rsidR="00250A64" w14:paraId="726961CF" w14:textId="77777777" w:rsidTr="002332E4">
        <w:trPr>
          <w:trHeight w:val="1841"/>
        </w:trPr>
        <w:tc>
          <w:tcPr>
            <w:tcW w:w="3592" w:type="dxa"/>
            <w:shd w:val="clear" w:color="auto" w:fill="C5E0B3" w:themeFill="accent6" w:themeFillTint="66"/>
            <w:vAlign w:val="center"/>
          </w:tcPr>
          <w:p w14:paraId="08A592A2" w14:textId="18AC4B9F" w:rsidR="00250A64" w:rsidRPr="00E8023E" w:rsidRDefault="00250A64" w:rsidP="003B2602">
            <w:pPr>
              <w:pStyle w:val="NoSpacing"/>
              <w:jc w:val="center"/>
              <w:rPr>
                <w:rFonts w:ascii="Arial Narrow" w:hAnsi="Arial Narrow"/>
                <w:sz w:val="28"/>
                <w:szCs w:val="24"/>
              </w:rPr>
            </w:pPr>
            <w:r>
              <w:rPr>
                <w:rFonts w:ascii="Arial Narrow" w:hAnsi="Arial Narrow"/>
                <w:sz w:val="28"/>
                <w:szCs w:val="24"/>
              </w:rPr>
              <w:t>I can describe what could happen in a hypothetical situation</w:t>
            </w:r>
          </w:p>
        </w:tc>
        <w:tc>
          <w:tcPr>
            <w:tcW w:w="3592" w:type="dxa"/>
            <w:shd w:val="clear" w:color="auto" w:fill="E7E6E6" w:themeFill="background2"/>
            <w:vAlign w:val="center"/>
          </w:tcPr>
          <w:p w14:paraId="52F6F8B6" w14:textId="04FFFEF7" w:rsidR="00250A64" w:rsidRPr="00E8023E" w:rsidRDefault="00250A64" w:rsidP="003B2602">
            <w:pPr>
              <w:pStyle w:val="NoSpacing"/>
              <w:jc w:val="center"/>
              <w:rPr>
                <w:rFonts w:ascii="Arial Narrow" w:hAnsi="Arial Narrow"/>
                <w:sz w:val="28"/>
                <w:szCs w:val="24"/>
              </w:rPr>
            </w:pPr>
            <w:r>
              <w:rPr>
                <w:rFonts w:ascii="Arial Narrow" w:hAnsi="Arial Narrow"/>
                <w:sz w:val="28"/>
                <w:szCs w:val="24"/>
              </w:rPr>
              <w:t>I can express emotions, likes and dislikes, doubt, uncertainty or denial</w:t>
            </w:r>
          </w:p>
        </w:tc>
        <w:tc>
          <w:tcPr>
            <w:tcW w:w="3594" w:type="dxa"/>
            <w:shd w:val="clear" w:color="auto" w:fill="C5E0B3" w:themeFill="accent6" w:themeFillTint="66"/>
            <w:vAlign w:val="center"/>
          </w:tcPr>
          <w:p w14:paraId="67B0503B" w14:textId="660F1C0E" w:rsidR="00250A64" w:rsidRPr="00E8023E" w:rsidRDefault="00250A64" w:rsidP="003B2602">
            <w:pPr>
              <w:pStyle w:val="NoSpacing"/>
              <w:jc w:val="center"/>
              <w:rPr>
                <w:rFonts w:ascii="Arial Narrow" w:hAnsi="Arial Narrow"/>
                <w:sz w:val="28"/>
                <w:szCs w:val="24"/>
              </w:rPr>
            </w:pPr>
            <w:r>
              <w:rPr>
                <w:rFonts w:ascii="Arial Narrow" w:hAnsi="Arial Narrow"/>
                <w:sz w:val="28"/>
                <w:szCs w:val="24"/>
              </w:rPr>
              <w:t>I can identify</w:t>
            </w:r>
            <w:r w:rsidR="004A1223">
              <w:rPr>
                <w:rFonts w:ascii="Arial Narrow" w:hAnsi="Arial Narrow"/>
                <w:sz w:val="28"/>
                <w:szCs w:val="24"/>
              </w:rPr>
              <w:t xml:space="preserve"> the author’s tone</w:t>
            </w:r>
            <w:r w:rsidR="002332E4">
              <w:rPr>
                <w:rFonts w:ascii="Arial Narrow" w:hAnsi="Arial Narrow"/>
                <w:sz w:val="28"/>
                <w:szCs w:val="24"/>
              </w:rPr>
              <w:t xml:space="preserve"> in an authentic resource</w:t>
            </w:r>
            <w:r w:rsidR="006B0A02">
              <w:rPr>
                <w:rFonts w:ascii="Arial Narrow" w:hAnsi="Arial Narrow"/>
                <w:sz w:val="28"/>
                <w:szCs w:val="24"/>
              </w:rPr>
              <w:t xml:space="preserve"> and provide</w:t>
            </w:r>
            <w:r w:rsidR="00CE17F1">
              <w:rPr>
                <w:rFonts w:ascii="Arial Narrow" w:hAnsi="Arial Narrow"/>
                <w:sz w:val="28"/>
                <w:szCs w:val="24"/>
              </w:rPr>
              <w:t xml:space="preserve"> examples from the text to support my analysis</w:t>
            </w:r>
            <w:r w:rsidR="002332E4">
              <w:rPr>
                <w:rFonts w:ascii="Arial Narrow" w:hAnsi="Arial Narrow"/>
                <w:sz w:val="28"/>
                <w:szCs w:val="24"/>
              </w:rPr>
              <w:t xml:space="preserve"> </w:t>
            </w:r>
          </w:p>
        </w:tc>
      </w:tr>
    </w:tbl>
    <w:p w14:paraId="6BE4FF74" w14:textId="311BE8AF" w:rsidR="00250A64" w:rsidRDefault="00250A64"/>
    <w:p w14:paraId="16BA3C8C" w14:textId="340A289E" w:rsidR="002332E4" w:rsidRPr="002332E4" w:rsidRDefault="002332E4" w:rsidP="002332E4">
      <w:pPr>
        <w:spacing w:after="0"/>
        <w:rPr>
          <w:rFonts w:ascii="Arial Narrow" w:hAnsi="Arial Narrow"/>
          <w:b/>
          <w:sz w:val="28"/>
          <w:szCs w:val="28"/>
        </w:rPr>
      </w:pPr>
      <w:r w:rsidRPr="002332E4">
        <w:rPr>
          <w:rFonts w:ascii="Arial Narrow" w:hAnsi="Arial Narrow"/>
          <w:b/>
          <w:sz w:val="28"/>
          <w:szCs w:val="28"/>
        </w:rPr>
        <w:t xml:space="preserve">Extended Learning Objectives: </w:t>
      </w:r>
    </w:p>
    <w:tbl>
      <w:tblPr>
        <w:tblStyle w:val="TableGrid"/>
        <w:tblW w:w="10853" w:type="dxa"/>
        <w:tblLook w:val="04A0" w:firstRow="1" w:lastRow="0" w:firstColumn="1" w:lastColumn="0" w:noHBand="0" w:noVBand="1"/>
      </w:tblPr>
      <w:tblGrid>
        <w:gridCol w:w="3617"/>
        <w:gridCol w:w="3617"/>
        <w:gridCol w:w="3619"/>
      </w:tblGrid>
      <w:tr w:rsidR="002332E4" w14:paraId="7DED7929" w14:textId="77777777" w:rsidTr="002332E4">
        <w:trPr>
          <w:trHeight w:val="2369"/>
        </w:trPr>
        <w:tc>
          <w:tcPr>
            <w:tcW w:w="3617" w:type="dxa"/>
            <w:shd w:val="clear" w:color="auto" w:fill="E7E6E6" w:themeFill="background2"/>
            <w:vAlign w:val="center"/>
          </w:tcPr>
          <w:p w14:paraId="4FDA3D28" w14:textId="1BB6A65E" w:rsidR="002332E4" w:rsidRPr="00E8023E" w:rsidRDefault="002332E4" w:rsidP="003B2602">
            <w:pPr>
              <w:pStyle w:val="NoSpacing"/>
              <w:jc w:val="center"/>
              <w:rPr>
                <w:rFonts w:ascii="Arial Narrow" w:hAnsi="Arial Narrow"/>
                <w:sz w:val="28"/>
                <w:szCs w:val="24"/>
              </w:rPr>
            </w:pPr>
            <w:r>
              <w:rPr>
                <w:rFonts w:ascii="Arial Narrow" w:hAnsi="Arial Narrow"/>
                <w:sz w:val="28"/>
                <w:szCs w:val="24"/>
              </w:rPr>
              <w:t>I can make requests in a polite manner</w:t>
            </w:r>
          </w:p>
        </w:tc>
        <w:tc>
          <w:tcPr>
            <w:tcW w:w="3617" w:type="dxa"/>
            <w:shd w:val="clear" w:color="auto" w:fill="C5E0B3" w:themeFill="accent6" w:themeFillTint="66"/>
            <w:vAlign w:val="center"/>
          </w:tcPr>
          <w:p w14:paraId="02690439" w14:textId="6F440E57" w:rsidR="002332E4" w:rsidRPr="00E8023E" w:rsidRDefault="002332E4" w:rsidP="003B2602">
            <w:pPr>
              <w:pStyle w:val="NoSpacing"/>
              <w:jc w:val="center"/>
              <w:rPr>
                <w:rFonts w:ascii="Arial Narrow" w:hAnsi="Arial Narrow"/>
                <w:sz w:val="28"/>
                <w:szCs w:val="24"/>
              </w:rPr>
            </w:pPr>
            <w:r>
              <w:rPr>
                <w:rFonts w:ascii="Arial Narrow" w:hAnsi="Arial Narrow"/>
                <w:sz w:val="28"/>
                <w:szCs w:val="24"/>
              </w:rPr>
              <w:t>I can discuss the effects of economic development on the environment in a Spanish-speaking country, such as Panama</w:t>
            </w:r>
          </w:p>
        </w:tc>
        <w:tc>
          <w:tcPr>
            <w:tcW w:w="3619" w:type="dxa"/>
            <w:shd w:val="clear" w:color="auto" w:fill="E7E6E6" w:themeFill="background2"/>
            <w:vAlign w:val="center"/>
          </w:tcPr>
          <w:p w14:paraId="11D3A646" w14:textId="4C2CCF1C" w:rsidR="002332E4" w:rsidRPr="00E8023E" w:rsidRDefault="002332E4" w:rsidP="003B2602">
            <w:pPr>
              <w:pStyle w:val="NoSpacing"/>
              <w:jc w:val="center"/>
              <w:rPr>
                <w:rFonts w:ascii="Arial Narrow" w:hAnsi="Arial Narrow"/>
                <w:sz w:val="28"/>
                <w:szCs w:val="24"/>
              </w:rPr>
            </w:pPr>
            <w:r>
              <w:rPr>
                <w:rFonts w:ascii="Arial Narrow" w:hAnsi="Arial Narrow"/>
                <w:sz w:val="28"/>
                <w:szCs w:val="24"/>
              </w:rPr>
              <w:t>I can express the probability or likelihood of a particular event happening</w:t>
            </w:r>
          </w:p>
        </w:tc>
      </w:tr>
      <w:tr w:rsidR="002332E4" w14:paraId="009D4957" w14:textId="77777777" w:rsidTr="002332E4">
        <w:trPr>
          <w:gridAfter w:val="1"/>
          <w:wAfter w:w="3619" w:type="dxa"/>
          <w:trHeight w:val="2369"/>
        </w:trPr>
        <w:tc>
          <w:tcPr>
            <w:tcW w:w="3617" w:type="dxa"/>
            <w:shd w:val="clear" w:color="auto" w:fill="C5E0B3" w:themeFill="accent6" w:themeFillTint="66"/>
            <w:vAlign w:val="center"/>
          </w:tcPr>
          <w:p w14:paraId="1A4E16A7" w14:textId="54549E55" w:rsidR="002332E4" w:rsidRPr="00E8023E" w:rsidRDefault="002332E4" w:rsidP="003B2602">
            <w:pPr>
              <w:pStyle w:val="NoSpacing"/>
              <w:jc w:val="center"/>
              <w:rPr>
                <w:rFonts w:ascii="Arial Narrow" w:hAnsi="Arial Narrow"/>
                <w:sz w:val="28"/>
                <w:szCs w:val="24"/>
              </w:rPr>
            </w:pPr>
            <w:r>
              <w:rPr>
                <w:rFonts w:ascii="Arial Narrow" w:hAnsi="Arial Narrow"/>
                <w:sz w:val="28"/>
                <w:szCs w:val="24"/>
              </w:rPr>
              <w:t>I can use the format of an authentic resource to make predictions about its content</w:t>
            </w:r>
          </w:p>
        </w:tc>
        <w:tc>
          <w:tcPr>
            <w:tcW w:w="3617" w:type="dxa"/>
            <w:shd w:val="clear" w:color="auto" w:fill="E7E6E6" w:themeFill="background2"/>
            <w:vAlign w:val="center"/>
          </w:tcPr>
          <w:p w14:paraId="40C7C8C7" w14:textId="53C382B2" w:rsidR="002332E4" w:rsidRPr="00E8023E" w:rsidRDefault="002332E4" w:rsidP="003B2602">
            <w:pPr>
              <w:pStyle w:val="NoSpacing"/>
              <w:jc w:val="center"/>
              <w:rPr>
                <w:rFonts w:ascii="Arial Narrow" w:hAnsi="Arial Narrow"/>
                <w:sz w:val="28"/>
                <w:szCs w:val="24"/>
              </w:rPr>
            </w:pPr>
            <w:r>
              <w:rPr>
                <w:rFonts w:ascii="Arial Narrow" w:hAnsi="Arial Narrow"/>
                <w:sz w:val="28"/>
                <w:szCs w:val="24"/>
              </w:rPr>
              <w:t>I can describe when an event might happen in relation to another event</w:t>
            </w:r>
          </w:p>
        </w:tc>
      </w:tr>
    </w:tbl>
    <w:p w14:paraId="76F2A964" w14:textId="77777777" w:rsidR="005F11BC" w:rsidRDefault="005F11BC" w:rsidP="005F11BC">
      <w:pPr>
        <w:rPr>
          <w:rFonts w:ascii="Arial Narrow" w:hAnsi="Arial Narrow"/>
        </w:rPr>
      </w:pPr>
    </w:p>
    <w:p w14:paraId="3C982065" w14:textId="77777777" w:rsidR="00420D2F" w:rsidRDefault="00420D2F" w:rsidP="00420D2F">
      <w:pPr>
        <w:rPr>
          <w:rFonts w:ascii="Arial Narrow" w:hAnsi="Arial Narrow"/>
        </w:rPr>
      </w:pPr>
    </w:p>
    <w:p w14:paraId="5D800DB1" w14:textId="77777777" w:rsidR="00420D2F" w:rsidRDefault="00420D2F" w:rsidP="00420D2F">
      <w:pPr>
        <w:rPr>
          <w:rFonts w:ascii="Arial Narrow" w:hAnsi="Arial Narrow"/>
        </w:rPr>
      </w:pPr>
    </w:p>
    <w:p w14:paraId="3150D45B" w14:textId="3F09CF9B" w:rsidR="00420D2F" w:rsidRPr="00420D2F" w:rsidRDefault="00C7593B" w:rsidP="00420D2F">
      <w:pPr>
        <w:rPr>
          <w:rFonts w:ascii="Arial Narrow" w:hAnsi="Arial Narrow"/>
        </w:rPr>
        <w:sectPr w:rsidR="00420D2F" w:rsidRPr="00420D2F" w:rsidSect="003B2602">
          <w:pgSz w:w="12240" w:h="15840"/>
          <w:pgMar w:top="720" w:right="720" w:bottom="720" w:left="720" w:header="720" w:footer="720" w:gutter="0"/>
          <w:cols w:space="720"/>
          <w:docGrid w:linePitch="360"/>
        </w:sectPr>
      </w:pPr>
      <w:r>
        <w:rPr>
          <w:noProof/>
        </w:rPr>
        <w:lastRenderedPageBreak/>
        <mc:AlternateContent>
          <mc:Choice Requires="wps">
            <w:drawing>
              <wp:anchor distT="91440" distB="91440" distL="137160" distR="137160" simplePos="0" relativeHeight="251658250" behindDoc="0" locked="0" layoutInCell="0" allowOverlap="1" wp14:anchorId="766E3C6E" wp14:editId="46839A10">
                <wp:simplePos x="0" y="0"/>
                <wp:positionH relativeFrom="margin">
                  <wp:align>center</wp:align>
                </wp:positionH>
                <wp:positionV relativeFrom="margin">
                  <wp:align>center</wp:align>
                </wp:positionV>
                <wp:extent cx="3219450" cy="3328670"/>
                <wp:effectExtent l="2540" t="0" r="2540" b="254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3328670"/>
                        </a:xfrm>
                        <a:prstGeom prst="roundRect">
                          <a:avLst>
                            <a:gd name="adj" fmla="val 13032"/>
                          </a:avLst>
                        </a:prstGeom>
                        <a:solidFill>
                          <a:schemeClr val="accent6">
                            <a:lumMod val="60000"/>
                            <a:lumOff val="40000"/>
                          </a:schemeClr>
                        </a:solidFill>
                      </wps:spPr>
                      <wps:txbx>
                        <w:txbxContent>
                          <w:p w14:paraId="0866392F" w14:textId="1FF59AFF" w:rsidR="00C7593B" w:rsidRPr="001C4792" w:rsidRDefault="00C7593B" w:rsidP="00C7593B">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5</w:t>
                            </w:r>
                          </w:p>
                          <w:p w14:paraId="54AC8322" w14:textId="77777777" w:rsidR="00C7593B" w:rsidRDefault="00C7593B" w:rsidP="00C7593B">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F9EFE" w14:textId="05A294A9" w:rsidR="00C7593B" w:rsidRPr="00D0324B" w:rsidRDefault="007656E9" w:rsidP="00C7593B">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5-6</w:t>
                            </w:r>
                            <w:r w:rsidR="00C7593B" w:rsidRPr="00D0324B">
                              <w:rPr>
                                <w:rFonts w:asciiTheme="majorHAnsi" w:eastAsiaTheme="majorEastAsia" w:hAnsiTheme="majorHAnsi" w:cstheme="majorBidi"/>
                                <w:i/>
                                <w:iCs/>
                                <w:sz w:val="28"/>
                                <w:szCs w:val="28"/>
                              </w:rPr>
                              <w:t xml:space="preserve"> Weeks of Instruction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6E3C6E" id="_x0000_s1032" style="position:absolute;margin-left:0;margin-top:0;width:253.5pt;height:262.1pt;rotation:90;z-index:251658250;visibility:visible;mso-wrap-style:square;mso-width-percent:0;mso-height-percent:0;mso-wrap-distance-left:10.8pt;mso-wrap-distance-top:7.2pt;mso-wrap-distance-right:10.8pt;mso-wrap-distance-bottom:7.2pt;mso-position-horizontal:center;mso-position-horizontal-relative:margin;mso-position-vertical:center;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" o:allowincell="f" fillcolor="#a8d08d [1945]" stroked="f">
                <v:textbox>
                  <w:txbxContent>
                    <w:p w14:paraId="0866392F" w14:textId="1FF59AFF" w:rsidR="00C7593B" w:rsidRPr="001C4792" w:rsidRDefault="00C7593B" w:rsidP="00C7593B">
                      <w:pPr>
                        <w:jc w:val="cente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
                          <w:i/>
                          <w:i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5</w:t>
                      </w:r>
                    </w:p>
                    <w:p w14:paraId="54AC8322" w14:textId="77777777" w:rsidR="00C7593B" w:rsidRDefault="00C7593B" w:rsidP="00C7593B">
                      <w:pPr>
                        <w:jc w:val="center"/>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F9EFE" w14:textId="05A294A9" w:rsidR="00C7593B" w:rsidRPr="00D0324B" w:rsidRDefault="007656E9" w:rsidP="00C7593B">
                      <w:pPr>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5-6</w:t>
                      </w:r>
                      <w:r w:rsidR="00C7593B" w:rsidRPr="00D0324B">
                        <w:rPr>
                          <w:rFonts w:asciiTheme="majorHAnsi" w:eastAsiaTheme="majorEastAsia" w:hAnsiTheme="majorHAnsi" w:cstheme="majorBidi"/>
                          <w:i/>
                          <w:iCs/>
                          <w:sz w:val="28"/>
                          <w:szCs w:val="28"/>
                        </w:rPr>
                        <w:t xml:space="preserve"> Weeks of Instruction</w:t>
                      </w:r>
                    </w:p>
                  </w:txbxContent>
                </v:textbox>
                <w10:wrap type="square" anchorx="margin" anchory="margin"/>
              </v:roundrect>
            </w:pict>
          </mc:Fallback>
        </mc:AlternateContent>
      </w:r>
    </w:p>
    <w:tbl>
      <w:tblPr>
        <w:tblStyle w:val="TableGrid"/>
        <w:tblW w:w="0" w:type="auto"/>
        <w:tblLook w:val="04A0" w:firstRow="1" w:lastRow="0" w:firstColumn="1" w:lastColumn="0" w:noHBand="0" w:noVBand="1"/>
      </w:tblPr>
      <w:tblGrid>
        <w:gridCol w:w="9350"/>
      </w:tblGrid>
      <w:tr w:rsidR="003C02D2" w14:paraId="0FB6416E" w14:textId="77777777" w:rsidTr="003C02D2">
        <w:tc>
          <w:tcPr>
            <w:tcW w:w="9350" w:type="dxa"/>
            <w:shd w:val="clear" w:color="auto" w:fill="C5E0B3" w:themeFill="accent6" w:themeFillTint="66"/>
          </w:tcPr>
          <w:p w14:paraId="557FB459" w14:textId="78937D5A" w:rsidR="003C02D2" w:rsidRDefault="003C02D2" w:rsidP="003C02D2">
            <w:pPr>
              <w:pStyle w:val="NoSpacing"/>
              <w:rPr>
                <w:rFonts w:ascii="Arial Narrow" w:hAnsi="Arial Narrow"/>
                <w:b/>
                <w:sz w:val="32"/>
              </w:rPr>
            </w:pPr>
            <w:r>
              <w:rPr>
                <w:rFonts w:ascii="Arial Narrow" w:hAnsi="Arial Narrow"/>
                <w:b/>
                <w:sz w:val="32"/>
              </w:rPr>
              <w:lastRenderedPageBreak/>
              <w:t>Spanish 5-6H</w:t>
            </w:r>
            <w:r w:rsidR="008C5630">
              <w:rPr>
                <w:rFonts w:ascii="Arial Narrow" w:hAnsi="Arial Narrow"/>
                <w:b/>
                <w:sz w:val="32"/>
              </w:rPr>
              <w:t>:</w:t>
            </w:r>
            <w:r>
              <w:rPr>
                <w:rFonts w:ascii="Arial Narrow" w:hAnsi="Arial Narrow"/>
                <w:b/>
                <w:sz w:val="32"/>
              </w:rPr>
              <w:t xml:space="preserve"> Unidad </w:t>
            </w:r>
            <w:r w:rsidR="00446084">
              <w:rPr>
                <w:rFonts w:ascii="Arial Narrow" w:hAnsi="Arial Narrow"/>
                <w:b/>
                <w:sz w:val="32"/>
              </w:rPr>
              <w:t>5</w:t>
            </w:r>
            <w:r>
              <w:rPr>
                <w:rFonts w:ascii="Arial Narrow" w:hAnsi="Arial Narrow"/>
                <w:b/>
                <w:sz w:val="32"/>
              </w:rPr>
              <w:t>: A comer bien</w:t>
            </w:r>
          </w:p>
          <w:p w14:paraId="1F36ADCD" w14:textId="77777777" w:rsidR="003C02D2" w:rsidRPr="007A29C1" w:rsidRDefault="003C02D2" w:rsidP="003C02D2">
            <w:pPr>
              <w:pStyle w:val="NoSpacing"/>
              <w:rPr>
                <w:rFonts w:ascii="Arial Narrow" w:hAnsi="Arial Narrow"/>
                <w:b/>
              </w:rPr>
            </w:pPr>
          </w:p>
        </w:tc>
      </w:tr>
      <w:tr w:rsidR="003C02D2" w:rsidRPr="009128AD" w14:paraId="27E0B2D1" w14:textId="77777777" w:rsidTr="003C02D2">
        <w:tc>
          <w:tcPr>
            <w:tcW w:w="9350" w:type="dxa"/>
          </w:tcPr>
          <w:p w14:paraId="5DF8D607" w14:textId="4D3CEF1D" w:rsidR="003C02D2" w:rsidRPr="00933003" w:rsidRDefault="003C02D2" w:rsidP="003C02D2">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relaciona la comida que se consume en un país con su cultura?</w:t>
            </w:r>
          </w:p>
          <w:p w14:paraId="2E37A5CF" w14:textId="77777777" w:rsidR="003C02D2" w:rsidRPr="00933003" w:rsidRDefault="003C02D2" w:rsidP="003C02D2">
            <w:pPr>
              <w:pStyle w:val="NoSpacing"/>
              <w:rPr>
                <w:rFonts w:ascii="Arial Narrow" w:hAnsi="Arial Narrow"/>
                <w:sz w:val="24"/>
                <w:lang w:val="es-US"/>
              </w:rPr>
            </w:pPr>
          </w:p>
        </w:tc>
      </w:tr>
      <w:tr w:rsidR="008C5630" w:rsidRPr="008C5630" w14:paraId="70C2289B" w14:textId="77777777" w:rsidTr="003C02D2">
        <w:tc>
          <w:tcPr>
            <w:tcW w:w="9350" w:type="dxa"/>
          </w:tcPr>
          <w:p w14:paraId="2465CEFB" w14:textId="1036D03F" w:rsidR="008C5630" w:rsidRPr="008C5630" w:rsidRDefault="008C5630" w:rsidP="008C5630">
            <w:pPr>
              <w:pStyle w:val="NoSpacing"/>
              <w:rPr>
                <w:rFonts w:ascii="Arial Narrow" w:hAnsi="Arial Narrow"/>
                <w:b/>
                <w:sz w:val="24"/>
                <w:szCs w:val="24"/>
              </w:rPr>
            </w:pPr>
            <w:r w:rsidRPr="008C5630">
              <w:rPr>
                <w:rFonts w:ascii="Arial Narrow" w:hAnsi="Arial Narrow"/>
                <w:b/>
                <w:sz w:val="24"/>
                <w:szCs w:val="24"/>
              </w:rPr>
              <w:t xml:space="preserve">Resource Alignment: </w:t>
            </w:r>
            <w:r w:rsidRPr="008C5630">
              <w:rPr>
                <w:rFonts w:ascii="Arial Narrow" w:hAnsi="Arial Narrow"/>
                <w:sz w:val="24"/>
                <w:szCs w:val="24"/>
              </w:rPr>
              <w:t xml:space="preserve">The material in this unit closely aligns with level 3, unit </w:t>
            </w:r>
            <w:r>
              <w:rPr>
                <w:rFonts w:ascii="Arial Narrow" w:hAnsi="Arial Narrow"/>
                <w:sz w:val="24"/>
                <w:szCs w:val="24"/>
              </w:rPr>
              <w:t>7</w:t>
            </w:r>
            <w:r w:rsidRPr="008C5630">
              <w:rPr>
                <w:rFonts w:ascii="Arial Narrow" w:hAnsi="Arial Narrow"/>
                <w:sz w:val="24"/>
                <w:szCs w:val="24"/>
              </w:rPr>
              <w:t xml:space="preserve"> resources of the adopted material.</w:t>
            </w:r>
          </w:p>
        </w:tc>
      </w:tr>
      <w:tr w:rsidR="008C5630" w14:paraId="2A14ECCB" w14:textId="77777777" w:rsidTr="003C02D2">
        <w:tc>
          <w:tcPr>
            <w:tcW w:w="9350" w:type="dxa"/>
          </w:tcPr>
          <w:p w14:paraId="7238D3BD" w14:textId="77777777" w:rsidR="008C5630" w:rsidRDefault="008C5630" w:rsidP="008C5630">
            <w:pPr>
              <w:pStyle w:val="NoSpacing"/>
              <w:rPr>
                <w:rFonts w:ascii="Arial Narrow" w:hAnsi="Arial Narrow"/>
                <w:sz w:val="24"/>
              </w:rPr>
            </w:pPr>
            <w:r>
              <w:rPr>
                <w:rFonts w:ascii="Arial Narrow" w:hAnsi="Arial Narrow"/>
                <w:b/>
                <w:sz w:val="24"/>
              </w:rPr>
              <w:t>Nevada Academic Content Standards for World Languages</w:t>
            </w:r>
            <w:r>
              <w:rPr>
                <w:rFonts w:ascii="Arial Narrow" w:hAnsi="Arial Narrow"/>
                <w:sz w:val="24"/>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091FF55F" w14:textId="77777777" w:rsidR="008C5630" w:rsidRPr="00424CBF" w:rsidRDefault="008C5630" w:rsidP="008C5630">
            <w:pPr>
              <w:pStyle w:val="NoSpacing"/>
              <w:rPr>
                <w:rFonts w:ascii="Arial Narrow" w:hAnsi="Arial Narrow"/>
                <w:sz w:val="24"/>
              </w:rPr>
            </w:pPr>
          </w:p>
        </w:tc>
      </w:tr>
      <w:tr w:rsidR="008C5630" w14:paraId="34C549FA" w14:textId="77777777" w:rsidTr="003C02D2">
        <w:tc>
          <w:tcPr>
            <w:tcW w:w="9350" w:type="dxa"/>
          </w:tcPr>
          <w:p w14:paraId="7FCCF2D2" w14:textId="77777777" w:rsidR="008C5630" w:rsidRPr="00424CBF" w:rsidRDefault="008C5630" w:rsidP="008C5630">
            <w:pPr>
              <w:pStyle w:val="NoSpacing"/>
              <w:rPr>
                <w:rFonts w:ascii="Arial Narrow" w:hAnsi="Arial Narrow"/>
                <w:sz w:val="24"/>
              </w:rPr>
            </w:pPr>
            <w:r w:rsidRPr="00424CBF">
              <w:rPr>
                <w:rFonts w:ascii="Arial Narrow" w:hAnsi="Arial Narrow"/>
                <w:b/>
                <w:sz w:val="24"/>
              </w:rPr>
              <w:t>Objectives</w:t>
            </w:r>
            <w:r w:rsidRPr="00424CBF">
              <w:rPr>
                <w:rFonts w:ascii="Arial Narrow" w:hAnsi="Arial Narrow"/>
                <w:sz w:val="24"/>
              </w:rPr>
              <w:t>:</w:t>
            </w:r>
          </w:p>
          <w:p w14:paraId="748C62A3"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Talk about grocery shopping</w:t>
            </w:r>
          </w:p>
          <w:p w14:paraId="48B10D43"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Describe food in terms of flavor and freshness</w:t>
            </w:r>
          </w:p>
          <w:p w14:paraId="4B569B88"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Make comparisons</w:t>
            </w:r>
          </w:p>
          <w:p w14:paraId="5499823A"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Single out something</w:t>
            </w:r>
          </w:p>
          <w:p w14:paraId="2025D266"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Discuss food preparations</w:t>
            </w:r>
          </w:p>
          <w:p w14:paraId="66055909"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Express accidental occurrences</w:t>
            </w:r>
          </w:p>
          <w:p w14:paraId="7635A122"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Talk about good manners</w:t>
            </w:r>
          </w:p>
          <w:p w14:paraId="027380A7"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Order food in a restaurant</w:t>
            </w:r>
          </w:p>
          <w:p w14:paraId="241B3E57" w14:textId="77777777" w:rsidR="008C5630" w:rsidRDefault="008C5630" w:rsidP="008C5630">
            <w:pPr>
              <w:pStyle w:val="NoSpacing"/>
              <w:numPr>
                <w:ilvl w:val="0"/>
                <w:numId w:val="25"/>
              </w:numPr>
              <w:rPr>
                <w:rFonts w:ascii="Arial Narrow" w:hAnsi="Arial Narrow"/>
                <w:sz w:val="24"/>
              </w:rPr>
            </w:pPr>
            <w:r>
              <w:rPr>
                <w:rFonts w:ascii="Arial Narrow" w:hAnsi="Arial Narrow"/>
                <w:sz w:val="24"/>
              </w:rPr>
              <w:t>Make complaints</w:t>
            </w:r>
          </w:p>
          <w:p w14:paraId="0324C5CF" w14:textId="77777777" w:rsidR="008C5630" w:rsidRPr="00424CBF" w:rsidRDefault="008C5630" w:rsidP="00446084">
            <w:pPr>
              <w:pStyle w:val="NoSpacing"/>
              <w:ind w:left="720"/>
              <w:rPr>
                <w:rFonts w:ascii="Arial Narrow" w:hAnsi="Arial Narrow"/>
                <w:sz w:val="24"/>
              </w:rPr>
            </w:pPr>
          </w:p>
        </w:tc>
      </w:tr>
      <w:tr w:rsidR="008C5630" w14:paraId="6302DA59" w14:textId="77777777" w:rsidTr="003C02D2">
        <w:tc>
          <w:tcPr>
            <w:tcW w:w="9350" w:type="dxa"/>
          </w:tcPr>
          <w:p w14:paraId="0FB3C302" w14:textId="77777777" w:rsidR="008C5630" w:rsidRPr="00424CBF" w:rsidRDefault="008C5630" w:rsidP="008C5630">
            <w:pPr>
              <w:pStyle w:val="NoSpacing"/>
              <w:rPr>
                <w:rFonts w:ascii="Arial Narrow" w:hAnsi="Arial Narrow"/>
                <w:sz w:val="24"/>
              </w:rPr>
            </w:pPr>
            <w:r w:rsidRPr="00424CBF">
              <w:rPr>
                <w:rFonts w:ascii="Arial Narrow" w:hAnsi="Arial Narrow"/>
                <w:b/>
                <w:sz w:val="24"/>
              </w:rPr>
              <w:t>Vocabulary in context</w:t>
            </w:r>
            <w:r w:rsidRPr="00424CBF">
              <w:rPr>
                <w:rFonts w:ascii="Arial Narrow" w:hAnsi="Arial Narrow"/>
                <w:sz w:val="24"/>
              </w:rPr>
              <w:t>:</w:t>
            </w:r>
          </w:p>
          <w:p w14:paraId="7E4CDD45"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Food</w:t>
            </w:r>
          </w:p>
          <w:p w14:paraId="65D18D16"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Shopping in an outdoor market</w:t>
            </w:r>
          </w:p>
          <w:p w14:paraId="331E69EC"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Comparisons</w:t>
            </w:r>
          </w:p>
          <w:p w14:paraId="30D24FE9"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Cooking</w:t>
            </w:r>
          </w:p>
          <w:p w14:paraId="0F507AEF"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Good manners at a party</w:t>
            </w:r>
          </w:p>
          <w:p w14:paraId="1D88DBC6" w14:textId="77777777" w:rsidR="008C5630" w:rsidRDefault="008C5630" w:rsidP="008C5630">
            <w:pPr>
              <w:pStyle w:val="NoSpacing"/>
              <w:numPr>
                <w:ilvl w:val="0"/>
                <w:numId w:val="26"/>
              </w:numPr>
              <w:rPr>
                <w:rFonts w:ascii="Arial Narrow" w:hAnsi="Arial Narrow"/>
                <w:sz w:val="24"/>
              </w:rPr>
            </w:pPr>
            <w:r>
              <w:rPr>
                <w:rFonts w:ascii="Arial Narrow" w:hAnsi="Arial Narrow"/>
                <w:sz w:val="24"/>
              </w:rPr>
              <w:t>Ordering food</w:t>
            </w:r>
          </w:p>
          <w:p w14:paraId="2663F035" w14:textId="77777777" w:rsidR="008C5630" w:rsidRPr="00424CBF" w:rsidRDefault="008C5630" w:rsidP="008C5630">
            <w:pPr>
              <w:pStyle w:val="NoSpacing"/>
              <w:ind w:left="720"/>
              <w:rPr>
                <w:rFonts w:ascii="Arial Narrow" w:hAnsi="Arial Narrow"/>
                <w:sz w:val="24"/>
              </w:rPr>
            </w:pPr>
          </w:p>
        </w:tc>
      </w:tr>
      <w:tr w:rsidR="008C5630" w14:paraId="043D0DE1" w14:textId="77777777" w:rsidTr="003C02D2">
        <w:tc>
          <w:tcPr>
            <w:tcW w:w="9350" w:type="dxa"/>
          </w:tcPr>
          <w:p w14:paraId="7F7F71E7" w14:textId="77777777" w:rsidR="008C5630" w:rsidRDefault="008C5630" w:rsidP="008C5630">
            <w:pPr>
              <w:pStyle w:val="NoSpacing"/>
              <w:rPr>
                <w:rFonts w:ascii="Arial Narrow" w:hAnsi="Arial Narrow"/>
                <w:sz w:val="24"/>
              </w:rPr>
            </w:pPr>
            <w:r w:rsidRPr="00424CBF">
              <w:rPr>
                <w:rFonts w:ascii="Arial Narrow" w:hAnsi="Arial Narrow"/>
                <w:b/>
                <w:sz w:val="24"/>
              </w:rPr>
              <w:t>Grammar</w:t>
            </w:r>
            <w:r>
              <w:rPr>
                <w:rFonts w:ascii="Arial Narrow" w:hAnsi="Arial Narrow"/>
                <w:b/>
                <w:sz w:val="24"/>
              </w:rPr>
              <w:t xml:space="preserve"> as a concept and used</w:t>
            </w:r>
            <w:r w:rsidRPr="00424CBF">
              <w:rPr>
                <w:rFonts w:ascii="Arial Narrow" w:hAnsi="Arial Narrow"/>
                <w:b/>
                <w:sz w:val="24"/>
              </w:rPr>
              <w:t xml:space="preserve"> in context</w:t>
            </w:r>
            <w:r w:rsidRPr="00424CBF">
              <w:rPr>
                <w:rFonts w:ascii="Arial Narrow" w:hAnsi="Arial Narrow"/>
                <w:sz w:val="24"/>
              </w:rPr>
              <w:t>:</w:t>
            </w:r>
          </w:p>
          <w:p w14:paraId="5741A87F" w14:textId="77777777" w:rsidR="008C5630" w:rsidRPr="00424CBF" w:rsidRDefault="008C5630" w:rsidP="008C5630">
            <w:pPr>
              <w:pStyle w:val="NoSpacing"/>
              <w:rPr>
                <w:rFonts w:ascii="Arial Narrow" w:hAnsi="Arial Narrow"/>
                <w:sz w:val="24"/>
              </w:rPr>
            </w:pPr>
            <w:r>
              <w:rPr>
                <w:rFonts w:ascii="Arial Narrow" w:hAnsi="Arial Narrow"/>
                <w:sz w:val="24"/>
              </w:rPr>
              <w:t>Teach grammar as a concept and use in context.  Students focus on meaning BEFORE form.</w:t>
            </w:r>
          </w:p>
          <w:p w14:paraId="0CE9FA77"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Review: comparatives</w:t>
            </w:r>
          </w:p>
          <w:p w14:paraId="073A510B"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Comparatives of equality</w:t>
            </w:r>
          </w:p>
          <w:p w14:paraId="6343D41B"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Superlatives</w:t>
            </w:r>
          </w:p>
          <w:p w14:paraId="3C2D0A18"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Passive voice</w:t>
            </w:r>
          </w:p>
          <w:p w14:paraId="26E8FEFB" w14:textId="77777777" w:rsidR="008C5630" w:rsidRDefault="008C5630" w:rsidP="008C5630">
            <w:pPr>
              <w:pStyle w:val="NoSpacing"/>
              <w:numPr>
                <w:ilvl w:val="0"/>
                <w:numId w:val="27"/>
              </w:numPr>
              <w:rPr>
                <w:rFonts w:ascii="Arial Narrow" w:hAnsi="Arial Narrow"/>
                <w:sz w:val="24"/>
              </w:rPr>
            </w:pPr>
            <w:r w:rsidRPr="000958A7">
              <w:rPr>
                <w:rFonts w:ascii="Arial Narrow" w:hAnsi="Arial Narrow"/>
                <w:i/>
                <w:sz w:val="24"/>
              </w:rPr>
              <w:t>Estar</w:t>
            </w:r>
            <w:r>
              <w:rPr>
                <w:rFonts w:ascii="Arial Narrow" w:hAnsi="Arial Narrow"/>
                <w:sz w:val="24"/>
              </w:rPr>
              <w:t xml:space="preserve"> and the past participle</w:t>
            </w:r>
          </w:p>
          <w:p w14:paraId="538AA8DE"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 xml:space="preserve">Uses of </w:t>
            </w:r>
            <w:r w:rsidRPr="000958A7">
              <w:rPr>
                <w:rFonts w:ascii="Arial Narrow" w:hAnsi="Arial Narrow"/>
                <w:i/>
                <w:sz w:val="24"/>
              </w:rPr>
              <w:t>se</w:t>
            </w:r>
          </w:p>
          <w:p w14:paraId="097D23A5" w14:textId="77777777" w:rsidR="008C5630" w:rsidRDefault="008C5630" w:rsidP="008C5630">
            <w:pPr>
              <w:pStyle w:val="NoSpacing"/>
              <w:numPr>
                <w:ilvl w:val="0"/>
                <w:numId w:val="27"/>
              </w:numPr>
              <w:rPr>
                <w:rFonts w:ascii="Arial Narrow" w:hAnsi="Arial Narrow"/>
                <w:sz w:val="24"/>
              </w:rPr>
            </w:pPr>
            <w:r>
              <w:rPr>
                <w:rFonts w:ascii="Arial Narrow" w:hAnsi="Arial Narrow"/>
                <w:sz w:val="24"/>
              </w:rPr>
              <w:t>Imperfect of the subjunctive mood</w:t>
            </w:r>
          </w:p>
          <w:p w14:paraId="6363BC56" w14:textId="77777777" w:rsidR="008C5630" w:rsidRPr="00424CBF" w:rsidRDefault="008C5630" w:rsidP="00446084">
            <w:pPr>
              <w:pStyle w:val="NoSpacing"/>
              <w:ind w:left="720"/>
              <w:rPr>
                <w:rFonts w:ascii="Arial Narrow" w:hAnsi="Arial Narrow"/>
                <w:sz w:val="24"/>
              </w:rPr>
            </w:pPr>
          </w:p>
        </w:tc>
      </w:tr>
    </w:tbl>
    <w:p w14:paraId="354A3406" w14:textId="77777777" w:rsidR="003C02D2" w:rsidRDefault="003C02D2" w:rsidP="003C02D2">
      <w:pPr>
        <w:pStyle w:val="NoSpacing"/>
        <w:rPr>
          <w:rFonts w:ascii="Arial Narrow" w:hAnsi="Arial Narrow"/>
        </w:rPr>
      </w:pPr>
    </w:p>
    <w:p w14:paraId="7ABAA85C" w14:textId="77777777" w:rsidR="003C02D2" w:rsidRDefault="003C02D2" w:rsidP="003C02D2">
      <w:pPr>
        <w:pStyle w:val="NoSpacing"/>
        <w:rPr>
          <w:rFonts w:ascii="Arial Narrow" w:hAnsi="Arial Narrow"/>
        </w:rPr>
      </w:pPr>
      <w:r>
        <w:rPr>
          <w:rFonts w:ascii="Arial Narrow" w:hAnsi="Arial Narrow"/>
        </w:rPr>
        <w:t>Notes:</w:t>
      </w:r>
    </w:p>
    <w:p w14:paraId="2499B910" w14:textId="77777777" w:rsidR="00D90D2F" w:rsidRDefault="00D90D2F" w:rsidP="00D90D2F">
      <w:pPr>
        <w:pStyle w:val="NoSpacing"/>
        <w:rPr>
          <w:rFonts w:ascii="Arial Narrow" w:hAnsi="Arial Narrow"/>
        </w:rPr>
      </w:pPr>
    </w:p>
    <w:tbl>
      <w:tblPr>
        <w:tblStyle w:val="TableGrid"/>
        <w:tblW w:w="0" w:type="auto"/>
        <w:tblLook w:val="04A0" w:firstRow="1" w:lastRow="0" w:firstColumn="1" w:lastColumn="0" w:noHBand="0" w:noVBand="1"/>
      </w:tblPr>
      <w:tblGrid>
        <w:gridCol w:w="9350"/>
      </w:tblGrid>
      <w:tr w:rsidR="003C02D2" w14:paraId="18A13CB6" w14:textId="77777777" w:rsidTr="003C02D2">
        <w:tc>
          <w:tcPr>
            <w:tcW w:w="9350" w:type="dxa"/>
            <w:shd w:val="clear" w:color="auto" w:fill="C5E0B3" w:themeFill="accent6" w:themeFillTint="66"/>
          </w:tcPr>
          <w:p w14:paraId="47239E0A" w14:textId="07601247" w:rsidR="003C02D2" w:rsidRDefault="003C02D2" w:rsidP="003C02D2">
            <w:pPr>
              <w:pStyle w:val="NoSpacing"/>
              <w:rPr>
                <w:rFonts w:ascii="Arial Narrow" w:hAnsi="Arial Narrow"/>
                <w:b/>
                <w:sz w:val="32"/>
              </w:rPr>
            </w:pPr>
            <w:r>
              <w:rPr>
                <w:rFonts w:ascii="Arial Narrow" w:hAnsi="Arial Narrow"/>
              </w:rPr>
              <w:lastRenderedPageBreak/>
              <w:br w:type="page"/>
            </w:r>
            <w:r>
              <w:rPr>
                <w:rFonts w:ascii="Arial Narrow" w:hAnsi="Arial Narrow"/>
              </w:rPr>
              <w:br w:type="page"/>
            </w:r>
            <w:r>
              <w:rPr>
                <w:rFonts w:ascii="Arial Narrow" w:hAnsi="Arial Narrow"/>
              </w:rPr>
              <w:br w:type="page"/>
            </w:r>
            <w:r w:rsidRPr="00921C8A">
              <w:rPr>
                <w:rFonts w:ascii="Arial Narrow" w:hAnsi="Arial Narrow"/>
                <w:b/>
                <w:sz w:val="44"/>
              </w:rPr>
              <w:t>Intercultural Communication</w:t>
            </w:r>
          </w:p>
          <w:p w14:paraId="3C72BBF3" w14:textId="77777777" w:rsidR="003C02D2" w:rsidRPr="00921C8A" w:rsidRDefault="003C02D2" w:rsidP="003C02D2">
            <w:pPr>
              <w:pStyle w:val="NoSpacing"/>
              <w:rPr>
                <w:rFonts w:ascii="Arial Narrow" w:hAnsi="Arial Narrow"/>
                <w:b/>
                <w:sz w:val="32"/>
              </w:rPr>
            </w:pPr>
            <w:r>
              <w:rPr>
                <w:rFonts w:ascii="Arial Narrow" w:hAnsi="Arial Narrow"/>
                <w:b/>
                <w:sz w:val="32"/>
              </w:rPr>
              <w:t>Proficiency Benchmarks &amp; Performance Indicators (Intermediate-Low)</w:t>
            </w:r>
          </w:p>
        </w:tc>
      </w:tr>
      <w:tr w:rsidR="003C02D2" w14:paraId="7124C536" w14:textId="77777777" w:rsidTr="003C02D2">
        <w:tc>
          <w:tcPr>
            <w:tcW w:w="9350" w:type="dxa"/>
            <w:shd w:val="clear" w:color="auto" w:fill="C5E0B3" w:themeFill="accent6" w:themeFillTint="66"/>
          </w:tcPr>
          <w:p w14:paraId="028442D9" w14:textId="5BDF0508" w:rsidR="003C02D2" w:rsidRDefault="003C02D2" w:rsidP="003C02D2">
            <w:pPr>
              <w:pStyle w:val="NoSpacing"/>
              <w:rPr>
                <w:rFonts w:ascii="Arial Narrow" w:hAnsi="Arial Narrow"/>
                <w:b/>
                <w:sz w:val="32"/>
              </w:rPr>
            </w:pPr>
            <w:r>
              <w:rPr>
                <w:rFonts w:ascii="Arial Narrow" w:hAnsi="Arial Narrow"/>
                <w:b/>
                <w:sz w:val="32"/>
              </w:rPr>
              <w:t>Spanish 5-6H</w:t>
            </w:r>
            <w:r w:rsidR="00446084">
              <w:rPr>
                <w:rFonts w:ascii="Arial Narrow" w:hAnsi="Arial Narrow"/>
                <w:b/>
                <w:sz w:val="32"/>
              </w:rPr>
              <w:t>:</w:t>
            </w:r>
            <w:r>
              <w:rPr>
                <w:rFonts w:ascii="Arial Narrow" w:hAnsi="Arial Narrow"/>
                <w:b/>
                <w:sz w:val="32"/>
              </w:rPr>
              <w:t xml:space="preserve"> Unidad </w:t>
            </w:r>
            <w:r w:rsidR="00446084">
              <w:rPr>
                <w:rFonts w:ascii="Arial Narrow" w:hAnsi="Arial Narrow"/>
                <w:b/>
                <w:sz w:val="32"/>
              </w:rPr>
              <w:t>5</w:t>
            </w:r>
            <w:r>
              <w:rPr>
                <w:rFonts w:ascii="Arial Narrow" w:hAnsi="Arial Narrow"/>
                <w:b/>
                <w:sz w:val="32"/>
              </w:rPr>
              <w:t>: A comer bien</w:t>
            </w:r>
          </w:p>
          <w:p w14:paraId="0BB9C770" w14:textId="77777777" w:rsidR="003C02D2" w:rsidRPr="007A29C1" w:rsidRDefault="003C02D2" w:rsidP="003C02D2">
            <w:pPr>
              <w:pStyle w:val="NoSpacing"/>
              <w:rPr>
                <w:rFonts w:ascii="Arial Narrow" w:hAnsi="Arial Narrow"/>
                <w:b/>
              </w:rPr>
            </w:pPr>
          </w:p>
        </w:tc>
      </w:tr>
      <w:tr w:rsidR="003C02D2" w:rsidRPr="009128AD" w14:paraId="115BCA27" w14:textId="77777777" w:rsidTr="003C02D2">
        <w:tc>
          <w:tcPr>
            <w:tcW w:w="9350" w:type="dxa"/>
            <w:shd w:val="clear" w:color="auto" w:fill="C5E0B3" w:themeFill="accent6" w:themeFillTint="66"/>
          </w:tcPr>
          <w:p w14:paraId="1D326C46" w14:textId="7C7460B8" w:rsidR="00040BE6" w:rsidRPr="00933003" w:rsidRDefault="00040BE6" w:rsidP="00040BE6">
            <w:pPr>
              <w:pStyle w:val="NoSpacing"/>
              <w:rPr>
                <w:rFonts w:ascii="Arial Narrow" w:hAnsi="Arial Narrow"/>
                <w:sz w:val="24"/>
                <w:lang w:val="es-US"/>
              </w:rPr>
            </w:pPr>
            <w:r w:rsidRPr="00933003">
              <w:rPr>
                <w:rFonts w:ascii="Arial Narrow" w:hAnsi="Arial Narrow"/>
                <w:b/>
                <w:sz w:val="24"/>
                <w:lang w:val="es-US"/>
              </w:rPr>
              <w:t>Essential question</w:t>
            </w:r>
            <w:r w:rsidRPr="00933003">
              <w:rPr>
                <w:rFonts w:ascii="Arial Narrow" w:hAnsi="Arial Narrow"/>
                <w:sz w:val="24"/>
                <w:lang w:val="es-US"/>
              </w:rPr>
              <w:t>: ¿Cómo se relaciona la comida que se consume en un país con su cultura?</w:t>
            </w:r>
          </w:p>
          <w:p w14:paraId="09EE2DB2" w14:textId="77777777" w:rsidR="003C02D2" w:rsidRPr="00933003" w:rsidRDefault="003C02D2" w:rsidP="003C02D2">
            <w:pPr>
              <w:pStyle w:val="NoSpacing"/>
              <w:rPr>
                <w:rFonts w:ascii="Arial Narrow" w:hAnsi="Arial Narrow"/>
                <w:sz w:val="24"/>
                <w:lang w:val="es-US"/>
              </w:rPr>
            </w:pPr>
          </w:p>
        </w:tc>
      </w:tr>
    </w:tbl>
    <w:tbl>
      <w:tblPr>
        <w:tblpPr w:leftFromText="180" w:rightFromText="180" w:vertAnchor="text" w:horzAnchor="margin" w:tblpXSpec="center" w:tblpY="34"/>
        <w:tblW w:w="10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674FBFD2" w14:textId="77777777" w:rsidTr="003C02D2">
        <w:trPr>
          <w:trHeight w:val="333"/>
        </w:trPr>
        <w:tc>
          <w:tcPr>
            <w:tcW w:w="2186" w:type="dxa"/>
            <w:vMerge w:val="restart"/>
            <w:shd w:val="clear" w:color="auto" w:fill="77787B"/>
          </w:tcPr>
          <w:p w14:paraId="0966EE66" w14:textId="77777777" w:rsidR="003C02D2" w:rsidRPr="00933003" w:rsidRDefault="003C02D2" w:rsidP="003C02D2">
            <w:pPr>
              <w:pStyle w:val="TableParagraph"/>
              <w:spacing w:before="8"/>
              <w:rPr>
                <w:rFonts w:ascii="Arial Black"/>
                <w:b/>
                <w:sz w:val="28"/>
                <w:lang w:val="es-US"/>
              </w:rPr>
            </w:pPr>
          </w:p>
          <w:p w14:paraId="4CD46352" w14:textId="77777777" w:rsidR="003C02D2" w:rsidRDefault="003C02D2" w:rsidP="003C02D2">
            <w:pPr>
              <w:pStyle w:val="TableParagraph"/>
              <w:ind w:left="261"/>
              <w:rPr>
                <w:sz w:val="28"/>
              </w:rPr>
            </w:pPr>
            <w:r>
              <w:rPr>
                <w:color w:val="FFFFFF"/>
                <w:sz w:val="28"/>
              </w:rPr>
              <w:t>INVESTIGATE</w:t>
            </w:r>
          </w:p>
          <w:p w14:paraId="0AF31756" w14:textId="77777777" w:rsidR="003C02D2" w:rsidRDefault="003C02D2" w:rsidP="003C02D2">
            <w:pPr>
              <w:pStyle w:val="TableParagraph"/>
              <w:spacing w:before="213" w:line="292" w:lineRule="auto"/>
              <w:ind w:left="180"/>
              <w:rPr>
                <w:sz w:val="20"/>
              </w:rPr>
            </w:pPr>
            <w:r>
              <w:rPr>
                <w:color w:val="E9C31E"/>
                <w:w w:val="95"/>
                <w:sz w:val="20"/>
              </w:rPr>
              <w:t>Investigate Products</w:t>
            </w:r>
            <w:r>
              <w:rPr>
                <w:color w:val="E9C31E"/>
                <w:w w:val="91"/>
                <w:sz w:val="20"/>
              </w:rPr>
              <w:t xml:space="preserve"> </w:t>
            </w:r>
            <w:r>
              <w:rPr>
                <w:color w:val="E9C31E"/>
                <w:sz w:val="20"/>
              </w:rPr>
              <w:t>And Practices</w:t>
            </w:r>
          </w:p>
          <w:p w14:paraId="2AD2E9DA" w14:textId="77777777" w:rsidR="003C02D2" w:rsidRDefault="003C02D2" w:rsidP="003C02D2">
            <w:pPr>
              <w:pStyle w:val="TableParagraph"/>
              <w:spacing w:line="292" w:lineRule="auto"/>
              <w:ind w:left="180" w:right="109"/>
              <w:rPr>
                <w:sz w:val="20"/>
              </w:rPr>
            </w:pPr>
            <w:r>
              <w:rPr>
                <w:color w:val="E9C31E"/>
                <w:sz w:val="20"/>
              </w:rPr>
              <w:t xml:space="preserve">To Understand </w:t>
            </w:r>
            <w:r>
              <w:rPr>
                <w:color w:val="E9C31E"/>
                <w:w w:val="95"/>
                <w:sz w:val="20"/>
              </w:rPr>
              <w:t>Cultural Perspectives</w:t>
            </w:r>
          </w:p>
        </w:tc>
        <w:tc>
          <w:tcPr>
            <w:tcW w:w="8592" w:type="dxa"/>
            <w:gridSpan w:val="2"/>
            <w:tcBorders>
              <w:top w:val="single" w:sz="12" w:space="0" w:color="FFFFFF"/>
              <w:bottom w:val="single" w:sz="12" w:space="0" w:color="FFFFFF"/>
            </w:tcBorders>
            <w:shd w:val="clear" w:color="auto" w:fill="538135" w:themeFill="accent6" w:themeFillShade="BF"/>
          </w:tcPr>
          <w:p w14:paraId="78621F17" w14:textId="77777777" w:rsidR="003C02D2" w:rsidRDefault="003C02D2" w:rsidP="003C02D2">
            <w:pPr>
              <w:pStyle w:val="TableParagraph"/>
              <w:spacing w:before="46"/>
              <w:ind w:left="2791" w:right="2769"/>
              <w:jc w:val="center"/>
            </w:pPr>
            <w:r>
              <w:rPr>
                <w:color w:val="FFFFFF"/>
              </w:rPr>
              <w:t>PROFICIENCY BENCHMARK</w:t>
            </w:r>
          </w:p>
        </w:tc>
      </w:tr>
      <w:tr w:rsidR="003C02D2" w14:paraId="3D476B53" w14:textId="77777777" w:rsidTr="003C02D2">
        <w:trPr>
          <w:trHeight w:val="545"/>
        </w:trPr>
        <w:tc>
          <w:tcPr>
            <w:tcW w:w="2186" w:type="dxa"/>
            <w:vMerge/>
            <w:tcBorders>
              <w:top w:val="nil"/>
            </w:tcBorders>
            <w:shd w:val="clear" w:color="auto" w:fill="77787B"/>
          </w:tcPr>
          <w:p w14:paraId="797ECEE6" w14:textId="77777777" w:rsidR="003C02D2" w:rsidRDefault="003C02D2" w:rsidP="003C02D2">
            <w:pPr>
              <w:rPr>
                <w:sz w:val="2"/>
                <w:szCs w:val="2"/>
              </w:rPr>
            </w:pPr>
          </w:p>
        </w:tc>
        <w:tc>
          <w:tcPr>
            <w:tcW w:w="8592" w:type="dxa"/>
            <w:gridSpan w:val="2"/>
            <w:tcBorders>
              <w:top w:val="single" w:sz="12" w:space="0" w:color="FFFFFF"/>
              <w:bottom w:val="single" w:sz="24" w:space="0" w:color="FFFFFF"/>
            </w:tcBorders>
            <w:shd w:val="clear" w:color="auto" w:fill="538135" w:themeFill="accent6" w:themeFillShade="BF"/>
          </w:tcPr>
          <w:p w14:paraId="10D4582D" w14:textId="77777777" w:rsidR="003C02D2" w:rsidRDefault="003C02D2" w:rsidP="003C02D2">
            <w:pPr>
              <w:pStyle w:val="TableParagraph"/>
              <w:spacing w:before="17" w:line="240" w:lineRule="atLeast"/>
              <w:ind w:left="180" w:right="704"/>
              <w:rPr>
                <w:sz w:val="18"/>
              </w:rPr>
            </w:pPr>
            <w:r>
              <w:rPr>
                <w:color w:val="FFFFFF"/>
                <w:sz w:val="18"/>
              </w:rPr>
              <w:t>In</w:t>
            </w:r>
            <w:r>
              <w:rPr>
                <w:color w:val="FFFFFF"/>
                <w:spacing w:val="-11"/>
                <w:sz w:val="18"/>
              </w:rPr>
              <w:t xml:space="preserve"> </w:t>
            </w:r>
            <w:r>
              <w:rPr>
                <w:color w:val="FFFFFF"/>
                <w:sz w:val="18"/>
              </w:rPr>
              <w:t>my</w:t>
            </w:r>
            <w:r>
              <w:rPr>
                <w:color w:val="FFFFFF"/>
                <w:spacing w:val="-11"/>
                <w:sz w:val="18"/>
              </w:rPr>
              <w:t xml:space="preserve"> </w:t>
            </w:r>
            <w:r>
              <w:rPr>
                <w:color w:val="FFFFFF"/>
                <w:sz w:val="18"/>
              </w:rPr>
              <w:t>own</w:t>
            </w:r>
            <w:r>
              <w:rPr>
                <w:color w:val="FFFFFF"/>
                <w:spacing w:val="-11"/>
                <w:sz w:val="18"/>
              </w:rPr>
              <w:t xml:space="preserve"> </w:t>
            </w:r>
            <w:r>
              <w:rPr>
                <w:color w:val="FFFFFF"/>
                <w:sz w:val="18"/>
              </w:rPr>
              <w:t>and</w:t>
            </w:r>
            <w:r>
              <w:rPr>
                <w:color w:val="FFFFFF"/>
                <w:spacing w:val="-11"/>
                <w:sz w:val="18"/>
              </w:rPr>
              <w:t xml:space="preserve"> </w:t>
            </w:r>
            <w:r>
              <w:rPr>
                <w:color w:val="FFFFFF"/>
                <w:sz w:val="18"/>
              </w:rPr>
              <w:t>other</w:t>
            </w:r>
            <w:r>
              <w:rPr>
                <w:color w:val="FFFFFF"/>
                <w:spacing w:val="-11"/>
                <w:sz w:val="18"/>
              </w:rPr>
              <w:t xml:space="preserve"> </w:t>
            </w:r>
            <w:r>
              <w:rPr>
                <w:color w:val="FFFFFF"/>
                <w:sz w:val="18"/>
              </w:rPr>
              <w:t>cultures</w:t>
            </w:r>
            <w:r>
              <w:rPr>
                <w:color w:val="FFFFFF"/>
                <w:spacing w:val="-11"/>
                <w:sz w:val="18"/>
              </w:rPr>
              <w:t xml:space="preserve"> </w:t>
            </w:r>
            <w:r>
              <w:rPr>
                <w:rFonts w:ascii="Lucida Sans"/>
                <w:b/>
                <w:i/>
                <w:color w:val="FFFFFF"/>
                <w:sz w:val="18"/>
              </w:rPr>
              <w:t>I</w:t>
            </w:r>
            <w:r>
              <w:rPr>
                <w:rFonts w:ascii="Lucida Sans"/>
                <w:b/>
                <w:i/>
                <w:color w:val="FFFFFF"/>
                <w:spacing w:val="-16"/>
                <w:sz w:val="18"/>
              </w:rPr>
              <w:t xml:space="preserve"> </w:t>
            </w:r>
            <w:r>
              <w:rPr>
                <w:rFonts w:ascii="Lucida Sans"/>
                <w:b/>
                <w:i/>
                <w:color w:val="FFFFFF"/>
                <w:sz w:val="18"/>
              </w:rPr>
              <w:t>can</w:t>
            </w:r>
            <w:r>
              <w:rPr>
                <w:rFonts w:ascii="Lucida Sans"/>
                <w:b/>
                <w:i/>
                <w:color w:val="FFFFFF"/>
                <w:spacing w:val="-20"/>
                <w:sz w:val="18"/>
              </w:rPr>
              <w:t xml:space="preserve"> </w:t>
            </w:r>
            <w:r>
              <w:rPr>
                <w:color w:val="FFFFFF"/>
                <w:sz w:val="18"/>
              </w:rPr>
              <w:t>make</w:t>
            </w:r>
            <w:r>
              <w:rPr>
                <w:color w:val="FFFFFF"/>
                <w:spacing w:val="-11"/>
                <w:sz w:val="18"/>
              </w:rPr>
              <w:t xml:space="preserve"> </w:t>
            </w:r>
            <w:r>
              <w:rPr>
                <w:color w:val="FFFFFF"/>
                <w:sz w:val="18"/>
              </w:rPr>
              <w:t>comparisons</w:t>
            </w:r>
            <w:r>
              <w:rPr>
                <w:color w:val="FFFFFF"/>
                <w:spacing w:val="-11"/>
                <w:sz w:val="18"/>
              </w:rPr>
              <w:t xml:space="preserve"> </w:t>
            </w:r>
            <w:r>
              <w:rPr>
                <w:color w:val="FFFFFF"/>
                <w:sz w:val="18"/>
              </w:rPr>
              <w:t>between</w:t>
            </w:r>
            <w:r>
              <w:rPr>
                <w:color w:val="FFFFFF"/>
                <w:spacing w:val="-11"/>
                <w:sz w:val="18"/>
              </w:rPr>
              <w:t xml:space="preserve"> </w:t>
            </w:r>
            <w:r>
              <w:rPr>
                <w:color w:val="FFFFFF"/>
                <w:sz w:val="18"/>
              </w:rPr>
              <w:t>products</w:t>
            </w:r>
            <w:r>
              <w:rPr>
                <w:color w:val="FFFFFF"/>
                <w:spacing w:val="-11"/>
                <w:sz w:val="18"/>
              </w:rPr>
              <w:t xml:space="preserve"> </w:t>
            </w:r>
            <w:r>
              <w:rPr>
                <w:color w:val="FFFFFF"/>
                <w:sz w:val="18"/>
              </w:rPr>
              <w:t>and</w:t>
            </w:r>
            <w:r>
              <w:rPr>
                <w:color w:val="FFFFFF"/>
                <w:spacing w:val="-11"/>
                <w:sz w:val="18"/>
              </w:rPr>
              <w:t xml:space="preserve"> </w:t>
            </w:r>
            <w:r>
              <w:rPr>
                <w:color w:val="FFFFFF"/>
                <w:sz w:val="18"/>
              </w:rPr>
              <w:t>practices</w:t>
            </w:r>
            <w:r>
              <w:rPr>
                <w:color w:val="FFFFFF"/>
                <w:spacing w:val="-11"/>
                <w:sz w:val="18"/>
              </w:rPr>
              <w:t xml:space="preserve"> </w:t>
            </w:r>
            <w:r>
              <w:rPr>
                <w:color w:val="FFFFFF"/>
                <w:sz w:val="18"/>
              </w:rPr>
              <w:t>to</w:t>
            </w:r>
            <w:r>
              <w:rPr>
                <w:color w:val="FFFFFF"/>
                <w:spacing w:val="-11"/>
                <w:sz w:val="18"/>
              </w:rPr>
              <w:t xml:space="preserve"> </w:t>
            </w:r>
            <w:r>
              <w:rPr>
                <w:color w:val="FFFFFF"/>
                <w:sz w:val="18"/>
              </w:rPr>
              <w:t>help</w:t>
            </w:r>
            <w:r>
              <w:rPr>
                <w:color w:val="FFFFFF"/>
                <w:spacing w:val="-11"/>
                <w:sz w:val="18"/>
              </w:rPr>
              <w:t xml:space="preserve"> </w:t>
            </w:r>
            <w:r>
              <w:rPr>
                <w:color w:val="FFFFFF"/>
                <w:sz w:val="18"/>
              </w:rPr>
              <w:t>me understand</w:t>
            </w:r>
            <w:r>
              <w:rPr>
                <w:color w:val="FFFFFF"/>
                <w:spacing w:val="3"/>
                <w:sz w:val="18"/>
              </w:rPr>
              <w:t xml:space="preserve"> </w:t>
            </w:r>
            <w:r>
              <w:rPr>
                <w:color w:val="FFFFFF"/>
                <w:sz w:val="18"/>
              </w:rPr>
              <w:t>perspectives.</w:t>
            </w:r>
          </w:p>
        </w:tc>
      </w:tr>
      <w:tr w:rsidR="003C02D2" w14:paraId="53A94C36" w14:textId="77777777" w:rsidTr="003C02D2">
        <w:trPr>
          <w:trHeight w:val="320"/>
        </w:trPr>
        <w:tc>
          <w:tcPr>
            <w:tcW w:w="2186" w:type="dxa"/>
            <w:vMerge/>
            <w:tcBorders>
              <w:top w:val="nil"/>
            </w:tcBorders>
            <w:shd w:val="clear" w:color="auto" w:fill="77787B"/>
          </w:tcPr>
          <w:p w14:paraId="77ED12BC" w14:textId="77777777" w:rsidR="003C02D2" w:rsidRDefault="003C02D2" w:rsidP="003C02D2">
            <w:pPr>
              <w:rPr>
                <w:sz w:val="2"/>
                <w:szCs w:val="2"/>
              </w:rPr>
            </w:pPr>
          </w:p>
        </w:tc>
        <w:tc>
          <w:tcPr>
            <w:tcW w:w="1548" w:type="dxa"/>
            <w:tcBorders>
              <w:top w:val="single" w:sz="24" w:space="0" w:color="FFFFFF"/>
            </w:tcBorders>
          </w:tcPr>
          <w:p w14:paraId="5CF4B05B"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321E68DA" w14:textId="77777777" w:rsidR="003C02D2" w:rsidRDefault="003C02D2" w:rsidP="003C02D2">
            <w:pPr>
              <w:pStyle w:val="TableParagraph"/>
              <w:spacing w:before="29"/>
              <w:ind w:left="2070"/>
            </w:pPr>
            <w:r>
              <w:rPr>
                <w:color w:val="FFFFFF"/>
              </w:rPr>
              <w:t>PERFORMANCE INDICATORS</w:t>
            </w:r>
          </w:p>
        </w:tc>
      </w:tr>
      <w:tr w:rsidR="003C02D2" w14:paraId="40419110" w14:textId="77777777" w:rsidTr="003C02D2">
        <w:trPr>
          <w:trHeight w:val="544"/>
        </w:trPr>
        <w:tc>
          <w:tcPr>
            <w:tcW w:w="2186" w:type="dxa"/>
            <w:vMerge/>
            <w:tcBorders>
              <w:top w:val="nil"/>
            </w:tcBorders>
            <w:shd w:val="clear" w:color="auto" w:fill="77787B"/>
          </w:tcPr>
          <w:p w14:paraId="20DD855E" w14:textId="77777777" w:rsidR="003C02D2" w:rsidRDefault="003C02D2" w:rsidP="003C02D2">
            <w:pPr>
              <w:rPr>
                <w:sz w:val="2"/>
                <w:szCs w:val="2"/>
              </w:rPr>
            </w:pPr>
          </w:p>
        </w:tc>
        <w:tc>
          <w:tcPr>
            <w:tcW w:w="1548" w:type="dxa"/>
            <w:shd w:val="clear" w:color="auto" w:fill="77787B"/>
          </w:tcPr>
          <w:p w14:paraId="6D522124" w14:textId="77777777" w:rsidR="003C02D2" w:rsidRDefault="003C02D2" w:rsidP="003C02D2">
            <w:pPr>
              <w:pStyle w:val="TableParagraph"/>
              <w:spacing w:before="163"/>
              <w:ind w:left="198" w:right="167"/>
              <w:jc w:val="center"/>
              <w:rPr>
                <w:sz w:val="20"/>
              </w:rPr>
            </w:pPr>
            <w:r>
              <w:rPr>
                <w:color w:val="E9C31E"/>
                <w:sz w:val="20"/>
              </w:rPr>
              <w:t>PRODUCTS</w:t>
            </w:r>
          </w:p>
        </w:tc>
        <w:tc>
          <w:tcPr>
            <w:tcW w:w="7044" w:type="dxa"/>
            <w:shd w:val="clear" w:color="auto" w:fill="E7F2DE"/>
          </w:tcPr>
          <w:p w14:paraId="02CE528D" w14:textId="77777777" w:rsidR="003C02D2" w:rsidRDefault="003C02D2" w:rsidP="003C02D2">
            <w:pPr>
              <w:pStyle w:val="TableParagraph"/>
              <w:spacing w:before="22" w:line="240" w:lineRule="atLeast"/>
              <w:ind w:left="181" w:right="402"/>
              <w:rPr>
                <w:sz w:val="18"/>
              </w:rPr>
            </w:pPr>
            <w:r>
              <w:rPr>
                <w:color w:val="231F20"/>
                <w:sz w:val="18"/>
              </w:rPr>
              <w:t>In</w:t>
            </w:r>
            <w:r>
              <w:rPr>
                <w:color w:val="231F20"/>
                <w:spacing w:val="-6"/>
                <w:sz w:val="18"/>
              </w:rPr>
              <w:t xml:space="preserve"> </w:t>
            </w:r>
            <w:r>
              <w:rPr>
                <w:color w:val="231F20"/>
                <w:sz w:val="18"/>
              </w:rPr>
              <w:t>my</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other</w:t>
            </w:r>
            <w:r>
              <w:rPr>
                <w:color w:val="231F20"/>
                <w:spacing w:val="-6"/>
                <w:sz w:val="18"/>
              </w:rPr>
              <w:t xml:space="preserve"> </w:t>
            </w:r>
            <w:r>
              <w:rPr>
                <w:color w:val="231F20"/>
                <w:sz w:val="18"/>
              </w:rPr>
              <w:t>cultures</w:t>
            </w:r>
            <w:r>
              <w:rPr>
                <w:color w:val="231F20"/>
                <w:spacing w:val="-6"/>
                <w:sz w:val="18"/>
              </w:rPr>
              <w:t xml:space="preserve"> </w:t>
            </w:r>
            <w:r>
              <w:rPr>
                <w:rFonts w:ascii="Lucida Sans"/>
                <w:b/>
                <w:i/>
                <w:color w:val="231F20"/>
                <w:sz w:val="18"/>
              </w:rPr>
              <w:t>I</w:t>
            </w:r>
            <w:r>
              <w:rPr>
                <w:rFonts w:ascii="Lucida Sans"/>
                <w:b/>
                <w:i/>
                <w:color w:val="231F20"/>
                <w:spacing w:val="-10"/>
                <w:sz w:val="18"/>
              </w:rPr>
              <w:t xml:space="preserve"> </w:t>
            </w:r>
            <w:r>
              <w:rPr>
                <w:rFonts w:ascii="Lucida Sans"/>
                <w:b/>
                <w:i/>
                <w:color w:val="231F20"/>
                <w:sz w:val="18"/>
              </w:rPr>
              <w:t>can</w:t>
            </w:r>
            <w:r>
              <w:rPr>
                <w:rFonts w:ascii="Lucida Sans"/>
                <w:b/>
                <w:i/>
                <w:color w:val="231F20"/>
                <w:spacing w:val="-15"/>
                <w:sz w:val="18"/>
              </w:rPr>
              <w:t xml:space="preserve"> </w:t>
            </w:r>
            <w:r>
              <w:rPr>
                <w:color w:val="231F20"/>
                <w:sz w:val="18"/>
              </w:rPr>
              <w:t>compare</w:t>
            </w:r>
            <w:r>
              <w:rPr>
                <w:color w:val="231F20"/>
                <w:spacing w:val="-6"/>
                <w:sz w:val="18"/>
              </w:rPr>
              <w:t xml:space="preserve"> </w:t>
            </w:r>
            <w:r>
              <w:rPr>
                <w:color w:val="231F20"/>
                <w:sz w:val="18"/>
              </w:rPr>
              <w:t>products</w:t>
            </w:r>
            <w:r>
              <w:rPr>
                <w:color w:val="231F20"/>
                <w:spacing w:val="-6"/>
                <w:sz w:val="18"/>
              </w:rPr>
              <w:t xml:space="preserve"> </w:t>
            </w:r>
            <w:r>
              <w:rPr>
                <w:color w:val="231F20"/>
                <w:sz w:val="18"/>
              </w:rPr>
              <w:t>related</w:t>
            </w:r>
            <w:r>
              <w:rPr>
                <w:color w:val="231F20"/>
                <w:spacing w:val="-6"/>
                <w:sz w:val="18"/>
              </w:rPr>
              <w:t xml:space="preserve"> </w:t>
            </w:r>
            <w:r>
              <w:rPr>
                <w:color w:val="231F20"/>
                <w:sz w:val="18"/>
              </w:rPr>
              <w:t>to</w:t>
            </w:r>
            <w:r>
              <w:rPr>
                <w:color w:val="231F20"/>
                <w:spacing w:val="-6"/>
                <w:sz w:val="18"/>
              </w:rPr>
              <w:t xml:space="preserve"> </w:t>
            </w:r>
            <w:r>
              <w:rPr>
                <w:color w:val="231F20"/>
                <w:sz w:val="18"/>
              </w:rPr>
              <w:t>everyday</w:t>
            </w:r>
            <w:r>
              <w:rPr>
                <w:color w:val="231F20"/>
                <w:spacing w:val="-6"/>
                <w:sz w:val="18"/>
              </w:rPr>
              <w:t xml:space="preserve"> </w:t>
            </w:r>
            <w:r>
              <w:rPr>
                <w:color w:val="231F20"/>
                <w:sz w:val="18"/>
              </w:rPr>
              <w:t>life</w:t>
            </w:r>
            <w:r>
              <w:rPr>
                <w:color w:val="231F20"/>
                <w:spacing w:val="-6"/>
                <w:sz w:val="18"/>
              </w:rPr>
              <w:t xml:space="preserve"> </w:t>
            </w:r>
            <w:r>
              <w:rPr>
                <w:color w:val="231F20"/>
                <w:sz w:val="18"/>
              </w:rPr>
              <w:t>and personal interests or</w:t>
            </w:r>
            <w:r>
              <w:rPr>
                <w:color w:val="231F20"/>
                <w:spacing w:val="10"/>
                <w:sz w:val="18"/>
              </w:rPr>
              <w:t xml:space="preserve"> </w:t>
            </w:r>
            <w:r>
              <w:rPr>
                <w:color w:val="231F20"/>
                <w:sz w:val="18"/>
              </w:rPr>
              <w:t>studies.</w:t>
            </w:r>
          </w:p>
        </w:tc>
      </w:tr>
      <w:tr w:rsidR="003C02D2" w14:paraId="7CB8C31C" w14:textId="77777777" w:rsidTr="003C02D2">
        <w:trPr>
          <w:trHeight w:val="544"/>
        </w:trPr>
        <w:tc>
          <w:tcPr>
            <w:tcW w:w="2186" w:type="dxa"/>
            <w:vMerge/>
            <w:tcBorders>
              <w:top w:val="nil"/>
            </w:tcBorders>
            <w:shd w:val="clear" w:color="auto" w:fill="77787B"/>
          </w:tcPr>
          <w:p w14:paraId="2E66E23D" w14:textId="77777777" w:rsidR="003C02D2" w:rsidRDefault="003C02D2" w:rsidP="003C02D2">
            <w:pPr>
              <w:rPr>
                <w:sz w:val="2"/>
                <w:szCs w:val="2"/>
              </w:rPr>
            </w:pPr>
          </w:p>
        </w:tc>
        <w:tc>
          <w:tcPr>
            <w:tcW w:w="1548" w:type="dxa"/>
            <w:shd w:val="clear" w:color="auto" w:fill="77787B"/>
          </w:tcPr>
          <w:p w14:paraId="3C021D52" w14:textId="77777777" w:rsidR="003C02D2" w:rsidRDefault="003C02D2" w:rsidP="003C02D2">
            <w:pPr>
              <w:pStyle w:val="TableParagraph"/>
              <w:spacing w:before="163"/>
              <w:ind w:left="198" w:right="167"/>
              <w:jc w:val="center"/>
              <w:rPr>
                <w:sz w:val="20"/>
              </w:rPr>
            </w:pPr>
            <w:r>
              <w:rPr>
                <w:color w:val="E9C31E"/>
                <w:w w:val="95"/>
                <w:sz w:val="20"/>
              </w:rPr>
              <w:t>PRACTICES</w:t>
            </w:r>
          </w:p>
        </w:tc>
        <w:tc>
          <w:tcPr>
            <w:tcW w:w="7044" w:type="dxa"/>
            <w:shd w:val="clear" w:color="auto" w:fill="E7F2DE"/>
          </w:tcPr>
          <w:p w14:paraId="382BA07E" w14:textId="77777777" w:rsidR="003C02D2" w:rsidRDefault="003C02D2" w:rsidP="003C02D2">
            <w:pPr>
              <w:pStyle w:val="TableParagraph"/>
              <w:spacing w:before="22" w:line="240" w:lineRule="atLeast"/>
              <w:ind w:left="181" w:right="275"/>
              <w:rPr>
                <w:sz w:val="18"/>
              </w:rPr>
            </w:pPr>
            <w:r>
              <w:rPr>
                <w:color w:val="231F20"/>
                <w:sz w:val="18"/>
              </w:rPr>
              <w:t xml:space="preserve">In my own and other cultures </w:t>
            </w:r>
            <w:r>
              <w:rPr>
                <w:rFonts w:ascii="Lucida Sans"/>
                <w:b/>
                <w:i/>
                <w:color w:val="231F20"/>
                <w:sz w:val="18"/>
              </w:rPr>
              <w:t xml:space="preserve">I can </w:t>
            </w:r>
            <w:r>
              <w:rPr>
                <w:color w:val="231F20"/>
                <w:sz w:val="18"/>
              </w:rPr>
              <w:t>compare practices related to everyday life and personal interests or studies.</w:t>
            </w:r>
          </w:p>
        </w:tc>
      </w:tr>
    </w:tbl>
    <w:p w14:paraId="5721F1FF" w14:textId="77777777" w:rsidR="003C02D2" w:rsidRDefault="003C02D2" w:rsidP="003C02D2">
      <w:pPr>
        <w:spacing w:after="0" w:line="240" w:lineRule="auto"/>
      </w:pPr>
    </w:p>
    <w:tbl>
      <w:tblPr>
        <w:tblW w:w="10778"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10006F71" w14:textId="77777777" w:rsidTr="003C02D2">
        <w:trPr>
          <w:trHeight w:val="335"/>
        </w:trPr>
        <w:tc>
          <w:tcPr>
            <w:tcW w:w="2186" w:type="dxa"/>
            <w:vMerge w:val="restart"/>
            <w:shd w:val="clear" w:color="auto" w:fill="77787B"/>
          </w:tcPr>
          <w:p w14:paraId="4C4DA1F9" w14:textId="77777777" w:rsidR="003C02D2" w:rsidRDefault="003C02D2" w:rsidP="003C02D2">
            <w:pPr>
              <w:pStyle w:val="TableParagraph"/>
              <w:spacing w:before="3"/>
              <w:rPr>
                <w:rFonts w:ascii="Arial Black"/>
                <w:b/>
                <w:sz w:val="30"/>
              </w:rPr>
            </w:pPr>
          </w:p>
          <w:p w14:paraId="594B9B3B" w14:textId="77777777" w:rsidR="003C02D2" w:rsidRDefault="003C02D2" w:rsidP="003C02D2">
            <w:pPr>
              <w:pStyle w:val="TableParagraph"/>
              <w:ind w:left="462"/>
              <w:rPr>
                <w:sz w:val="28"/>
              </w:rPr>
            </w:pPr>
            <w:r>
              <w:rPr>
                <w:color w:val="FFFFFF"/>
                <w:sz w:val="28"/>
              </w:rPr>
              <w:t>INTERACT</w:t>
            </w:r>
          </w:p>
          <w:p w14:paraId="448F151A" w14:textId="77777777" w:rsidR="003C02D2" w:rsidRDefault="003C02D2" w:rsidP="003C02D2">
            <w:pPr>
              <w:pStyle w:val="TableParagraph"/>
              <w:spacing w:before="213" w:line="292" w:lineRule="auto"/>
              <w:ind w:left="180" w:right="109"/>
              <w:rPr>
                <w:sz w:val="20"/>
              </w:rPr>
            </w:pPr>
            <w:r>
              <w:rPr>
                <w:color w:val="E9C31E"/>
                <w:sz w:val="20"/>
              </w:rPr>
              <w:t>Interact With Others In And From Another</w:t>
            </w:r>
            <w:r>
              <w:rPr>
                <w:color w:val="E9C31E"/>
                <w:w w:val="97"/>
                <w:sz w:val="20"/>
              </w:rPr>
              <w:t xml:space="preserve"> </w:t>
            </w:r>
            <w:r>
              <w:rPr>
                <w:color w:val="E9C31E"/>
                <w:sz w:val="20"/>
              </w:rPr>
              <w:t>Culture</w:t>
            </w:r>
          </w:p>
        </w:tc>
        <w:tc>
          <w:tcPr>
            <w:tcW w:w="8592" w:type="dxa"/>
            <w:gridSpan w:val="2"/>
            <w:tcBorders>
              <w:top w:val="single" w:sz="12" w:space="0" w:color="FFFFFF"/>
            </w:tcBorders>
            <w:shd w:val="clear" w:color="auto" w:fill="538135" w:themeFill="accent6" w:themeFillShade="BF"/>
          </w:tcPr>
          <w:p w14:paraId="40296B26" w14:textId="77777777" w:rsidR="003C02D2" w:rsidRDefault="003C02D2" w:rsidP="003C02D2">
            <w:pPr>
              <w:pStyle w:val="TableParagraph"/>
              <w:spacing w:before="44"/>
              <w:ind w:left="2791" w:right="2769"/>
              <w:jc w:val="center"/>
            </w:pPr>
            <w:r>
              <w:rPr>
                <w:color w:val="FFFFFF"/>
              </w:rPr>
              <w:t>PROFICIENCY BENCHMARK</w:t>
            </w:r>
          </w:p>
        </w:tc>
      </w:tr>
      <w:tr w:rsidR="003C02D2" w14:paraId="6E9345DF" w14:textId="77777777" w:rsidTr="003C02D2">
        <w:trPr>
          <w:trHeight w:val="320"/>
        </w:trPr>
        <w:tc>
          <w:tcPr>
            <w:tcW w:w="2186" w:type="dxa"/>
            <w:vMerge/>
            <w:tcBorders>
              <w:top w:val="nil"/>
            </w:tcBorders>
            <w:shd w:val="clear" w:color="auto" w:fill="77787B"/>
          </w:tcPr>
          <w:p w14:paraId="7BC00555" w14:textId="77777777" w:rsidR="003C02D2" w:rsidRDefault="003C02D2" w:rsidP="003C02D2">
            <w:pPr>
              <w:rPr>
                <w:sz w:val="2"/>
                <w:szCs w:val="2"/>
              </w:rPr>
            </w:pPr>
          </w:p>
        </w:tc>
        <w:tc>
          <w:tcPr>
            <w:tcW w:w="8592" w:type="dxa"/>
            <w:gridSpan w:val="2"/>
            <w:tcBorders>
              <w:bottom w:val="single" w:sz="24" w:space="0" w:color="FFFFFF"/>
            </w:tcBorders>
            <w:shd w:val="clear" w:color="auto" w:fill="538135" w:themeFill="accent6" w:themeFillShade="BF"/>
          </w:tcPr>
          <w:p w14:paraId="1099926E" w14:textId="77777777" w:rsidR="003C02D2" w:rsidRDefault="003C02D2" w:rsidP="003C02D2">
            <w:pPr>
              <w:pStyle w:val="TableParagraph"/>
              <w:spacing w:before="49"/>
              <w:ind w:left="180"/>
              <w:rPr>
                <w:sz w:val="18"/>
              </w:rPr>
            </w:pPr>
            <w:r>
              <w:rPr>
                <w:rFonts w:ascii="Lucida Sans"/>
                <w:b/>
                <w:i/>
                <w:color w:val="FFFFFF"/>
                <w:sz w:val="18"/>
              </w:rPr>
              <w:t xml:space="preserve">I can </w:t>
            </w:r>
            <w:r>
              <w:rPr>
                <w:color w:val="FFFFFF"/>
                <w:sz w:val="18"/>
              </w:rPr>
              <w:t>interact at a functional level in some familiar contexts.</w:t>
            </w:r>
          </w:p>
        </w:tc>
      </w:tr>
      <w:tr w:rsidR="003C02D2" w14:paraId="54EDEA63" w14:textId="77777777" w:rsidTr="003C02D2">
        <w:trPr>
          <w:trHeight w:val="320"/>
        </w:trPr>
        <w:tc>
          <w:tcPr>
            <w:tcW w:w="2186" w:type="dxa"/>
            <w:vMerge/>
            <w:tcBorders>
              <w:top w:val="nil"/>
            </w:tcBorders>
            <w:shd w:val="clear" w:color="auto" w:fill="77787B"/>
          </w:tcPr>
          <w:p w14:paraId="22EC79E5" w14:textId="77777777" w:rsidR="003C02D2" w:rsidRDefault="003C02D2" w:rsidP="003C02D2">
            <w:pPr>
              <w:rPr>
                <w:sz w:val="2"/>
                <w:szCs w:val="2"/>
              </w:rPr>
            </w:pPr>
          </w:p>
        </w:tc>
        <w:tc>
          <w:tcPr>
            <w:tcW w:w="1548" w:type="dxa"/>
            <w:tcBorders>
              <w:top w:val="single" w:sz="24" w:space="0" w:color="FFFFFF"/>
            </w:tcBorders>
          </w:tcPr>
          <w:p w14:paraId="650CFFA9" w14:textId="77777777" w:rsidR="003C02D2" w:rsidRDefault="003C02D2" w:rsidP="003C02D2">
            <w:pPr>
              <w:pStyle w:val="TableParagraph"/>
              <w:rPr>
                <w:rFonts w:ascii="Times New Roman"/>
                <w:sz w:val="16"/>
              </w:rPr>
            </w:pPr>
          </w:p>
        </w:tc>
        <w:tc>
          <w:tcPr>
            <w:tcW w:w="7044" w:type="dxa"/>
            <w:tcBorders>
              <w:top w:val="single" w:sz="24" w:space="0" w:color="FFFFFF"/>
            </w:tcBorders>
            <w:shd w:val="clear" w:color="auto" w:fill="385623" w:themeFill="accent6" w:themeFillShade="80"/>
          </w:tcPr>
          <w:p w14:paraId="3EB8DC73" w14:textId="77777777" w:rsidR="003C02D2" w:rsidRDefault="003C02D2" w:rsidP="003C02D2">
            <w:pPr>
              <w:pStyle w:val="TableParagraph"/>
              <w:spacing w:before="29"/>
              <w:ind w:left="2070"/>
            </w:pPr>
            <w:r>
              <w:rPr>
                <w:color w:val="FFFFFF"/>
              </w:rPr>
              <w:t>PERFORMANCE INDICATORS</w:t>
            </w:r>
          </w:p>
        </w:tc>
      </w:tr>
      <w:tr w:rsidR="003C02D2" w14:paraId="05456675" w14:textId="77777777" w:rsidTr="003C02D2">
        <w:trPr>
          <w:trHeight w:val="544"/>
        </w:trPr>
        <w:tc>
          <w:tcPr>
            <w:tcW w:w="2186" w:type="dxa"/>
            <w:vMerge/>
            <w:tcBorders>
              <w:top w:val="nil"/>
            </w:tcBorders>
            <w:shd w:val="clear" w:color="auto" w:fill="77787B"/>
          </w:tcPr>
          <w:p w14:paraId="4645C429" w14:textId="77777777" w:rsidR="003C02D2" w:rsidRDefault="003C02D2" w:rsidP="003C02D2">
            <w:pPr>
              <w:rPr>
                <w:sz w:val="2"/>
                <w:szCs w:val="2"/>
              </w:rPr>
            </w:pPr>
          </w:p>
        </w:tc>
        <w:tc>
          <w:tcPr>
            <w:tcW w:w="1548" w:type="dxa"/>
            <w:shd w:val="clear" w:color="auto" w:fill="77787B"/>
          </w:tcPr>
          <w:p w14:paraId="7D833DD2" w14:textId="77777777" w:rsidR="003C02D2" w:rsidRDefault="003C02D2" w:rsidP="003C02D2">
            <w:pPr>
              <w:pStyle w:val="TableParagraph"/>
              <w:spacing w:before="163"/>
              <w:ind w:left="198" w:right="167"/>
              <w:jc w:val="center"/>
              <w:rPr>
                <w:sz w:val="20"/>
              </w:rPr>
            </w:pPr>
            <w:r>
              <w:rPr>
                <w:color w:val="E9C31E"/>
                <w:sz w:val="20"/>
              </w:rPr>
              <w:t>LANGUAGE</w:t>
            </w:r>
          </w:p>
        </w:tc>
        <w:tc>
          <w:tcPr>
            <w:tcW w:w="7044" w:type="dxa"/>
            <w:shd w:val="clear" w:color="auto" w:fill="E7F2DE"/>
          </w:tcPr>
          <w:p w14:paraId="2EE794D4" w14:textId="77777777" w:rsidR="003C02D2" w:rsidRDefault="003C02D2" w:rsidP="003C02D2">
            <w:pPr>
              <w:pStyle w:val="TableParagraph"/>
              <w:spacing w:before="22" w:line="240" w:lineRule="atLeast"/>
              <w:ind w:left="181" w:right="600"/>
              <w:rPr>
                <w:sz w:val="18"/>
              </w:rPr>
            </w:pPr>
            <w:r>
              <w:rPr>
                <w:rFonts w:ascii="Lucida Sans"/>
                <w:b/>
                <w:i/>
                <w:color w:val="231F20"/>
                <w:sz w:val="18"/>
              </w:rPr>
              <w:t>I</w:t>
            </w:r>
            <w:r>
              <w:rPr>
                <w:rFonts w:ascii="Lucida Sans"/>
                <w:b/>
                <w:i/>
                <w:color w:val="231F20"/>
                <w:spacing w:val="-15"/>
                <w:sz w:val="18"/>
              </w:rPr>
              <w:t xml:space="preserve"> </w:t>
            </w:r>
            <w:r>
              <w:rPr>
                <w:rFonts w:ascii="Lucida Sans"/>
                <w:b/>
                <w:i/>
                <w:color w:val="231F20"/>
                <w:sz w:val="18"/>
              </w:rPr>
              <w:t>can</w:t>
            </w:r>
            <w:r>
              <w:rPr>
                <w:rFonts w:ascii="Lucida Sans"/>
                <w:b/>
                <w:i/>
                <w:color w:val="231F20"/>
                <w:spacing w:val="-19"/>
                <w:sz w:val="18"/>
              </w:rPr>
              <w:t xml:space="preserve"> </w:t>
            </w:r>
            <w:r>
              <w:rPr>
                <w:color w:val="231F20"/>
                <w:sz w:val="18"/>
              </w:rPr>
              <w:t>converse</w:t>
            </w:r>
            <w:r>
              <w:rPr>
                <w:color w:val="231F20"/>
                <w:spacing w:val="-10"/>
                <w:sz w:val="18"/>
              </w:rPr>
              <w:t xml:space="preserve"> </w:t>
            </w:r>
            <w:r>
              <w:rPr>
                <w:color w:val="231F20"/>
                <w:sz w:val="18"/>
              </w:rPr>
              <w:t>with</w:t>
            </w:r>
            <w:r>
              <w:rPr>
                <w:color w:val="231F20"/>
                <w:spacing w:val="-10"/>
                <w:sz w:val="18"/>
              </w:rPr>
              <w:t xml:space="preserve"> </w:t>
            </w:r>
            <w:r>
              <w:rPr>
                <w:color w:val="231F20"/>
                <w:sz w:val="18"/>
              </w:rPr>
              <w:t>peers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z w:val="18"/>
              </w:rPr>
              <w:t>target</w:t>
            </w:r>
            <w:r>
              <w:rPr>
                <w:color w:val="231F20"/>
                <w:spacing w:val="-10"/>
                <w:sz w:val="18"/>
              </w:rPr>
              <w:t xml:space="preserve"> </w:t>
            </w:r>
            <w:r>
              <w:rPr>
                <w:color w:val="231F20"/>
                <w:sz w:val="18"/>
              </w:rPr>
              <w:t>culture</w:t>
            </w:r>
            <w:r>
              <w:rPr>
                <w:color w:val="231F20"/>
                <w:spacing w:val="-10"/>
                <w:sz w:val="18"/>
              </w:rPr>
              <w:t xml:space="preserve"> </w:t>
            </w:r>
            <w:r>
              <w:rPr>
                <w:color w:val="231F20"/>
                <w:sz w:val="18"/>
              </w:rPr>
              <w:t>in</w:t>
            </w:r>
            <w:r>
              <w:rPr>
                <w:color w:val="231F20"/>
                <w:spacing w:val="-10"/>
                <w:sz w:val="18"/>
              </w:rPr>
              <w:t xml:space="preserve"> </w:t>
            </w:r>
            <w:r>
              <w:rPr>
                <w:color w:val="231F20"/>
                <w:sz w:val="18"/>
              </w:rPr>
              <w:t>familiar</w:t>
            </w:r>
            <w:r>
              <w:rPr>
                <w:color w:val="231F20"/>
                <w:spacing w:val="-10"/>
                <w:sz w:val="18"/>
              </w:rPr>
              <w:t xml:space="preserve"> </w:t>
            </w:r>
            <w:r>
              <w:rPr>
                <w:color w:val="231F20"/>
                <w:sz w:val="18"/>
              </w:rPr>
              <w:t>situations</w:t>
            </w:r>
            <w:r>
              <w:rPr>
                <w:color w:val="231F20"/>
                <w:spacing w:val="-10"/>
                <w:sz w:val="18"/>
              </w:rPr>
              <w:t xml:space="preserve"> </w:t>
            </w:r>
            <w:r>
              <w:rPr>
                <w:color w:val="231F20"/>
                <w:sz w:val="18"/>
              </w:rPr>
              <w:t>at</w:t>
            </w:r>
            <w:r>
              <w:rPr>
                <w:color w:val="231F20"/>
                <w:spacing w:val="-10"/>
                <w:sz w:val="18"/>
              </w:rPr>
              <w:t xml:space="preserve"> </w:t>
            </w:r>
            <w:r>
              <w:rPr>
                <w:color w:val="231F20"/>
                <w:sz w:val="18"/>
              </w:rPr>
              <w:t xml:space="preserve">school, work, or </w:t>
            </w:r>
            <w:r>
              <w:rPr>
                <w:color w:val="231F20"/>
                <w:spacing w:val="-3"/>
                <w:sz w:val="18"/>
              </w:rPr>
              <w:t xml:space="preserve">play, </w:t>
            </w:r>
            <w:r>
              <w:rPr>
                <w:color w:val="231F20"/>
                <w:sz w:val="18"/>
              </w:rPr>
              <w:t>and show interest in basic cultural similarities and</w:t>
            </w:r>
            <w:r>
              <w:rPr>
                <w:color w:val="231F20"/>
                <w:spacing w:val="-24"/>
                <w:sz w:val="18"/>
              </w:rPr>
              <w:t xml:space="preserve"> </w:t>
            </w:r>
            <w:r>
              <w:rPr>
                <w:color w:val="231F20"/>
                <w:sz w:val="18"/>
              </w:rPr>
              <w:t>differences.</w:t>
            </w:r>
          </w:p>
        </w:tc>
      </w:tr>
      <w:tr w:rsidR="003C02D2" w14:paraId="67C88233" w14:textId="77777777" w:rsidTr="003C02D2">
        <w:trPr>
          <w:trHeight w:val="544"/>
        </w:trPr>
        <w:tc>
          <w:tcPr>
            <w:tcW w:w="2186" w:type="dxa"/>
            <w:vMerge/>
            <w:tcBorders>
              <w:top w:val="nil"/>
            </w:tcBorders>
            <w:shd w:val="clear" w:color="auto" w:fill="77787B"/>
          </w:tcPr>
          <w:p w14:paraId="52783706" w14:textId="77777777" w:rsidR="003C02D2" w:rsidRDefault="003C02D2" w:rsidP="003C02D2">
            <w:pPr>
              <w:rPr>
                <w:sz w:val="2"/>
                <w:szCs w:val="2"/>
              </w:rPr>
            </w:pPr>
          </w:p>
        </w:tc>
        <w:tc>
          <w:tcPr>
            <w:tcW w:w="1548" w:type="dxa"/>
            <w:shd w:val="clear" w:color="auto" w:fill="77787B"/>
          </w:tcPr>
          <w:p w14:paraId="68E3B493" w14:textId="77777777" w:rsidR="003C02D2" w:rsidRDefault="003C02D2" w:rsidP="003C02D2">
            <w:pPr>
              <w:pStyle w:val="TableParagraph"/>
              <w:spacing w:before="163"/>
              <w:ind w:left="198" w:right="167"/>
              <w:jc w:val="center"/>
              <w:rPr>
                <w:sz w:val="20"/>
              </w:rPr>
            </w:pPr>
            <w:r>
              <w:rPr>
                <w:color w:val="E9C31E"/>
                <w:sz w:val="20"/>
              </w:rPr>
              <w:t>BEHAVIOR</w:t>
            </w:r>
          </w:p>
        </w:tc>
        <w:tc>
          <w:tcPr>
            <w:tcW w:w="7044" w:type="dxa"/>
            <w:shd w:val="clear" w:color="auto" w:fill="E7F2DE"/>
          </w:tcPr>
          <w:p w14:paraId="02934B9D" w14:textId="77777777" w:rsidR="003C02D2" w:rsidRDefault="003C02D2" w:rsidP="003C02D2">
            <w:pPr>
              <w:pStyle w:val="TableParagraph"/>
              <w:spacing w:before="22" w:line="240" w:lineRule="atLeast"/>
              <w:ind w:left="181" w:right="452"/>
              <w:rPr>
                <w:sz w:val="18"/>
              </w:rPr>
            </w:pPr>
            <w:r>
              <w:rPr>
                <w:rFonts w:ascii="Lucida Sans"/>
                <w:b/>
                <w:i/>
                <w:color w:val="231F20"/>
                <w:sz w:val="18"/>
              </w:rPr>
              <w:t>I</w:t>
            </w:r>
            <w:r>
              <w:rPr>
                <w:rFonts w:ascii="Lucida Sans"/>
                <w:b/>
                <w:i/>
                <w:color w:val="231F20"/>
                <w:spacing w:val="-18"/>
                <w:sz w:val="18"/>
              </w:rPr>
              <w:t xml:space="preserve"> </w:t>
            </w:r>
            <w:r>
              <w:rPr>
                <w:rFonts w:ascii="Lucida Sans"/>
                <w:b/>
                <w:i/>
                <w:color w:val="231F20"/>
                <w:sz w:val="18"/>
              </w:rPr>
              <w:t>can</w:t>
            </w:r>
            <w:r>
              <w:rPr>
                <w:rFonts w:ascii="Lucida Sans"/>
                <w:b/>
                <w:i/>
                <w:color w:val="231F20"/>
                <w:spacing w:val="-22"/>
                <w:sz w:val="18"/>
              </w:rPr>
              <w:t xml:space="preserve"> </w:t>
            </w:r>
            <w:r>
              <w:rPr>
                <w:color w:val="231F20"/>
                <w:sz w:val="18"/>
              </w:rPr>
              <w:t>recognize</w:t>
            </w:r>
            <w:r>
              <w:rPr>
                <w:color w:val="231F20"/>
                <w:spacing w:val="-13"/>
                <w:sz w:val="18"/>
              </w:rPr>
              <w:t xml:space="preserve"> </w:t>
            </w:r>
            <w:r>
              <w:rPr>
                <w:color w:val="231F20"/>
                <w:sz w:val="18"/>
              </w:rPr>
              <w:t>that</w:t>
            </w:r>
            <w:r>
              <w:rPr>
                <w:color w:val="231F20"/>
                <w:spacing w:val="-13"/>
                <w:sz w:val="18"/>
              </w:rPr>
              <w:t xml:space="preserve"> </w:t>
            </w:r>
            <w:r>
              <w:rPr>
                <w:color w:val="231F20"/>
                <w:sz w:val="18"/>
              </w:rPr>
              <w:t>significant</w:t>
            </w:r>
            <w:r>
              <w:rPr>
                <w:color w:val="231F20"/>
                <w:spacing w:val="-13"/>
                <w:sz w:val="18"/>
              </w:rPr>
              <w:t xml:space="preserve"> </w:t>
            </w:r>
            <w:r>
              <w:rPr>
                <w:color w:val="231F20"/>
                <w:sz w:val="18"/>
              </w:rPr>
              <w:t>differences</w:t>
            </w:r>
            <w:r>
              <w:rPr>
                <w:color w:val="231F20"/>
                <w:spacing w:val="-13"/>
                <w:sz w:val="18"/>
              </w:rPr>
              <w:t xml:space="preserve"> </w:t>
            </w:r>
            <w:r>
              <w:rPr>
                <w:color w:val="231F20"/>
                <w:sz w:val="18"/>
              </w:rPr>
              <w:t>in</w:t>
            </w:r>
            <w:r>
              <w:rPr>
                <w:color w:val="231F20"/>
                <w:spacing w:val="-13"/>
                <w:sz w:val="18"/>
              </w:rPr>
              <w:t xml:space="preserve"> </w:t>
            </w:r>
            <w:r>
              <w:rPr>
                <w:color w:val="231F20"/>
                <w:sz w:val="18"/>
              </w:rPr>
              <w:t>behaviors</w:t>
            </w:r>
            <w:r>
              <w:rPr>
                <w:color w:val="231F20"/>
                <w:spacing w:val="-13"/>
                <w:sz w:val="18"/>
              </w:rPr>
              <w:t xml:space="preserve"> </w:t>
            </w:r>
            <w:r>
              <w:rPr>
                <w:color w:val="231F20"/>
                <w:sz w:val="18"/>
              </w:rPr>
              <w:t>exist</w:t>
            </w:r>
            <w:r>
              <w:rPr>
                <w:color w:val="231F20"/>
                <w:spacing w:val="-13"/>
                <w:sz w:val="18"/>
              </w:rPr>
              <w:t xml:space="preserve"> </w:t>
            </w:r>
            <w:r>
              <w:rPr>
                <w:color w:val="231F20"/>
                <w:sz w:val="18"/>
              </w:rPr>
              <w:t>among</w:t>
            </w:r>
            <w:r>
              <w:rPr>
                <w:color w:val="231F20"/>
                <w:spacing w:val="-13"/>
                <w:sz w:val="18"/>
              </w:rPr>
              <w:t xml:space="preserve"> </w:t>
            </w:r>
            <w:r>
              <w:rPr>
                <w:color w:val="231F20"/>
                <w:sz w:val="18"/>
              </w:rPr>
              <w:t>cultures,</w:t>
            </w:r>
            <w:r>
              <w:rPr>
                <w:color w:val="231F20"/>
                <w:spacing w:val="-13"/>
                <w:sz w:val="18"/>
              </w:rPr>
              <w:t xml:space="preserve"> </w:t>
            </w:r>
            <w:r>
              <w:rPr>
                <w:color w:val="231F20"/>
                <w:sz w:val="18"/>
              </w:rPr>
              <w:t>use appropriate learned behaviors and avoid major social</w:t>
            </w:r>
            <w:r>
              <w:rPr>
                <w:color w:val="231F20"/>
                <w:spacing w:val="25"/>
                <w:sz w:val="18"/>
              </w:rPr>
              <w:t xml:space="preserve"> </w:t>
            </w:r>
            <w:r>
              <w:rPr>
                <w:color w:val="231F20"/>
                <w:sz w:val="18"/>
              </w:rPr>
              <w:t>blunders.</w:t>
            </w:r>
          </w:p>
        </w:tc>
      </w:tr>
    </w:tbl>
    <w:p w14:paraId="1237D944" w14:textId="77777777" w:rsidR="003C02D2" w:rsidRDefault="003C02D2" w:rsidP="003C02D2">
      <w:pPr>
        <w:spacing w:after="0" w:line="240" w:lineRule="auto"/>
      </w:pPr>
    </w:p>
    <w:tbl>
      <w:tblPr>
        <w:tblStyle w:val="TableGrid"/>
        <w:tblpPr w:leftFromText="180" w:rightFromText="180" w:vertAnchor="text" w:horzAnchor="margin" w:tblpXSpec="center" w:tblpY="29"/>
        <w:tblW w:w="10744" w:type="dxa"/>
        <w:tblLook w:val="04A0" w:firstRow="1" w:lastRow="0" w:firstColumn="1" w:lastColumn="0" w:noHBand="0" w:noVBand="1"/>
      </w:tblPr>
      <w:tblGrid>
        <w:gridCol w:w="1395"/>
        <w:gridCol w:w="9349"/>
      </w:tblGrid>
      <w:tr w:rsidR="003C02D2" w14:paraId="7D15CAE1" w14:textId="77777777" w:rsidTr="003C02D2">
        <w:trPr>
          <w:trHeight w:val="485"/>
        </w:trPr>
        <w:tc>
          <w:tcPr>
            <w:tcW w:w="1395" w:type="dxa"/>
            <w:shd w:val="clear" w:color="auto" w:fill="E2EFD9" w:themeFill="accent6" w:themeFillTint="33"/>
          </w:tcPr>
          <w:p w14:paraId="0396BE0E" w14:textId="77777777" w:rsidR="003C02D2" w:rsidRPr="002457F9" w:rsidRDefault="003C02D2" w:rsidP="003C02D2">
            <w:pPr>
              <w:rPr>
                <w:rFonts w:ascii="Arial Narrow" w:hAnsi="Arial Narrow"/>
                <w:b/>
                <w:sz w:val="24"/>
              </w:rPr>
            </w:pPr>
            <w:r w:rsidRPr="002457F9">
              <w:rPr>
                <w:rFonts w:ascii="Arial Narrow" w:hAnsi="Arial Narrow"/>
                <w:b/>
                <w:sz w:val="24"/>
              </w:rPr>
              <w:t>Investigate</w:t>
            </w:r>
          </w:p>
        </w:tc>
        <w:tc>
          <w:tcPr>
            <w:tcW w:w="9349" w:type="dxa"/>
          </w:tcPr>
          <w:p w14:paraId="4905C2FA" w14:textId="3A1DEA0B" w:rsidR="003C02D2" w:rsidRPr="00586783" w:rsidRDefault="002D7535" w:rsidP="003C02D2">
            <w:pPr>
              <w:rPr>
                <w:rFonts w:ascii="Arial" w:hAnsi="Arial" w:cs="Arial"/>
                <w:sz w:val="24"/>
                <w:szCs w:val="24"/>
              </w:rPr>
            </w:pPr>
            <w:r w:rsidRPr="00586783">
              <w:rPr>
                <w:rFonts w:ascii="Arial" w:hAnsi="Arial" w:cs="Arial"/>
                <w:sz w:val="24"/>
                <w:szCs w:val="24"/>
              </w:rPr>
              <w:t xml:space="preserve">In my own and other cultures, I can </w:t>
            </w:r>
            <w:r w:rsidR="00847E48" w:rsidRPr="00586783">
              <w:rPr>
                <w:rFonts w:ascii="Arial" w:hAnsi="Arial" w:cs="Arial"/>
                <w:sz w:val="24"/>
                <w:szCs w:val="24"/>
              </w:rPr>
              <w:t>compare</w:t>
            </w:r>
            <w:r w:rsidR="00AE268F" w:rsidRPr="00586783">
              <w:rPr>
                <w:rFonts w:ascii="Arial" w:hAnsi="Arial" w:cs="Arial"/>
                <w:sz w:val="24"/>
                <w:szCs w:val="24"/>
              </w:rPr>
              <w:t xml:space="preserve"> </w:t>
            </w:r>
            <w:r w:rsidR="002C0EE0" w:rsidRPr="00586783">
              <w:rPr>
                <w:rFonts w:ascii="Arial" w:hAnsi="Arial" w:cs="Arial"/>
                <w:sz w:val="24"/>
                <w:szCs w:val="24"/>
              </w:rPr>
              <w:t>foods with the country or region from which they originate.</w:t>
            </w:r>
          </w:p>
        </w:tc>
      </w:tr>
      <w:tr w:rsidR="003C02D2" w14:paraId="4D210961" w14:textId="77777777" w:rsidTr="003C02D2">
        <w:trPr>
          <w:trHeight w:val="458"/>
        </w:trPr>
        <w:tc>
          <w:tcPr>
            <w:tcW w:w="1395" w:type="dxa"/>
            <w:shd w:val="clear" w:color="auto" w:fill="C5E0B3" w:themeFill="accent6" w:themeFillTint="66"/>
          </w:tcPr>
          <w:p w14:paraId="481526AE" w14:textId="77777777" w:rsidR="003C02D2" w:rsidRPr="002457F9" w:rsidRDefault="003C02D2" w:rsidP="003C02D2">
            <w:pPr>
              <w:rPr>
                <w:rFonts w:ascii="Arial Narrow" w:hAnsi="Arial Narrow"/>
                <w:b/>
              </w:rPr>
            </w:pPr>
            <w:r w:rsidRPr="002457F9">
              <w:rPr>
                <w:rFonts w:ascii="Arial Narrow" w:hAnsi="Arial Narrow"/>
                <w:b/>
                <w:sz w:val="24"/>
              </w:rPr>
              <w:t>Interact</w:t>
            </w:r>
          </w:p>
        </w:tc>
        <w:tc>
          <w:tcPr>
            <w:tcW w:w="9349" w:type="dxa"/>
          </w:tcPr>
          <w:p w14:paraId="6E79AE4F" w14:textId="18B9581E" w:rsidR="003C02D2" w:rsidRPr="00586783" w:rsidRDefault="00942919" w:rsidP="003C02D2">
            <w:pPr>
              <w:rPr>
                <w:rFonts w:ascii="Arial" w:hAnsi="Arial" w:cs="Arial"/>
                <w:sz w:val="24"/>
                <w:szCs w:val="24"/>
              </w:rPr>
            </w:pPr>
            <w:r w:rsidRPr="00586783">
              <w:rPr>
                <w:rFonts w:ascii="Arial" w:hAnsi="Arial" w:cs="Arial"/>
                <w:sz w:val="24"/>
                <w:szCs w:val="24"/>
              </w:rPr>
              <w:t xml:space="preserve">I can create a </w:t>
            </w:r>
            <w:r w:rsidR="007A2F17">
              <w:rPr>
                <w:rFonts w:ascii="Arial" w:hAnsi="Arial" w:cs="Arial"/>
                <w:sz w:val="24"/>
                <w:szCs w:val="24"/>
              </w:rPr>
              <w:t>VEN</w:t>
            </w:r>
            <w:r w:rsidRPr="00586783">
              <w:rPr>
                <w:rFonts w:ascii="Arial" w:hAnsi="Arial" w:cs="Arial"/>
                <w:sz w:val="24"/>
                <w:szCs w:val="24"/>
              </w:rPr>
              <w:t xml:space="preserve"> diagram comparing the typical food eaten in my region with that of a specific region in a Spanish-speaking country.</w:t>
            </w:r>
          </w:p>
        </w:tc>
      </w:tr>
    </w:tbl>
    <w:p w14:paraId="0771B1AC" w14:textId="77777777" w:rsidR="003C02D2" w:rsidRDefault="003C02D2" w:rsidP="003C02D2">
      <w:pPr>
        <w:spacing w:after="0" w:line="240" w:lineRule="auto"/>
      </w:pPr>
    </w:p>
    <w:p w14:paraId="2FB9C863" w14:textId="77777777" w:rsidR="003C02D2" w:rsidRDefault="003C02D2" w:rsidP="003C02D2">
      <w:pPr>
        <w:spacing w:after="0" w:line="240" w:lineRule="auto"/>
      </w:pPr>
    </w:p>
    <w:p w14:paraId="05493A96" w14:textId="77777777" w:rsidR="003C02D2" w:rsidRDefault="003C02D2" w:rsidP="003C02D2">
      <w:pPr>
        <w:spacing w:after="0" w:line="240" w:lineRule="auto"/>
      </w:pPr>
    </w:p>
    <w:tbl>
      <w:tblPr>
        <w:tblStyle w:val="TableGrid"/>
        <w:tblW w:w="10744" w:type="dxa"/>
        <w:tblInd w:w="-680" w:type="dxa"/>
        <w:tblLook w:val="04A0" w:firstRow="1" w:lastRow="0" w:firstColumn="1" w:lastColumn="0" w:noHBand="0" w:noVBand="1"/>
      </w:tblPr>
      <w:tblGrid>
        <w:gridCol w:w="1395"/>
        <w:gridCol w:w="9349"/>
      </w:tblGrid>
      <w:tr w:rsidR="003C02D2" w14:paraId="3DBCB38C" w14:textId="77777777" w:rsidTr="003C02D2">
        <w:trPr>
          <w:trHeight w:val="485"/>
        </w:trPr>
        <w:tc>
          <w:tcPr>
            <w:tcW w:w="1395" w:type="dxa"/>
            <w:shd w:val="clear" w:color="auto" w:fill="E2EFD9" w:themeFill="accent6" w:themeFillTint="33"/>
          </w:tcPr>
          <w:p w14:paraId="65593DF1" w14:textId="77777777" w:rsidR="003C02D2" w:rsidRPr="002457F9" w:rsidRDefault="003C02D2" w:rsidP="003C02D2">
            <w:pPr>
              <w:rPr>
                <w:rFonts w:ascii="Arial Narrow" w:hAnsi="Arial Narrow"/>
                <w:b/>
                <w:sz w:val="24"/>
              </w:rPr>
            </w:pPr>
            <w:r w:rsidRPr="002457F9">
              <w:rPr>
                <w:rFonts w:ascii="Arial Narrow" w:hAnsi="Arial Narrow"/>
                <w:b/>
                <w:sz w:val="24"/>
              </w:rPr>
              <w:t>Investigate</w:t>
            </w:r>
          </w:p>
        </w:tc>
        <w:tc>
          <w:tcPr>
            <w:tcW w:w="9349" w:type="dxa"/>
          </w:tcPr>
          <w:p w14:paraId="2BAA4242" w14:textId="77777777" w:rsidR="003C02D2" w:rsidRDefault="003C02D2" w:rsidP="003C02D2"/>
        </w:tc>
      </w:tr>
      <w:tr w:rsidR="003C02D2" w14:paraId="0BBD3F21" w14:textId="77777777" w:rsidTr="003C02D2">
        <w:trPr>
          <w:trHeight w:val="458"/>
        </w:trPr>
        <w:tc>
          <w:tcPr>
            <w:tcW w:w="1395" w:type="dxa"/>
            <w:shd w:val="clear" w:color="auto" w:fill="C5E0B3" w:themeFill="accent6" w:themeFillTint="66"/>
          </w:tcPr>
          <w:p w14:paraId="0B40C5F9" w14:textId="77777777" w:rsidR="003C02D2" w:rsidRPr="002457F9" w:rsidRDefault="003C02D2" w:rsidP="003C02D2">
            <w:pPr>
              <w:rPr>
                <w:rFonts w:ascii="Arial Narrow" w:hAnsi="Arial Narrow"/>
                <w:b/>
              </w:rPr>
            </w:pPr>
            <w:r w:rsidRPr="002457F9">
              <w:rPr>
                <w:rFonts w:ascii="Arial Narrow" w:hAnsi="Arial Narrow"/>
                <w:b/>
                <w:sz w:val="24"/>
              </w:rPr>
              <w:t>Interact</w:t>
            </w:r>
          </w:p>
        </w:tc>
        <w:tc>
          <w:tcPr>
            <w:tcW w:w="9349" w:type="dxa"/>
          </w:tcPr>
          <w:p w14:paraId="4EF79934" w14:textId="77777777" w:rsidR="003C02D2" w:rsidRDefault="003C02D2" w:rsidP="003C02D2"/>
        </w:tc>
      </w:tr>
    </w:tbl>
    <w:p w14:paraId="762B834A" w14:textId="77777777" w:rsidR="003C02D2" w:rsidRDefault="003C02D2" w:rsidP="003C02D2"/>
    <w:p w14:paraId="7E58B7D3" w14:textId="77777777" w:rsidR="003C02D2" w:rsidRDefault="003C02D2" w:rsidP="003C02D2"/>
    <w:p w14:paraId="385D5901" w14:textId="7D4B91CB" w:rsidR="003C02D2" w:rsidRDefault="003C02D2">
      <w:pPr>
        <w:rPr>
          <w:rFonts w:ascii="Arial Narrow" w:hAnsi="Arial Narrow"/>
        </w:rPr>
      </w:pPr>
    </w:p>
    <w:p w14:paraId="70E76265" w14:textId="77777777" w:rsidR="005F11BC" w:rsidRDefault="005F11BC" w:rsidP="00D90D2F">
      <w:pPr>
        <w:pStyle w:val="NoSpacing"/>
        <w:rPr>
          <w:rFonts w:ascii="Arial Narrow" w:hAnsi="Arial Narrow"/>
        </w:rPr>
        <w:sectPr w:rsidR="005F11BC" w:rsidSect="005E23C8">
          <w:pgSz w:w="12240" w:h="15840"/>
          <w:pgMar w:top="1440" w:right="1440" w:bottom="1440" w:left="1440" w:header="720" w:footer="720" w:gutter="0"/>
          <w:cols w:space="720"/>
          <w:docGrid w:linePitch="360"/>
        </w:sectPr>
      </w:pPr>
    </w:p>
    <w:p w14:paraId="08BFF937" w14:textId="77777777" w:rsidR="005F11BC" w:rsidRDefault="005F11BC" w:rsidP="005F11BC">
      <w:pPr>
        <w:pStyle w:val="NoSpacing"/>
        <w:jc w:val="center"/>
        <w:rPr>
          <w:rFonts w:ascii="Arial Narrow" w:hAnsi="Arial Narrow"/>
          <w:b/>
          <w:sz w:val="28"/>
        </w:rPr>
      </w:pPr>
      <w:r>
        <w:rPr>
          <w:rFonts w:ascii="Arial Narrow" w:hAnsi="Arial Narrow"/>
          <w:b/>
          <w:sz w:val="28"/>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6BA4D53A" w14:textId="77777777" w:rsidTr="003B2602">
        <w:trPr>
          <w:trHeight w:val="485"/>
        </w:trPr>
        <w:tc>
          <w:tcPr>
            <w:tcW w:w="7555" w:type="dxa"/>
            <w:shd w:val="clear" w:color="auto" w:fill="E7E6E6" w:themeFill="background2"/>
          </w:tcPr>
          <w:p w14:paraId="47C871C5" w14:textId="77777777" w:rsidR="005F11BC" w:rsidRPr="00116E17" w:rsidRDefault="005F11BC" w:rsidP="003B2602">
            <w:pPr>
              <w:pStyle w:val="NoSpacing"/>
              <w:rPr>
                <w:rFonts w:ascii="Arial Narrow" w:hAnsi="Arial Narrow"/>
                <w:b/>
                <w:sz w:val="24"/>
              </w:rPr>
            </w:pPr>
            <w:r>
              <w:rPr>
                <w:rFonts w:ascii="Arial Narrow" w:hAnsi="Arial Narrow"/>
                <w:b/>
                <w:sz w:val="24"/>
              </w:rPr>
              <w:t>Name:</w:t>
            </w:r>
          </w:p>
        </w:tc>
        <w:tc>
          <w:tcPr>
            <w:tcW w:w="3235" w:type="dxa"/>
            <w:shd w:val="clear" w:color="auto" w:fill="E7E6E6" w:themeFill="background2"/>
          </w:tcPr>
          <w:p w14:paraId="6FC174A5" w14:textId="77777777" w:rsidR="005F11BC" w:rsidRPr="00116E17" w:rsidRDefault="005F11BC" w:rsidP="003B2602">
            <w:pPr>
              <w:pStyle w:val="NoSpacing"/>
              <w:rPr>
                <w:rFonts w:ascii="Arial Narrow" w:hAnsi="Arial Narrow"/>
                <w:b/>
                <w:sz w:val="24"/>
              </w:rPr>
            </w:pPr>
            <w:r>
              <w:rPr>
                <w:rFonts w:ascii="Arial Narrow" w:hAnsi="Arial Narrow"/>
                <w:b/>
                <w:sz w:val="24"/>
              </w:rPr>
              <w:t>Class Period:</w:t>
            </w:r>
          </w:p>
        </w:tc>
      </w:tr>
      <w:tr w:rsidR="005F11BC" w14:paraId="09FB1211" w14:textId="77777777" w:rsidTr="003B2602">
        <w:trPr>
          <w:trHeight w:val="530"/>
        </w:trPr>
        <w:tc>
          <w:tcPr>
            <w:tcW w:w="10790" w:type="dxa"/>
            <w:gridSpan w:val="2"/>
            <w:shd w:val="clear" w:color="auto" w:fill="C5E0B3" w:themeFill="accent6" w:themeFillTint="66"/>
          </w:tcPr>
          <w:p w14:paraId="30E07FB6" w14:textId="6D5C4B13" w:rsidR="003B2602" w:rsidRDefault="003B2602" w:rsidP="003B2602">
            <w:pPr>
              <w:pStyle w:val="NoSpacing"/>
              <w:rPr>
                <w:rFonts w:ascii="Arial Narrow" w:hAnsi="Arial Narrow"/>
                <w:b/>
                <w:sz w:val="32"/>
              </w:rPr>
            </w:pPr>
            <w:r>
              <w:rPr>
                <w:rFonts w:ascii="Arial Narrow" w:hAnsi="Arial Narrow"/>
                <w:b/>
                <w:sz w:val="32"/>
              </w:rPr>
              <w:t>Spanish 5-6H</w:t>
            </w:r>
            <w:r w:rsidR="00CE46A7">
              <w:rPr>
                <w:rFonts w:ascii="Arial Narrow" w:hAnsi="Arial Narrow"/>
                <w:b/>
                <w:sz w:val="32"/>
              </w:rPr>
              <w:t>:</w:t>
            </w:r>
            <w:r>
              <w:rPr>
                <w:rFonts w:ascii="Arial Narrow" w:hAnsi="Arial Narrow"/>
                <w:b/>
                <w:sz w:val="32"/>
              </w:rPr>
              <w:t xml:space="preserve"> Unidad </w:t>
            </w:r>
            <w:r w:rsidR="00CE46A7">
              <w:rPr>
                <w:rFonts w:ascii="Arial Narrow" w:hAnsi="Arial Narrow"/>
                <w:b/>
                <w:sz w:val="32"/>
              </w:rPr>
              <w:t>5</w:t>
            </w:r>
            <w:r>
              <w:rPr>
                <w:rFonts w:ascii="Arial Narrow" w:hAnsi="Arial Narrow"/>
                <w:b/>
                <w:sz w:val="32"/>
              </w:rPr>
              <w:t>: A comer bien</w:t>
            </w:r>
          </w:p>
          <w:p w14:paraId="46281003" w14:textId="77777777" w:rsidR="005F11BC" w:rsidRPr="007A29C1" w:rsidRDefault="005F11BC" w:rsidP="003B2602">
            <w:pPr>
              <w:pStyle w:val="NoSpacing"/>
              <w:rPr>
                <w:rFonts w:ascii="Arial Narrow" w:hAnsi="Arial Narrow"/>
                <w:b/>
              </w:rPr>
            </w:pPr>
          </w:p>
        </w:tc>
      </w:tr>
      <w:tr w:rsidR="005F11BC" w:rsidRPr="009128AD" w14:paraId="589F4ED9" w14:textId="77777777" w:rsidTr="003B2602">
        <w:trPr>
          <w:trHeight w:val="440"/>
        </w:trPr>
        <w:tc>
          <w:tcPr>
            <w:tcW w:w="10790" w:type="dxa"/>
            <w:gridSpan w:val="2"/>
            <w:shd w:val="clear" w:color="auto" w:fill="C5E0B3" w:themeFill="accent6" w:themeFillTint="66"/>
          </w:tcPr>
          <w:p w14:paraId="2098667C" w14:textId="2677401B" w:rsidR="003B2602" w:rsidRPr="00933003" w:rsidRDefault="003B2602" w:rsidP="003B2602">
            <w:pPr>
              <w:pStyle w:val="NoSpacing"/>
              <w:rPr>
                <w:rFonts w:ascii="Arial Narrow" w:hAnsi="Arial Narrow"/>
                <w:sz w:val="28"/>
                <w:lang w:val="es-US"/>
              </w:rPr>
            </w:pPr>
            <w:r w:rsidRPr="00933003">
              <w:rPr>
                <w:rFonts w:ascii="Arial Narrow" w:hAnsi="Arial Narrow"/>
                <w:b/>
                <w:sz w:val="28"/>
                <w:lang w:val="es-US"/>
              </w:rPr>
              <w:t>Essential question</w:t>
            </w:r>
            <w:r w:rsidRPr="00933003">
              <w:rPr>
                <w:rFonts w:ascii="Arial Narrow" w:hAnsi="Arial Narrow"/>
                <w:sz w:val="28"/>
                <w:lang w:val="es-US"/>
              </w:rPr>
              <w:t>: ¿Cómo se relaciona la comida que se consume en un país con su cultura?</w:t>
            </w:r>
          </w:p>
          <w:p w14:paraId="5609FF98" w14:textId="77777777" w:rsidR="005F11BC" w:rsidRPr="00933003" w:rsidRDefault="005F11BC" w:rsidP="003B2602">
            <w:pPr>
              <w:pStyle w:val="NoSpacing"/>
              <w:jc w:val="center"/>
              <w:rPr>
                <w:rFonts w:ascii="Arial Narrow" w:hAnsi="Arial Narrow"/>
                <w:b/>
                <w:sz w:val="28"/>
                <w:lang w:val="es-US"/>
              </w:rPr>
            </w:pPr>
          </w:p>
        </w:tc>
      </w:tr>
      <w:tr w:rsidR="00CE46A7" w:rsidRPr="00CE46A7" w14:paraId="4F77D7A5" w14:textId="77777777" w:rsidTr="003B2602">
        <w:trPr>
          <w:trHeight w:val="440"/>
        </w:trPr>
        <w:tc>
          <w:tcPr>
            <w:tcW w:w="10790" w:type="dxa"/>
            <w:gridSpan w:val="2"/>
            <w:shd w:val="clear" w:color="auto" w:fill="C5E0B3" w:themeFill="accent6" w:themeFillTint="66"/>
          </w:tcPr>
          <w:p w14:paraId="3E94045A" w14:textId="6C1D5188" w:rsidR="00CE46A7" w:rsidRPr="00CE46A7" w:rsidRDefault="00CE46A7" w:rsidP="00CE46A7">
            <w:pPr>
              <w:pStyle w:val="NoSpacing"/>
              <w:rPr>
                <w:rFonts w:ascii="Arial Narrow" w:hAnsi="Arial Narrow"/>
                <w:sz w:val="28"/>
              </w:rPr>
            </w:pPr>
            <w:r w:rsidRPr="003E05E6">
              <w:rPr>
                <w:rFonts w:ascii="Arial Narrow" w:hAnsi="Arial Narrow"/>
                <w:b/>
                <w:sz w:val="28"/>
                <w:szCs w:val="28"/>
              </w:rPr>
              <w:t xml:space="preserve">Resource Alignment: </w:t>
            </w:r>
            <w:r w:rsidRPr="003E05E6">
              <w:rPr>
                <w:rFonts w:ascii="Arial Narrow" w:hAnsi="Arial Narrow"/>
                <w:sz w:val="28"/>
                <w:szCs w:val="28"/>
              </w:rPr>
              <w:t xml:space="preserve">The material in this unit closely aligns with level 3, unit </w:t>
            </w:r>
            <w:r>
              <w:rPr>
                <w:rFonts w:ascii="Arial Narrow" w:hAnsi="Arial Narrow"/>
                <w:sz w:val="28"/>
                <w:szCs w:val="28"/>
              </w:rPr>
              <w:t>7</w:t>
            </w:r>
            <w:r w:rsidRPr="003E05E6">
              <w:rPr>
                <w:rFonts w:ascii="Arial Narrow" w:hAnsi="Arial Narrow"/>
                <w:sz w:val="28"/>
                <w:szCs w:val="28"/>
              </w:rPr>
              <w:t xml:space="preserve"> resources of the adopted material.</w:t>
            </w:r>
          </w:p>
        </w:tc>
      </w:tr>
    </w:tbl>
    <w:p w14:paraId="72A0B27F" w14:textId="45D70200" w:rsidR="005F11BC" w:rsidRDefault="005F11BC" w:rsidP="005F11BC">
      <w:pPr>
        <w:pStyle w:val="NoSpacing"/>
        <w:jc w:val="center"/>
        <w:rPr>
          <w:rFonts w:ascii="Arial Narrow" w:hAnsi="Arial Narrow"/>
          <w:b/>
          <w:sz w:val="28"/>
        </w:rPr>
      </w:pPr>
    </w:p>
    <w:p w14:paraId="64748F7E" w14:textId="06FE80AC" w:rsidR="005A7C8C" w:rsidRPr="00CE46A7" w:rsidRDefault="005A7C8C" w:rsidP="005A7C8C">
      <w:pPr>
        <w:pStyle w:val="NoSpacing"/>
        <w:rPr>
          <w:rFonts w:ascii="Arial Narrow" w:hAnsi="Arial Narrow"/>
          <w:b/>
          <w:sz w:val="28"/>
        </w:rPr>
      </w:pPr>
      <w:r>
        <w:rPr>
          <w:rFonts w:ascii="Arial Narrow" w:hAnsi="Arial Narrow"/>
          <w:b/>
          <w:sz w:val="28"/>
        </w:rPr>
        <w:t>Essential Learning Objectives:</w:t>
      </w:r>
    </w:p>
    <w:tbl>
      <w:tblPr>
        <w:tblStyle w:val="TableGrid"/>
        <w:tblW w:w="10837" w:type="dxa"/>
        <w:tblLook w:val="04A0" w:firstRow="1" w:lastRow="0" w:firstColumn="1" w:lastColumn="0" w:noHBand="0" w:noVBand="1"/>
      </w:tblPr>
      <w:tblGrid>
        <w:gridCol w:w="3612"/>
        <w:gridCol w:w="3612"/>
        <w:gridCol w:w="3613"/>
      </w:tblGrid>
      <w:tr w:rsidR="005A7C8C" w14:paraId="49704428" w14:textId="77777777" w:rsidTr="005A7C8C">
        <w:trPr>
          <w:trHeight w:val="1298"/>
        </w:trPr>
        <w:tc>
          <w:tcPr>
            <w:tcW w:w="3612" w:type="dxa"/>
            <w:shd w:val="clear" w:color="auto" w:fill="E7E6E6" w:themeFill="background2"/>
            <w:vAlign w:val="center"/>
          </w:tcPr>
          <w:p w14:paraId="19EC9FE9" w14:textId="56785B07" w:rsidR="005A7C8C" w:rsidRPr="00E8023E" w:rsidRDefault="005A7C8C" w:rsidP="003B2602">
            <w:pPr>
              <w:pStyle w:val="NoSpacing"/>
              <w:jc w:val="center"/>
              <w:rPr>
                <w:rFonts w:ascii="Arial Narrow" w:hAnsi="Arial Narrow"/>
                <w:sz w:val="28"/>
              </w:rPr>
            </w:pPr>
            <w:r>
              <w:rPr>
                <w:rFonts w:ascii="Arial Narrow" w:hAnsi="Arial Narrow"/>
                <w:sz w:val="28"/>
                <w:szCs w:val="24"/>
              </w:rPr>
              <w:t>I can describe a condition that is a result of a previous action and describe how the event made me feel</w:t>
            </w:r>
          </w:p>
        </w:tc>
        <w:tc>
          <w:tcPr>
            <w:tcW w:w="3612" w:type="dxa"/>
            <w:shd w:val="clear" w:color="auto" w:fill="C5E0B3" w:themeFill="accent6" w:themeFillTint="66"/>
            <w:vAlign w:val="center"/>
          </w:tcPr>
          <w:p w14:paraId="25BF652B" w14:textId="018BC8D6" w:rsidR="005A7C8C" w:rsidRPr="00E8023E" w:rsidRDefault="005A7C8C" w:rsidP="003B2602">
            <w:pPr>
              <w:pStyle w:val="NoSpacing"/>
              <w:jc w:val="center"/>
              <w:rPr>
                <w:rFonts w:ascii="Arial Narrow" w:hAnsi="Arial Narrow"/>
                <w:sz w:val="28"/>
                <w:szCs w:val="24"/>
              </w:rPr>
            </w:pPr>
            <w:r>
              <w:rPr>
                <w:rFonts w:ascii="Arial Narrow" w:hAnsi="Arial Narrow"/>
                <w:sz w:val="28"/>
                <w:szCs w:val="24"/>
              </w:rPr>
              <w:t>I can identify things at a party and determine appropriate behaviors</w:t>
            </w:r>
          </w:p>
        </w:tc>
        <w:tc>
          <w:tcPr>
            <w:tcW w:w="3613" w:type="dxa"/>
            <w:shd w:val="clear" w:color="auto" w:fill="E7E6E6" w:themeFill="background2"/>
            <w:vAlign w:val="center"/>
          </w:tcPr>
          <w:p w14:paraId="3A98ECF3" w14:textId="719D4041" w:rsidR="005A7C8C" w:rsidRPr="00E8023E" w:rsidRDefault="005A7C8C" w:rsidP="003B2602">
            <w:pPr>
              <w:pStyle w:val="NoSpacing"/>
              <w:jc w:val="center"/>
              <w:rPr>
                <w:rFonts w:ascii="Arial Narrow" w:hAnsi="Arial Narrow"/>
                <w:sz w:val="28"/>
                <w:szCs w:val="24"/>
              </w:rPr>
            </w:pPr>
            <w:r>
              <w:rPr>
                <w:rFonts w:ascii="Arial Narrow" w:hAnsi="Arial Narrow"/>
                <w:sz w:val="28"/>
                <w:szCs w:val="24"/>
              </w:rPr>
              <w:t>I can compare the products, practices and perspectives of an open-air marketplace in a Spanish-speaking country such as Bolivia, to a market in my hometown</w:t>
            </w:r>
          </w:p>
        </w:tc>
      </w:tr>
      <w:tr w:rsidR="005A7C8C" w14:paraId="4DB89115" w14:textId="77777777" w:rsidTr="005A7C8C">
        <w:trPr>
          <w:gridAfter w:val="1"/>
          <w:wAfter w:w="3613" w:type="dxa"/>
          <w:trHeight w:val="1298"/>
        </w:trPr>
        <w:tc>
          <w:tcPr>
            <w:tcW w:w="3612" w:type="dxa"/>
            <w:shd w:val="clear" w:color="auto" w:fill="C5E0B3" w:themeFill="accent6" w:themeFillTint="66"/>
            <w:vAlign w:val="center"/>
          </w:tcPr>
          <w:p w14:paraId="72F37FEE" w14:textId="6DA128D5" w:rsidR="005A7C8C" w:rsidRPr="00E8023E" w:rsidRDefault="005A7C8C" w:rsidP="003B2602">
            <w:pPr>
              <w:pStyle w:val="NoSpacing"/>
              <w:jc w:val="center"/>
              <w:rPr>
                <w:rFonts w:ascii="Arial Narrow" w:hAnsi="Arial Narrow"/>
                <w:sz w:val="28"/>
                <w:szCs w:val="24"/>
              </w:rPr>
            </w:pPr>
            <w:r>
              <w:rPr>
                <w:rFonts w:ascii="Arial Narrow" w:hAnsi="Arial Narrow"/>
                <w:sz w:val="28"/>
                <w:szCs w:val="24"/>
              </w:rPr>
              <w:t xml:space="preserve">I can use an authentic resource to assess the importance of cooking and eating typical dishes in cultural or familial celebrations, such as </w:t>
            </w:r>
            <w:r>
              <w:rPr>
                <w:rFonts w:ascii="Arial Narrow" w:hAnsi="Arial Narrow"/>
                <w:i/>
                <w:sz w:val="28"/>
                <w:szCs w:val="24"/>
              </w:rPr>
              <w:t>Co</w:t>
            </w:r>
            <w:r w:rsidRPr="00553994">
              <w:rPr>
                <w:rFonts w:ascii="Arial Narrow" w:hAnsi="Arial Narrow"/>
                <w:i/>
                <w:sz w:val="28"/>
                <w:szCs w:val="24"/>
              </w:rPr>
              <w:t>cinero en su Tinta</w:t>
            </w:r>
          </w:p>
        </w:tc>
        <w:tc>
          <w:tcPr>
            <w:tcW w:w="3612" w:type="dxa"/>
            <w:shd w:val="clear" w:color="auto" w:fill="E7E6E6" w:themeFill="background2"/>
            <w:vAlign w:val="center"/>
          </w:tcPr>
          <w:p w14:paraId="027FBFA8" w14:textId="71CDAF27" w:rsidR="005A7C8C" w:rsidRPr="00E8023E" w:rsidRDefault="005A7C8C" w:rsidP="003B2602">
            <w:pPr>
              <w:pStyle w:val="NoSpacing"/>
              <w:jc w:val="center"/>
              <w:rPr>
                <w:rFonts w:ascii="Arial Narrow" w:hAnsi="Arial Narrow"/>
                <w:sz w:val="28"/>
                <w:szCs w:val="24"/>
              </w:rPr>
            </w:pPr>
            <w:r>
              <w:rPr>
                <w:rFonts w:ascii="Arial Narrow" w:hAnsi="Arial Narrow"/>
                <w:sz w:val="28"/>
                <w:szCs w:val="24"/>
              </w:rPr>
              <w:t>I can use scanning to look for important information in an authentic text</w:t>
            </w:r>
          </w:p>
        </w:tc>
      </w:tr>
    </w:tbl>
    <w:p w14:paraId="6D5DE2E9" w14:textId="6C9AFAB5" w:rsidR="005A7C8C" w:rsidRDefault="005A7C8C"/>
    <w:p w14:paraId="1090E2C0" w14:textId="46274E2C" w:rsidR="005A7C8C" w:rsidRPr="005A7C8C" w:rsidRDefault="005A7C8C" w:rsidP="005A7C8C">
      <w:pPr>
        <w:spacing w:after="0"/>
        <w:rPr>
          <w:rFonts w:ascii="Arial Narrow" w:hAnsi="Arial Narrow"/>
          <w:b/>
          <w:sz w:val="28"/>
          <w:szCs w:val="28"/>
        </w:rPr>
      </w:pPr>
      <w:r w:rsidRPr="005A7C8C">
        <w:rPr>
          <w:rFonts w:ascii="Arial Narrow" w:hAnsi="Arial Narrow"/>
          <w:b/>
          <w:sz w:val="28"/>
          <w:szCs w:val="28"/>
        </w:rPr>
        <w:t xml:space="preserve">Extended Learning Objectives: </w:t>
      </w:r>
    </w:p>
    <w:tbl>
      <w:tblPr>
        <w:tblStyle w:val="TableGrid"/>
        <w:tblW w:w="10922" w:type="dxa"/>
        <w:tblLook w:val="04A0" w:firstRow="1" w:lastRow="0" w:firstColumn="1" w:lastColumn="0" w:noHBand="0" w:noVBand="1"/>
      </w:tblPr>
      <w:tblGrid>
        <w:gridCol w:w="3640"/>
        <w:gridCol w:w="3640"/>
        <w:gridCol w:w="3642"/>
      </w:tblGrid>
      <w:tr w:rsidR="0066790D" w14:paraId="3B392F54" w14:textId="77777777" w:rsidTr="0066790D">
        <w:trPr>
          <w:trHeight w:val="1697"/>
        </w:trPr>
        <w:tc>
          <w:tcPr>
            <w:tcW w:w="3640" w:type="dxa"/>
            <w:shd w:val="clear" w:color="auto" w:fill="E7E6E6" w:themeFill="background2"/>
            <w:vAlign w:val="center"/>
          </w:tcPr>
          <w:p w14:paraId="3CA2A2A7" w14:textId="0B036824" w:rsidR="0066790D" w:rsidRPr="00E8023E" w:rsidRDefault="0066790D" w:rsidP="006C6833">
            <w:pPr>
              <w:pStyle w:val="NoSpacing"/>
              <w:jc w:val="center"/>
              <w:rPr>
                <w:rFonts w:ascii="Arial Narrow" w:hAnsi="Arial Narrow"/>
                <w:sz w:val="28"/>
                <w:szCs w:val="24"/>
              </w:rPr>
            </w:pPr>
            <w:r>
              <w:rPr>
                <w:rFonts w:ascii="Arial Narrow" w:hAnsi="Arial Narrow"/>
                <w:sz w:val="28"/>
                <w:szCs w:val="24"/>
              </w:rPr>
              <w:t>I can describe an accidental occurrence</w:t>
            </w:r>
          </w:p>
        </w:tc>
        <w:tc>
          <w:tcPr>
            <w:tcW w:w="3640" w:type="dxa"/>
            <w:shd w:val="clear" w:color="auto" w:fill="C5E0B3" w:themeFill="accent6" w:themeFillTint="66"/>
            <w:vAlign w:val="center"/>
          </w:tcPr>
          <w:p w14:paraId="4646BA35" w14:textId="2A837C00" w:rsidR="0066790D" w:rsidRPr="00E8023E" w:rsidRDefault="0066790D" w:rsidP="006C6833">
            <w:pPr>
              <w:pStyle w:val="NoSpacing"/>
              <w:jc w:val="center"/>
              <w:rPr>
                <w:rFonts w:ascii="Arial Narrow" w:hAnsi="Arial Narrow"/>
                <w:sz w:val="28"/>
                <w:szCs w:val="24"/>
              </w:rPr>
            </w:pPr>
            <w:r>
              <w:rPr>
                <w:rFonts w:ascii="Arial Narrow" w:hAnsi="Arial Narrow"/>
                <w:sz w:val="28"/>
                <w:szCs w:val="24"/>
              </w:rPr>
              <w:t>I can use the passive voice to be kind or diplomatic in a social situation</w:t>
            </w:r>
          </w:p>
        </w:tc>
        <w:tc>
          <w:tcPr>
            <w:tcW w:w="3642" w:type="dxa"/>
            <w:shd w:val="clear" w:color="auto" w:fill="E7E6E6" w:themeFill="background2"/>
            <w:vAlign w:val="center"/>
          </w:tcPr>
          <w:p w14:paraId="22625F6B" w14:textId="430FF58A" w:rsidR="0066790D" w:rsidRPr="00E8023E" w:rsidRDefault="0066790D" w:rsidP="006C6833">
            <w:pPr>
              <w:pStyle w:val="NoSpacing"/>
              <w:jc w:val="center"/>
              <w:rPr>
                <w:rFonts w:ascii="Arial Narrow" w:hAnsi="Arial Narrow"/>
                <w:sz w:val="28"/>
                <w:szCs w:val="24"/>
              </w:rPr>
            </w:pPr>
            <w:r>
              <w:rPr>
                <w:rFonts w:ascii="Arial Narrow" w:hAnsi="Arial Narrow"/>
                <w:sz w:val="28"/>
                <w:szCs w:val="24"/>
              </w:rPr>
              <w:t>I can make a complaint or compliment in a restaurant setting</w:t>
            </w:r>
          </w:p>
        </w:tc>
      </w:tr>
      <w:tr w:rsidR="005A7C8C" w14:paraId="01A23FFF" w14:textId="77777777" w:rsidTr="0066790D">
        <w:trPr>
          <w:trHeight w:val="1697"/>
        </w:trPr>
        <w:tc>
          <w:tcPr>
            <w:tcW w:w="3640" w:type="dxa"/>
            <w:shd w:val="clear" w:color="auto" w:fill="C5E0B3" w:themeFill="accent6" w:themeFillTint="66"/>
            <w:vAlign w:val="center"/>
          </w:tcPr>
          <w:p w14:paraId="1BD9835B" w14:textId="4BA54713" w:rsidR="005A7C8C" w:rsidRPr="00E8023E" w:rsidRDefault="005A7C8C" w:rsidP="006C6833">
            <w:pPr>
              <w:pStyle w:val="NoSpacing"/>
              <w:jc w:val="center"/>
              <w:rPr>
                <w:rFonts w:ascii="Arial Narrow" w:hAnsi="Arial Narrow"/>
                <w:sz w:val="28"/>
                <w:szCs w:val="24"/>
              </w:rPr>
            </w:pPr>
            <w:r>
              <w:rPr>
                <w:rFonts w:ascii="Arial Narrow" w:hAnsi="Arial Narrow"/>
                <w:sz w:val="28"/>
              </w:rPr>
              <w:t>I can talk about the experience of buying food at a market</w:t>
            </w:r>
          </w:p>
        </w:tc>
        <w:tc>
          <w:tcPr>
            <w:tcW w:w="3640" w:type="dxa"/>
            <w:shd w:val="clear" w:color="auto" w:fill="E7E6E6" w:themeFill="background2"/>
            <w:vAlign w:val="center"/>
          </w:tcPr>
          <w:p w14:paraId="02910BBC" w14:textId="268E975E" w:rsidR="005A7C8C" w:rsidRPr="00E8023E" w:rsidRDefault="005A7C8C" w:rsidP="006C6833">
            <w:pPr>
              <w:pStyle w:val="NoSpacing"/>
              <w:jc w:val="center"/>
              <w:rPr>
                <w:rFonts w:ascii="Arial Narrow" w:hAnsi="Arial Narrow"/>
                <w:sz w:val="28"/>
                <w:szCs w:val="24"/>
              </w:rPr>
            </w:pPr>
            <w:r>
              <w:rPr>
                <w:rFonts w:ascii="Arial Narrow" w:hAnsi="Arial Narrow"/>
                <w:sz w:val="28"/>
                <w:szCs w:val="24"/>
              </w:rPr>
              <w:t>I can identify and describe some typical staple foods in a particular Spanish-speaking country, such as Bolivia</w:t>
            </w:r>
          </w:p>
        </w:tc>
        <w:tc>
          <w:tcPr>
            <w:tcW w:w="3642" w:type="dxa"/>
            <w:shd w:val="clear" w:color="auto" w:fill="C5E0B3" w:themeFill="accent6" w:themeFillTint="66"/>
            <w:vAlign w:val="center"/>
          </w:tcPr>
          <w:p w14:paraId="117BDE54" w14:textId="27AEDFC9" w:rsidR="005A7C8C" w:rsidRPr="00E8023E" w:rsidRDefault="005A7C8C" w:rsidP="006C6833">
            <w:pPr>
              <w:pStyle w:val="NoSpacing"/>
              <w:jc w:val="center"/>
              <w:rPr>
                <w:rFonts w:ascii="Arial Narrow" w:hAnsi="Arial Narrow"/>
                <w:sz w:val="28"/>
                <w:szCs w:val="24"/>
              </w:rPr>
            </w:pPr>
            <w:r>
              <w:rPr>
                <w:rFonts w:ascii="Arial Narrow" w:hAnsi="Arial Narrow"/>
                <w:sz w:val="28"/>
                <w:szCs w:val="24"/>
              </w:rPr>
              <w:t>I can make comparisons of equality and inequality using superlatives</w:t>
            </w:r>
          </w:p>
        </w:tc>
      </w:tr>
    </w:tbl>
    <w:p w14:paraId="5E12CA79" w14:textId="77777777" w:rsidR="005F11BC" w:rsidRDefault="005F11BC" w:rsidP="005F11BC">
      <w:pPr>
        <w:rPr>
          <w:rFonts w:ascii="Arial Narrow" w:hAnsi="Arial Narrow"/>
        </w:rPr>
        <w:sectPr w:rsidR="005F11BC" w:rsidSect="003B2602">
          <w:pgSz w:w="12240" w:h="15840"/>
          <w:pgMar w:top="720" w:right="720" w:bottom="720" w:left="720" w:header="720" w:footer="720" w:gutter="0"/>
          <w:cols w:space="720"/>
          <w:docGrid w:linePitch="360"/>
        </w:sectPr>
      </w:pPr>
    </w:p>
    <w:p w14:paraId="52AB4429" w14:textId="77777777" w:rsidR="00040BE6" w:rsidRDefault="00040BE6" w:rsidP="00040BE6">
      <w:pPr>
        <w:pStyle w:val="NoSpacing"/>
        <w:rPr>
          <w:rFonts w:ascii="Arial Narrow" w:hAnsi="Arial Narrow"/>
        </w:rPr>
      </w:pPr>
    </w:p>
    <w:sectPr w:rsidR="00040BE6" w:rsidSect="005E2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E930" w14:textId="77777777" w:rsidR="00603E3A" w:rsidRDefault="00603E3A" w:rsidP="002457F9">
      <w:pPr>
        <w:spacing w:after="0" w:line="240" w:lineRule="auto"/>
      </w:pPr>
      <w:r>
        <w:separator/>
      </w:r>
    </w:p>
  </w:endnote>
  <w:endnote w:type="continuationSeparator" w:id="0">
    <w:p w14:paraId="3EA2805D" w14:textId="77777777" w:rsidR="00603E3A" w:rsidRDefault="00603E3A" w:rsidP="002457F9">
      <w:pPr>
        <w:spacing w:after="0" w:line="240" w:lineRule="auto"/>
      </w:pPr>
      <w:r>
        <w:continuationSeparator/>
      </w:r>
    </w:p>
  </w:endnote>
  <w:endnote w:type="continuationNotice" w:id="1">
    <w:p w14:paraId="15B4FAD0" w14:textId="77777777" w:rsidR="00603E3A" w:rsidRDefault="00603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650650"/>
      <w:docPartObj>
        <w:docPartGallery w:val="Page Numbers (Bottom of Page)"/>
        <w:docPartUnique/>
      </w:docPartObj>
    </w:sdtPr>
    <w:sdtEndPr>
      <w:rPr>
        <w:noProof/>
      </w:rPr>
    </w:sdtEndPr>
    <w:sdtContent>
      <w:p w14:paraId="74E5E4CB" w14:textId="05C51A75" w:rsidR="009128AD" w:rsidRDefault="009128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3B39F" w14:textId="77777777" w:rsidR="009128AD" w:rsidRDefault="0091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730F" w14:textId="77777777" w:rsidR="00603E3A" w:rsidRDefault="00603E3A" w:rsidP="002457F9">
      <w:pPr>
        <w:spacing w:after="0" w:line="240" w:lineRule="auto"/>
      </w:pPr>
      <w:r>
        <w:separator/>
      </w:r>
    </w:p>
  </w:footnote>
  <w:footnote w:type="continuationSeparator" w:id="0">
    <w:p w14:paraId="64B80946" w14:textId="77777777" w:rsidR="00603E3A" w:rsidRDefault="00603E3A" w:rsidP="002457F9">
      <w:pPr>
        <w:spacing w:after="0" w:line="240" w:lineRule="auto"/>
      </w:pPr>
      <w:r>
        <w:continuationSeparator/>
      </w:r>
    </w:p>
  </w:footnote>
  <w:footnote w:type="continuationNotice" w:id="1">
    <w:p w14:paraId="149429C0" w14:textId="77777777" w:rsidR="00603E3A" w:rsidRDefault="00603E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094"/>
    <w:multiLevelType w:val="hybridMultilevel"/>
    <w:tmpl w:val="774C0220"/>
    <w:lvl w:ilvl="0" w:tplc="D3923EE4">
      <w:start w:val="1"/>
      <w:numFmt w:val="bullet"/>
      <w:lvlText w:val=""/>
      <w:lvlJc w:val="left"/>
      <w:pPr>
        <w:ind w:left="247" w:hanging="144"/>
      </w:pPr>
      <w:rPr>
        <w:rFonts w:ascii="Symbol" w:eastAsia="Symbol" w:hAnsi="Symbol" w:hint="default"/>
        <w:w w:val="99"/>
        <w:sz w:val="17"/>
        <w:szCs w:val="17"/>
      </w:rPr>
    </w:lvl>
    <w:lvl w:ilvl="1" w:tplc="1540B836">
      <w:start w:val="1"/>
      <w:numFmt w:val="bullet"/>
      <w:lvlText w:val="•"/>
      <w:lvlJc w:val="left"/>
      <w:pPr>
        <w:ind w:left="526" w:hanging="144"/>
      </w:pPr>
      <w:rPr>
        <w:rFonts w:hint="default"/>
      </w:rPr>
    </w:lvl>
    <w:lvl w:ilvl="2" w:tplc="612E851C">
      <w:start w:val="1"/>
      <w:numFmt w:val="bullet"/>
      <w:lvlText w:val="•"/>
      <w:lvlJc w:val="left"/>
      <w:pPr>
        <w:ind w:left="812" w:hanging="144"/>
      </w:pPr>
      <w:rPr>
        <w:rFonts w:hint="default"/>
      </w:rPr>
    </w:lvl>
    <w:lvl w:ilvl="3" w:tplc="09541A86">
      <w:start w:val="1"/>
      <w:numFmt w:val="bullet"/>
      <w:lvlText w:val="•"/>
      <w:lvlJc w:val="left"/>
      <w:pPr>
        <w:ind w:left="1099" w:hanging="144"/>
      </w:pPr>
      <w:rPr>
        <w:rFonts w:hint="default"/>
      </w:rPr>
    </w:lvl>
    <w:lvl w:ilvl="4" w:tplc="00F06C30">
      <w:start w:val="1"/>
      <w:numFmt w:val="bullet"/>
      <w:lvlText w:val="•"/>
      <w:lvlJc w:val="left"/>
      <w:pPr>
        <w:ind w:left="1385" w:hanging="144"/>
      </w:pPr>
      <w:rPr>
        <w:rFonts w:hint="default"/>
      </w:rPr>
    </w:lvl>
    <w:lvl w:ilvl="5" w:tplc="F90C038A">
      <w:start w:val="1"/>
      <w:numFmt w:val="bullet"/>
      <w:lvlText w:val="•"/>
      <w:lvlJc w:val="left"/>
      <w:pPr>
        <w:ind w:left="1672" w:hanging="144"/>
      </w:pPr>
      <w:rPr>
        <w:rFonts w:hint="default"/>
      </w:rPr>
    </w:lvl>
    <w:lvl w:ilvl="6" w:tplc="33D4CE5E">
      <w:start w:val="1"/>
      <w:numFmt w:val="bullet"/>
      <w:lvlText w:val="•"/>
      <w:lvlJc w:val="left"/>
      <w:pPr>
        <w:ind w:left="1958" w:hanging="144"/>
      </w:pPr>
      <w:rPr>
        <w:rFonts w:hint="default"/>
      </w:rPr>
    </w:lvl>
    <w:lvl w:ilvl="7" w:tplc="71D6A72A">
      <w:start w:val="1"/>
      <w:numFmt w:val="bullet"/>
      <w:lvlText w:val="•"/>
      <w:lvlJc w:val="left"/>
      <w:pPr>
        <w:ind w:left="2245" w:hanging="144"/>
      </w:pPr>
      <w:rPr>
        <w:rFonts w:hint="default"/>
      </w:rPr>
    </w:lvl>
    <w:lvl w:ilvl="8" w:tplc="5FE401EC">
      <w:start w:val="1"/>
      <w:numFmt w:val="bullet"/>
      <w:lvlText w:val="•"/>
      <w:lvlJc w:val="left"/>
      <w:pPr>
        <w:ind w:left="2531" w:hanging="144"/>
      </w:pPr>
      <w:rPr>
        <w:rFonts w:hint="default"/>
      </w:rPr>
    </w:lvl>
  </w:abstractNum>
  <w:abstractNum w:abstractNumId="1" w15:restartNumberingAfterBreak="0">
    <w:nsid w:val="03D11AAB"/>
    <w:multiLevelType w:val="hybridMultilevel"/>
    <w:tmpl w:val="86168BEC"/>
    <w:lvl w:ilvl="0" w:tplc="487C27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83A51A6">
      <w:numFmt w:val="bullet"/>
      <w:lvlText w:val="•"/>
      <w:lvlJc w:val="left"/>
      <w:pPr>
        <w:ind w:left="825" w:hanging="361"/>
      </w:pPr>
      <w:rPr>
        <w:rFonts w:hint="default"/>
        <w:lang w:val="en-US" w:eastAsia="en-US" w:bidi="en-US"/>
      </w:rPr>
    </w:lvl>
    <w:lvl w:ilvl="2" w:tplc="C7E8BB9A">
      <w:numFmt w:val="bullet"/>
      <w:lvlText w:val="•"/>
      <w:lvlJc w:val="left"/>
      <w:pPr>
        <w:ind w:left="1231" w:hanging="361"/>
      </w:pPr>
      <w:rPr>
        <w:rFonts w:hint="default"/>
        <w:lang w:val="en-US" w:eastAsia="en-US" w:bidi="en-US"/>
      </w:rPr>
    </w:lvl>
    <w:lvl w:ilvl="3" w:tplc="B9A8D812">
      <w:numFmt w:val="bullet"/>
      <w:lvlText w:val="•"/>
      <w:lvlJc w:val="left"/>
      <w:pPr>
        <w:ind w:left="1636" w:hanging="361"/>
      </w:pPr>
      <w:rPr>
        <w:rFonts w:hint="default"/>
        <w:lang w:val="en-US" w:eastAsia="en-US" w:bidi="en-US"/>
      </w:rPr>
    </w:lvl>
    <w:lvl w:ilvl="4" w:tplc="EDC2D600">
      <w:numFmt w:val="bullet"/>
      <w:lvlText w:val="•"/>
      <w:lvlJc w:val="left"/>
      <w:pPr>
        <w:ind w:left="2042" w:hanging="361"/>
      </w:pPr>
      <w:rPr>
        <w:rFonts w:hint="default"/>
        <w:lang w:val="en-US" w:eastAsia="en-US" w:bidi="en-US"/>
      </w:rPr>
    </w:lvl>
    <w:lvl w:ilvl="5" w:tplc="47C608FC">
      <w:numFmt w:val="bullet"/>
      <w:lvlText w:val="•"/>
      <w:lvlJc w:val="left"/>
      <w:pPr>
        <w:ind w:left="2448" w:hanging="361"/>
      </w:pPr>
      <w:rPr>
        <w:rFonts w:hint="default"/>
        <w:lang w:val="en-US" w:eastAsia="en-US" w:bidi="en-US"/>
      </w:rPr>
    </w:lvl>
    <w:lvl w:ilvl="6" w:tplc="2586D83E">
      <w:numFmt w:val="bullet"/>
      <w:lvlText w:val="•"/>
      <w:lvlJc w:val="left"/>
      <w:pPr>
        <w:ind w:left="2853" w:hanging="361"/>
      </w:pPr>
      <w:rPr>
        <w:rFonts w:hint="default"/>
        <w:lang w:val="en-US" w:eastAsia="en-US" w:bidi="en-US"/>
      </w:rPr>
    </w:lvl>
    <w:lvl w:ilvl="7" w:tplc="640C74CA">
      <w:numFmt w:val="bullet"/>
      <w:lvlText w:val="•"/>
      <w:lvlJc w:val="left"/>
      <w:pPr>
        <w:ind w:left="3259" w:hanging="361"/>
      </w:pPr>
      <w:rPr>
        <w:rFonts w:hint="default"/>
        <w:lang w:val="en-US" w:eastAsia="en-US" w:bidi="en-US"/>
      </w:rPr>
    </w:lvl>
    <w:lvl w:ilvl="8" w:tplc="F5708EE4">
      <w:numFmt w:val="bullet"/>
      <w:lvlText w:val="•"/>
      <w:lvlJc w:val="left"/>
      <w:pPr>
        <w:ind w:left="3664" w:hanging="361"/>
      </w:pPr>
      <w:rPr>
        <w:rFonts w:hint="default"/>
        <w:lang w:val="en-US" w:eastAsia="en-US" w:bidi="en-US"/>
      </w:rPr>
    </w:lvl>
  </w:abstractNum>
  <w:abstractNum w:abstractNumId="2" w15:restartNumberingAfterBreak="0">
    <w:nsid w:val="03D70786"/>
    <w:multiLevelType w:val="hybridMultilevel"/>
    <w:tmpl w:val="AECA147A"/>
    <w:lvl w:ilvl="0" w:tplc="F4D8902A">
      <w:start w:val="1"/>
      <w:numFmt w:val="bullet"/>
      <w:lvlText w:val=""/>
      <w:lvlJc w:val="left"/>
      <w:pPr>
        <w:ind w:left="247" w:hanging="144"/>
      </w:pPr>
      <w:rPr>
        <w:rFonts w:ascii="Symbol" w:eastAsia="Symbol" w:hAnsi="Symbol" w:hint="default"/>
        <w:w w:val="99"/>
        <w:sz w:val="17"/>
        <w:szCs w:val="17"/>
      </w:rPr>
    </w:lvl>
    <w:lvl w:ilvl="1" w:tplc="401A9608">
      <w:start w:val="1"/>
      <w:numFmt w:val="bullet"/>
      <w:lvlText w:val="•"/>
      <w:lvlJc w:val="left"/>
      <w:pPr>
        <w:ind w:left="533" w:hanging="144"/>
      </w:pPr>
      <w:rPr>
        <w:rFonts w:hint="default"/>
      </w:rPr>
    </w:lvl>
    <w:lvl w:ilvl="2" w:tplc="4BC67ACA">
      <w:start w:val="1"/>
      <w:numFmt w:val="bullet"/>
      <w:lvlText w:val="•"/>
      <w:lvlJc w:val="left"/>
      <w:pPr>
        <w:ind w:left="826" w:hanging="144"/>
      </w:pPr>
      <w:rPr>
        <w:rFonts w:hint="default"/>
      </w:rPr>
    </w:lvl>
    <w:lvl w:ilvl="3" w:tplc="3D30B808">
      <w:start w:val="1"/>
      <w:numFmt w:val="bullet"/>
      <w:lvlText w:val="•"/>
      <w:lvlJc w:val="left"/>
      <w:pPr>
        <w:ind w:left="1119" w:hanging="144"/>
      </w:pPr>
      <w:rPr>
        <w:rFonts w:hint="default"/>
      </w:rPr>
    </w:lvl>
    <w:lvl w:ilvl="4" w:tplc="8960BA4E">
      <w:start w:val="1"/>
      <w:numFmt w:val="bullet"/>
      <w:lvlText w:val="•"/>
      <w:lvlJc w:val="left"/>
      <w:pPr>
        <w:ind w:left="1412" w:hanging="144"/>
      </w:pPr>
      <w:rPr>
        <w:rFonts w:hint="default"/>
      </w:rPr>
    </w:lvl>
    <w:lvl w:ilvl="5" w:tplc="BCCEB82C">
      <w:start w:val="1"/>
      <w:numFmt w:val="bullet"/>
      <w:lvlText w:val="•"/>
      <w:lvlJc w:val="left"/>
      <w:pPr>
        <w:ind w:left="1705" w:hanging="144"/>
      </w:pPr>
      <w:rPr>
        <w:rFonts w:hint="default"/>
      </w:rPr>
    </w:lvl>
    <w:lvl w:ilvl="6" w:tplc="1682C222">
      <w:start w:val="1"/>
      <w:numFmt w:val="bullet"/>
      <w:lvlText w:val="•"/>
      <w:lvlJc w:val="left"/>
      <w:pPr>
        <w:ind w:left="1998" w:hanging="144"/>
      </w:pPr>
      <w:rPr>
        <w:rFonts w:hint="default"/>
      </w:rPr>
    </w:lvl>
    <w:lvl w:ilvl="7" w:tplc="0AFA9D36">
      <w:start w:val="1"/>
      <w:numFmt w:val="bullet"/>
      <w:lvlText w:val="•"/>
      <w:lvlJc w:val="left"/>
      <w:pPr>
        <w:ind w:left="2292" w:hanging="144"/>
      </w:pPr>
      <w:rPr>
        <w:rFonts w:hint="default"/>
      </w:rPr>
    </w:lvl>
    <w:lvl w:ilvl="8" w:tplc="C9E84812">
      <w:start w:val="1"/>
      <w:numFmt w:val="bullet"/>
      <w:lvlText w:val="•"/>
      <w:lvlJc w:val="left"/>
      <w:pPr>
        <w:ind w:left="2585" w:hanging="144"/>
      </w:pPr>
      <w:rPr>
        <w:rFonts w:hint="default"/>
      </w:rPr>
    </w:lvl>
  </w:abstractNum>
  <w:abstractNum w:abstractNumId="3" w15:restartNumberingAfterBreak="0">
    <w:nsid w:val="07DC2AB7"/>
    <w:multiLevelType w:val="hybridMultilevel"/>
    <w:tmpl w:val="E90C0F8C"/>
    <w:lvl w:ilvl="0" w:tplc="EE221B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B56E9B2">
      <w:numFmt w:val="bullet"/>
      <w:lvlText w:val="•"/>
      <w:lvlJc w:val="left"/>
      <w:pPr>
        <w:ind w:left="825" w:hanging="361"/>
      </w:pPr>
      <w:rPr>
        <w:rFonts w:hint="default"/>
        <w:lang w:val="en-US" w:eastAsia="en-US" w:bidi="en-US"/>
      </w:rPr>
    </w:lvl>
    <w:lvl w:ilvl="2" w:tplc="D60642FE">
      <w:numFmt w:val="bullet"/>
      <w:lvlText w:val="•"/>
      <w:lvlJc w:val="left"/>
      <w:pPr>
        <w:ind w:left="1231" w:hanging="361"/>
      </w:pPr>
      <w:rPr>
        <w:rFonts w:hint="default"/>
        <w:lang w:val="en-US" w:eastAsia="en-US" w:bidi="en-US"/>
      </w:rPr>
    </w:lvl>
    <w:lvl w:ilvl="3" w:tplc="7708F9CC">
      <w:numFmt w:val="bullet"/>
      <w:lvlText w:val="•"/>
      <w:lvlJc w:val="left"/>
      <w:pPr>
        <w:ind w:left="1636" w:hanging="361"/>
      </w:pPr>
      <w:rPr>
        <w:rFonts w:hint="default"/>
        <w:lang w:val="en-US" w:eastAsia="en-US" w:bidi="en-US"/>
      </w:rPr>
    </w:lvl>
    <w:lvl w:ilvl="4" w:tplc="A648BEFE">
      <w:numFmt w:val="bullet"/>
      <w:lvlText w:val="•"/>
      <w:lvlJc w:val="left"/>
      <w:pPr>
        <w:ind w:left="2042" w:hanging="361"/>
      </w:pPr>
      <w:rPr>
        <w:rFonts w:hint="default"/>
        <w:lang w:val="en-US" w:eastAsia="en-US" w:bidi="en-US"/>
      </w:rPr>
    </w:lvl>
    <w:lvl w:ilvl="5" w:tplc="CC2EB380">
      <w:numFmt w:val="bullet"/>
      <w:lvlText w:val="•"/>
      <w:lvlJc w:val="left"/>
      <w:pPr>
        <w:ind w:left="2448" w:hanging="361"/>
      </w:pPr>
      <w:rPr>
        <w:rFonts w:hint="default"/>
        <w:lang w:val="en-US" w:eastAsia="en-US" w:bidi="en-US"/>
      </w:rPr>
    </w:lvl>
    <w:lvl w:ilvl="6" w:tplc="AEC41576">
      <w:numFmt w:val="bullet"/>
      <w:lvlText w:val="•"/>
      <w:lvlJc w:val="left"/>
      <w:pPr>
        <w:ind w:left="2853" w:hanging="361"/>
      </w:pPr>
      <w:rPr>
        <w:rFonts w:hint="default"/>
        <w:lang w:val="en-US" w:eastAsia="en-US" w:bidi="en-US"/>
      </w:rPr>
    </w:lvl>
    <w:lvl w:ilvl="7" w:tplc="CDEA276E">
      <w:numFmt w:val="bullet"/>
      <w:lvlText w:val="•"/>
      <w:lvlJc w:val="left"/>
      <w:pPr>
        <w:ind w:left="3259" w:hanging="361"/>
      </w:pPr>
      <w:rPr>
        <w:rFonts w:hint="default"/>
        <w:lang w:val="en-US" w:eastAsia="en-US" w:bidi="en-US"/>
      </w:rPr>
    </w:lvl>
    <w:lvl w:ilvl="8" w:tplc="14820E74">
      <w:numFmt w:val="bullet"/>
      <w:lvlText w:val="•"/>
      <w:lvlJc w:val="left"/>
      <w:pPr>
        <w:ind w:left="3664" w:hanging="361"/>
      </w:pPr>
      <w:rPr>
        <w:rFonts w:hint="default"/>
        <w:lang w:val="en-US" w:eastAsia="en-US" w:bidi="en-US"/>
      </w:rPr>
    </w:lvl>
  </w:abstractNum>
  <w:abstractNum w:abstractNumId="4" w15:restartNumberingAfterBreak="0">
    <w:nsid w:val="0B893A3A"/>
    <w:multiLevelType w:val="hybridMultilevel"/>
    <w:tmpl w:val="E3A8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667F1"/>
    <w:multiLevelType w:val="hybridMultilevel"/>
    <w:tmpl w:val="C804D9B2"/>
    <w:lvl w:ilvl="0" w:tplc="21C28AA4">
      <w:start w:val="1"/>
      <w:numFmt w:val="bullet"/>
      <w:lvlText w:val=""/>
      <w:lvlJc w:val="left"/>
      <w:pPr>
        <w:ind w:left="247" w:hanging="144"/>
      </w:pPr>
      <w:rPr>
        <w:rFonts w:ascii="Symbol" w:eastAsia="Symbol" w:hAnsi="Symbol" w:hint="default"/>
        <w:w w:val="99"/>
        <w:sz w:val="17"/>
        <w:szCs w:val="17"/>
      </w:rPr>
    </w:lvl>
    <w:lvl w:ilvl="1" w:tplc="4A1EDF18">
      <w:start w:val="1"/>
      <w:numFmt w:val="bullet"/>
      <w:lvlText w:val="•"/>
      <w:lvlJc w:val="left"/>
      <w:pPr>
        <w:ind w:left="503" w:hanging="144"/>
      </w:pPr>
      <w:rPr>
        <w:rFonts w:hint="default"/>
      </w:rPr>
    </w:lvl>
    <w:lvl w:ilvl="2" w:tplc="2132CB88">
      <w:start w:val="1"/>
      <w:numFmt w:val="bullet"/>
      <w:lvlText w:val="•"/>
      <w:lvlJc w:val="left"/>
      <w:pPr>
        <w:ind w:left="766" w:hanging="144"/>
      </w:pPr>
      <w:rPr>
        <w:rFonts w:hint="default"/>
      </w:rPr>
    </w:lvl>
    <w:lvl w:ilvl="3" w:tplc="CC4402BA">
      <w:start w:val="1"/>
      <w:numFmt w:val="bullet"/>
      <w:lvlText w:val="•"/>
      <w:lvlJc w:val="left"/>
      <w:pPr>
        <w:ind w:left="1029" w:hanging="144"/>
      </w:pPr>
      <w:rPr>
        <w:rFonts w:hint="default"/>
      </w:rPr>
    </w:lvl>
    <w:lvl w:ilvl="4" w:tplc="173A7FFE">
      <w:start w:val="1"/>
      <w:numFmt w:val="bullet"/>
      <w:lvlText w:val="•"/>
      <w:lvlJc w:val="left"/>
      <w:pPr>
        <w:ind w:left="1292" w:hanging="144"/>
      </w:pPr>
      <w:rPr>
        <w:rFonts w:hint="default"/>
      </w:rPr>
    </w:lvl>
    <w:lvl w:ilvl="5" w:tplc="9F8AD834">
      <w:start w:val="1"/>
      <w:numFmt w:val="bullet"/>
      <w:lvlText w:val="•"/>
      <w:lvlJc w:val="left"/>
      <w:pPr>
        <w:ind w:left="1555" w:hanging="144"/>
      </w:pPr>
      <w:rPr>
        <w:rFonts w:hint="default"/>
      </w:rPr>
    </w:lvl>
    <w:lvl w:ilvl="6" w:tplc="CF24421C">
      <w:start w:val="1"/>
      <w:numFmt w:val="bullet"/>
      <w:lvlText w:val="•"/>
      <w:lvlJc w:val="left"/>
      <w:pPr>
        <w:ind w:left="1818" w:hanging="144"/>
      </w:pPr>
      <w:rPr>
        <w:rFonts w:hint="default"/>
      </w:rPr>
    </w:lvl>
    <w:lvl w:ilvl="7" w:tplc="AB86B066">
      <w:start w:val="1"/>
      <w:numFmt w:val="bullet"/>
      <w:lvlText w:val="•"/>
      <w:lvlJc w:val="left"/>
      <w:pPr>
        <w:ind w:left="2081" w:hanging="144"/>
      </w:pPr>
      <w:rPr>
        <w:rFonts w:hint="default"/>
      </w:rPr>
    </w:lvl>
    <w:lvl w:ilvl="8" w:tplc="A62C5D90">
      <w:start w:val="1"/>
      <w:numFmt w:val="bullet"/>
      <w:lvlText w:val="•"/>
      <w:lvlJc w:val="left"/>
      <w:pPr>
        <w:ind w:left="2344" w:hanging="144"/>
      </w:pPr>
      <w:rPr>
        <w:rFonts w:hint="default"/>
      </w:rPr>
    </w:lvl>
  </w:abstractNum>
  <w:abstractNum w:abstractNumId="6" w15:restartNumberingAfterBreak="0">
    <w:nsid w:val="126E3940"/>
    <w:multiLevelType w:val="hybridMultilevel"/>
    <w:tmpl w:val="1A8481A2"/>
    <w:lvl w:ilvl="0" w:tplc="A46EAB8C">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BCA0D1B2">
      <w:numFmt w:val="bullet"/>
      <w:lvlText w:val="•"/>
      <w:lvlJc w:val="left"/>
      <w:pPr>
        <w:ind w:left="825" w:hanging="361"/>
      </w:pPr>
      <w:rPr>
        <w:rFonts w:hint="default"/>
        <w:lang w:val="en-US" w:eastAsia="en-US" w:bidi="en-US"/>
      </w:rPr>
    </w:lvl>
    <w:lvl w:ilvl="2" w:tplc="484E5284">
      <w:numFmt w:val="bullet"/>
      <w:lvlText w:val="•"/>
      <w:lvlJc w:val="left"/>
      <w:pPr>
        <w:ind w:left="1231" w:hanging="361"/>
      </w:pPr>
      <w:rPr>
        <w:rFonts w:hint="default"/>
        <w:lang w:val="en-US" w:eastAsia="en-US" w:bidi="en-US"/>
      </w:rPr>
    </w:lvl>
    <w:lvl w:ilvl="3" w:tplc="2416B082">
      <w:numFmt w:val="bullet"/>
      <w:lvlText w:val="•"/>
      <w:lvlJc w:val="left"/>
      <w:pPr>
        <w:ind w:left="1637" w:hanging="361"/>
      </w:pPr>
      <w:rPr>
        <w:rFonts w:hint="default"/>
        <w:lang w:val="en-US" w:eastAsia="en-US" w:bidi="en-US"/>
      </w:rPr>
    </w:lvl>
    <w:lvl w:ilvl="4" w:tplc="F1666044">
      <w:numFmt w:val="bullet"/>
      <w:lvlText w:val="•"/>
      <w:lvlJc w:val="left"/>
      <w:pPr>
        <w:ind w:left="2043" w:hanging="361"/>
      </w:pPr>
      <w:rPr>
        <w:rFonts w:hint="default"/>
        <w:lang w:val="en-US" w:eastAsia="en-US" w:bidi="en-US"/>
      </w:rPr>
    </w:lvl>
    <w:lvl w:ilvl="5" w:tplc="931C3EFE">
      <w:numFmt w:val="bullet"/>
      <w:lvlText w:val="•"/>
      <w:lvlJc w:val="left"/>
      <w:pPr>
        <w:ind w:left="2449" w:hanging="361"/>
      </w:pPr>
      <w:rPr>
        <w:rFonts w:hint="default"/>
        <w:lang w:val="en-US" w:eastAsia="en-US" w:bidi="en-US"/>
      </w:rPr>
    </w:lvl>
    <w:lvl w:ilvl="6" w:tplc="0A025444">
      <w:numFmt w:val="bullet"/>
      <w:lvlText w:val="•"/>
      <w:lvlJc w:val="left"/>
      <w:pPr>
        <w:ind w:left="2855" w:hanging="361"/>
      </w:pPr>
      <w:rPr>
        <w:rFonts w:hint="default"/>
        <w:lang w:val="en-US" w:eastAsia="en-US" w:bidi="en-US"/>
      </w:rPr>
    </w:lvl>
    <w:lvl w:ilvl="7" w:tplc="0AEC5DDC">
      <w:numFmt w:val="bullet"/>
      <w:lvlText w:val="•"/>
      <w:lvlJc w:val="left"/>
      <w:pPr>
        <w:ind w:left="3261" w:hanging="361"/>
      </w:pPr>
      <w:rPr>
        <w:rFonts w:hint="default"/>
        <w:lang w:val="en-US" w:eastAsia="en-US" w:bidi="en-US"/>
      </w:rPr>
    </w:lvl>
    <w:lvl w:ilvl="8" w:tplc="4EEAE8CC">
      <w:numFmt w:val="bullet"/>
      <w:lvlText w:val="•"/>
      <w:lvlJc w:val="left"/>
      <w:pPr>
        <w:ind w:left="3667" w:hanging="361"/>
      </w:pPr>
      <w:rPr>
        <w:rFonts w:hint="default"/>
        <w:lang w:val="en-US" w:eastAsia="en-US" w:bidi="en-US"/>
      </w:rPr>
    </w:lvl>
  </w:abstractNum>
  <w:abstractNum w:abstractNumId="7" w15:restartNumberingAfterBreak="0">
    <w:nsid w:val="142E662B"/>
    <w:multiLevelType w:val="hybridMultilevel"/>
    <w:tmpl w:val="BA1EAB70"/>
    <w:lvl w:ilvl="0" w:tplc="65C0DABE">
      <w:start w:val="1"/>
      <w:numFmt w:val="bullet"/>
      <w:lvlText w:val=""/>
      <w:lvlJc w:val="left"/>
      <w:pPr>
        <w:ind w:left="209" w:hanging="106"/>
      </w:pPr>
      <w:rPr>
        <w:rFonts w:ascii="Symbol" w:eastAsia="Symbol" w:hAnsi="Symbol" w:hint="default"/>
        <w:w w:val="99"/>
        <w:sz w:val="17"/>
        <w:szCs w:val="17"/>
      </w:rPr>
    </w:lvl>
    <w:lvl w:ilvl="1" w:tplc="32A442E4">
      <w:start w:val="1"/>
      <w:numFmt w:val="bullet"/>
      <w:lvlText w:val="•"/>
      <w:lvlJc w:val="left"/>
      <w:pPr>
        <w:ind w:left="467" w:hanging="106"/>
      </w:pPr>
      <w:rPr>
        <w:rFonts w:hint="default"/>
      </w:rPr>
    </w:lvl>
    <w:lvl w:ilvl="2" w:tplc="B4BE712C">
      <w:start w:val="1"/>
      <w:numFmt w:val="bullet"/>
      <w:lvlText w:val="•"/>
      <w:lvlJc w:val="left"/>
      <w:pPr>
        <w:ind w:left="734" w:hanging="106"/>
      </w:pPr>
      <w:rPr>
        <w:rFonts w:hint="default"/>
      </w:rPr>
    </w:lvl>
    <w:lvl w:ilvl="3" w:tplc="079654EC">
      <w:start w:val="1"/>
      <w:numFmt w:val="bullet"/>
      <w:lvlText w:val="•"/>
      <w:lvlJc w:val="left"/>
      <w:pPr>
        <w:ind w:left="1001" w:hanging="106"/>
      </w:pPr>
      <w:rPr>
        <w:rFonts w:hint="default"/>
      </w:rPr>
    </w:lvl>
    <w:lvl w:ilvl="4" w:tplc="499A0DB0">
      <w:start w:val="1"/>
      <w:numFmt w:val="bullet"/>
      <w:lvlText w:val="•"/>
      <w:lvlJc w:val="left"/>
      <w:pPr>
        <w:ind w:left="1268" w:hanging="106"/>
      </w:pPr>
      <w:rPr>
        <w:rFonts w:hint="default"/>
      </w:rPr>
    </w:lvl>
    <w:lvl w:ilvl="5" w:tplc="61569CFA">
      <w:start w:val="1"/>
      <w:numFmt w:val="bullet"/>
      <w:lvlText w:val="•"/>
      <w:lvlJc w:val="left"/>
      <w:pPr>
        <w:ind w:left="1535" w:hanging="106"/>
      </w:pPr>
      <w:rPr>
        <w:rFonts w:hint="default"/>
      </w:rPr>
    </w:lvl>
    <w:lvl w:ilvl="6" w:tplc="AEACA29A">
      <w:start w:val="1"/>
      <w:numFmt w:val="bullet"/>
      <w:lvlText w:val="•"/>
      <w:lvlJc w:val="left"/>
      <w:pPr>
        <w:ind w:left="1802" w:hanging="106"/>
      </w:pPr>
      <w:rPr>
        <w:rFonts w:hint="default"/>
      </w:rPr>
    </w:lvl>
    <w:lvl w:ilvl="7" w:tplc="593CF01C">
      <w:start w:val="1"/>
      <w:numFmt w:val="bullet"/>
      <w:lvlText w:val="•"/>
      <w:lvlJc w:val="left"/>
      <w:pPr>
        <w:ind w:left="2069" w:hanging="106"/>
      </w:pPr>
      <w:rPr>
        <w:rFonts w:hint="default"/>
      </w:rPr>
    </w:lvl>
    <w:lvl w:ilvl="8" w:tplc="123E43C6">
      <w:start w:val="1"/>
      <w:numFmt w:val="bullet"/>
      <w:lvlText w:val="•"/>
      <w:lvlJc w:val="left"/>
      <w:pPr>
        <w:ind w:left="2336" w:hanging="106"/>
      </w:pPr>
      <w:rPr>
        <w:rFonts w:hint="default"/>
      </w:rPr>
    </w:lvl>
  </w:abstractNum>
  <w:abstractNum w:abstractNumId="8" w15:restartNumberingAfterBreak="0">
    <w:nsid w:val="164A36BC"/>
    <w:multiLevelType w:val="hybridMultilevel"/>
    <w:tmpl w:val="F3A8125A"/>
    <w:lvl w:ilvl="0" w:tplc="6CBCF53A">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57967374">
      <w:numFmt w:val="bullet"/>
      <w:lvlText w:val="•"/>
      <w:lvlJc w:val="left"/>
      <w:pPr>
        <w:ind w:left="825" w:hanging="361"/>
      </w:pPr>
      <w:rPr>
        <w:rFonts w:hint="default"/>
        <w:lang w:val="en-US" w:eastAsia="en-US" w:bidi="en-US"/>
      </w:rPr>
    </w:lvl>
    <w:lvl w:ilvl="2" w:tplc="8938CA1C">
      <w:numFmt w:val="bullet"/>
      <w:lvlText w:val="•"/>
      <w:lvlJc w:val="left"/>
      <w:pPr>
        <w:ind w:left="1231" w:hanging="361"/>
      </w:pPr>
      <w:rPr>
        <w:rFonts w:hint="default"/>
        <w:lang w:val="en-US" w:eastAsia="en-US" w:bidi="en-US"/>
      </w:rPr>
    </w:lvl>
    <w:lvl w:ilvl="3" w:tplc="08D664E2">
      <w:numFmt w:val="bullet"/>
      <w:lvlText w:val="•"/>
      <w:lvlJc w:val="left"/>
      <w:pPr>
        <w:ind w:left="1637" w:hanging="361"/>
      </w:pPr>
      <w:rPr>
        <w:rFonts w:hint="default"/>
        <w:lang w:val="en-US" w:eastAsia="en-US" w:bidi="en-US"/>
      </w:rPr>
    </w:lvl>
    <w:lvl w:ilvl="4" w:tplc="A3986D70">
      <w:numFmt w:val="bullet"/>
      <w:lvlText w:val="•"/>
      <w:lvlJc w:val="left"/>
      <w:pPr>
        <w:ind w:left="2043" w:hanging="361"/>
      </w:pPr>
      <w:rPr>
        <w:rFonts w:hint="default"/>
        <w:lang w:val="en-US" w:eastAsia="en-US" w:bidi="en-US"/>
      </w:rPr>
    </w:lvl>
    <w:lvl w:ilvl="5" w:tplc="F2CE8A10">
      <w:numFmt w:val="bullet"/>
      <w:lvlText w:val="•"/>
      <w:lvlJc w:val="left"/>
      <w:pPr>
        <w:ind w:left="2449" w:hanging="361"/>
      </w:pPr>
      <w:rPr>
        <w:rFonts w:hint="default"/>
        <w:lang w:val="en-US" w:eastAsia="en-US" w:bidi="en-US"/>
      </w:rPr>
    </w:lvl>
    <w:lvl w:ilvl="6" w:tplc="1EC84758">
      <w:numFmt w:val="bullet"/>
      <w:lvlText w:val="•"/>
      <w:lvlJc w:val="left"/>
      <w:pPr>
        <w:ind w:left="2855" w:hanging="361"/>
      </w:pPr>
      <w:rPr>
        <w:rFonts w:hint="default"/>
        <w:lang w:val="en-US" w:eastAsia="en-US" w:bidi="en-US"/>
      </w:rPr>
    </w:lvl>
    <w:lvl w:ilvl="7" w:tplc="8624830E">
      <w:numFmt w:val="bullet"/>
      <w:lvlText w:val="•"/>
      <w:lvlJc w:val="left"/>
      <w:pPr>
        <w:ind w:left="3261" w:hanging="361"/>
      </w:pPr>
      <w:rPr>
        <w:rFonts w:hint="default"/>
        <w:lang w:val="en-US" w:eastAsia="en-US" w:bidi="en-US"/>
      </w:rPr>
    </w:lvl>
    <w:lvl w:ilvl="8" w:tplc="2EE8D144">
      <w:numFmt w:val="bullet"/>
      <w:lvlText w:val="•"/>
      <w:lvlJc w:val="left"/>
      <w:pPr>
        <w:ind w:left="3667" w:hanging="361"/>
      </w:pPr>
      <w:rPr>
        <w:rFonts w:hint="default"/>
        <w:lang w:val="en-US" w:eastAsia="en-US" w:bidi="en-US"/>
      </w:rPr>
    </w:lvl>
  </w:abstractNum>
  <w:abstractNum w:abstractNumId="9" w15:restartNumberingAfterBreak="0">
    <w:nsid w:val="18E11BA1"/>
    <w:multiLevelType w:val="hybridMultilevel"/>
    <w:tmpl w:val="2D62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71E45"/>
    <w:multiLevelType w:val="hybridMultilevel"/>
    <w:tmpl w:val="F4CA6A34"/>
    <w:lvl w:ilvl="0" w:tplc="DEE6AA10">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D598D44C">
      <w:numFmt w:val="bullet"/>
      <w:lvlText w:val="•"/>
      <w:lvlJc w:val="left"/>
      <w:pPr>
        <w:ind w:left="825" w:hanging="361"/>
      </w:pPr>
      <w:rPr>
        <w:rFonts w:hint="default"/>
        <w:lang w:val="en-US" w:eastAsia="en-US" w:bidi="en-US"/>
      </w:rPr>
    </w:lvl>
    <w:lvl w:ilvl="2" w:tplc="0BECB97C">
      <w:numFmt w:val="bullet"/>
      <w:lvlText w:val="•"/>
      <w:lvlJc w:val="left"/>
      <w:pPr>
        <w:ind w:left="1231" w:hanging="361"/>
      </w:pPr>
      <w:rPr>
        <w:rFonts w:hint="default"/>
        <w:lang w:val="en-US" w:eastAsia="en-US" w:bidi="en-US"/>
      </w:rPr>
    </w:lvl>
    <w:lvl w:ilvl="3" w:tplc="7CFEC01E">
      <w:numFmt w:val="bullet"/>
      <w:lvlText w:val="•"/>
      <w:lvlJc w:val="left"/>
      <w:pPr>
        <w:ind w:left="1637" w:hanging="361"/>
      </w:pPr>
      <w:rPr>
        <w:rFonts w:hint="default"/>
        <w:lang w:val="en-US" w:eastAsia="en-US" w:bidi="en-US"/>
      </w:rPr>
    </w:lvl>
    <w:lvl w:ilvl="4" w:tplc="C0DC725C">
      <w:numFmt w:val="bullet"/>
      <w:lvlText w:val="•"/>
      <w:lvlJc w:val="left"/>
      <w:pPr>
        <w:ind w:left="2043" w:hanging="361"/>
      </w:pPr>
      <w:rPr>
        <w:rFonts w:hint="default"/>
        <w:lang w:val="en-US" w:eastAsia="en-US" w:bidi="en-US"/>
      </w:rPr>
    </w:lvl>
    <w:lvl w:ilvl="5" w:tplc="C7360B74">
      <w:numFmt w:val="bullet"/>
      <w:lvlText w:val="•"/>
      <w:lvlJc w:val="left"/>
      <w:pPr>
        <w:ind w:left="2449" w:hanging="361"/>
      </w:pPr>
      <w:rPr>
        <w:rFonts w:hint="default"/>
        <w:lang w:val="en-US" w:eastAsia="en-US" w:bidi="en-US"/>
      </w:rPr>
    </w:lvl>
    <w:lvl w:ilvl="6" w:tplc="C8CCB5B2">
      <w:numFmt w:val="bullet"/>
      <w:lvlText w:val="•"/>
      <w:lvlJc w:val="left"/>
      <w:pPr>
        <w:ind w:left="2855" w:hanging="361"/>
      </w:pPr>
      <w:rPr>
        <w:rFonts w:hint="default"/>
        <w:lang w:val="en-US" w:eastAsia="en-US" w:bidi="en-US"/>
      </w:rPr>
    </w:lvl>
    <w:lvl w:ilvl="7" w:tplc="1B8C4FD0">
      <w:numFmt w:val="bullet"/>
      <w:lvlText w:val="•"/>
      <w:lvlJc w:val="left"/>
      <w:pPr>
        <w:ind w:left="3261" w:hanging="361"/>
      </w:pPr>
      <w:rPr>
        <w:rFonts w:hint="default"/>
        <w:lang w:val="en-US" w:eastAsia="en-US" w:bidi="en-US"/>
      </w:rPr>
    </w:lvl>
    <w:lvl w:ilvl="8" w:tplc="69881712">
      <w:numFmt w:val="bullet"/>
      <w:lvlText w:val="•"/>
      <w:lvlJc w:val="left"/>
      <w:pPr>
        <w:ind w:left="3667" w:hanging="361"/>
      </w:pPr>
      <w:rPr>
        <w:rFonts w:hint="default"/>
        <w:lang w:val="en-US" w:eastAsia="en-US" w:bidi="en-US"/>
      </w:rPr>
    </w:lvl>
  </w:abstractNum>
  <w:abstractNum w:abstractNumId="11" w15:restartNumberingAfterBreak="0">
    <w:nsid w:val="23105DBA"/>
    <w:multiLevelType w:val="hybridMultilevel"/>
    <w:tmpl w:val="DCC2A6FE"/>
    <w:lvl w:ilvl="0" w:tplc="F7A8A87E">
      <w:start w:val="1"/>
      <w:numFmt w:val="bullet"/>
      <w:lvlText w:val=""/>
      <w:lvlJc w:val="left"/>
      <w:pPr>
        <w:ind w:left="247" w:hanging="144"/>
      </w:pPr>
      <w:rPr>
        <w:rFonts w:ascii="Symbol" w:eastAsia="Symbol" w:hAnsi="Symbol" w:hint="default"/>
        <w:w w:val="99"/>
        <w:sz w:val="17"/>
        <w:szCs w:val="17"/>
      </w:rPr>
    </w:lvl>
    <w:lvl w:ilvl="1" w:tplc="7092F106">
      <w:start w:val="1"/>
      <w:numFmt w:val="bullet"/>
      <w:lvlText w:val="•"/>
      <w:lvlJc w:val="left"/>
      <w:pPr>
        <w:ind w:left="533" w:hanging="144"/>
      </w:pPr>
      <w:rPr>
        <w:rFonts w:hint="default"/>
      </w:rPr>
    </w:lvl>
    <w:lvl w:ilvl="2" w:tplc="385A5454">
      <w:start w:val="1"/>
      <w:numFmt w:val="bullet"/>
      <w:lvlText w:val="•"/>
      <w:lvlJc w:val="left"/>
      <w:pPr>
        <w:ind w:left="826" w:hanging="144"/>
      </w:pPr>
      <w:rPr>
        <w:rFonts w:hint="default"/>
      </w:rPr>
    </w:lvl>
    <w:lvl w:ilvl="3" w:tplc="7B54BB9A">
      <w:start w:val="1"/>
      <w:numFmt w:val="bullet"/>
      <w:lvlText w:val="•"/>
      <w:lvlJc w:val="left"/>
      <w:pPr>
        <w:ind w:left="1119" w:hanging="144"/>
      </w:pPr>
      <w:rPr>
        <w:rFonts w:hint="default"/>
      </w:rPr>
    </w:lvl>
    <w:lvl w:ilvl="4" w:tplc="883849CE">
      <w:start w:val="1"/>
      <w:numFmt w:val="bullet"/>
      <w:lvlText w:val="•"/>
      <w:lvlJc w:val="left"/>
      <w:pPr>
        <w:ind w:left="1412" w:hanging="144"/>
      </w:pPr>
      <w:rPr>
        <w:rFonts w:hint="default"/>
      </w:rPr>
    </w:lvl>
    <w:lvl w:ilvl="5" w:tplc="B8507980">
      <w:start w:val="1"/>
      <w:numFmt w:val="bullet"/>
      <w:lvlText w:val="•"/>
      <w:lvlJc w:val="left"/>
      <w:pPr>
        <w:ind w:left="1705" w:hanging="144"/>
      </w:pPr>
      <w:rPr>
        <w:rFonts w:hint="default"/>
      </w:rPr>
    </w:lvl>
    <w:lvl w:ilvl="6" w:tplc="99BA1906">
      <w:start w:val="1"/>
      <w:numFmt w:val="bullet"/>
      <w:lvlText w:val="•"/>
      <w:lvlJc w:val="left"/>
      <w:pPr>
        <w:ind w:left="1998" w:hanging="144"/>
      </w:pPr>
      <w:rPr>
        <w:rFonts w:hint="default"/>
      </w:rPr>
    </w:lvl>
    <w:lvl w:ilvl="7" w:tplc="47364D52">
      <w:start w:val="1"/>
      <w:numFmt w:val="bullet"/>
      <w:lvlText w:val="•"/>
      <w:lvlJc w:val="left"/>
      <w:pPr>
        <w:ind w:left="2292" w:hanging="144"/>
      </w:pPr>
      <w:rPr>
        <w:rFonts w:hint="default"/>
      </w:rPr>
    </w:lvl>
    <w:lvl w:ilvl="8" w:tplc="9A505D82">
      <w:start w:val="1"/>
      <w:numFmt w:val="bullet"/>
      <w:lvlText w:val="•"/>
      <w:lvlJc w:val="left"/>
      <w:pPr>
        <w:ind w:left="2585" w:hanging="144"/>
      </w:pPr>
      <w:rPr>
        <w:rFonts w:hint="default"/>
      </w:rPr>
    </w:lvl>
  </w:abstractNum>
  <w:abstractNum w:abstractNumId="12" w15:restartNumberingAfterBreak="0">
    <w:nsid w:val="25F55D2C"/>
    <w:multiLevelType w:val="hybridMultilevel"/>
    <w:tmpl w:val="5C3C07D6"/>
    <w:lvl w:ilvl="0" w:tplc="18F23D14">
      <w:start w:val="1"/>
      <w:numFmt w:val="bullet"/>
      <w:lvlText w:val=""/>
      <w:lvlJc w:val="left"/>
      <w:pPr>
        <w:ind w:left="247" w:hanging="144"/>
      </w:pPr>
      <w:rPr>
        <w:rFonts w:ascii="Symbol" w:eastAsia="Symbol" w:hAnsi="Symbol" w:hint="default"/>
        <w:w w:val="99"/>
        <w:sz w:val="17"/>
        <w:szCs w:val="17"/>
      </w:rPr>
    </w:lvl>
    <w:lvl w:ilvl="1" w:tplc="7BBECCCA">
      <w:start w:val="1"/>
      <w:numFmt w:val="bullet"/>
      <w:lvlText w:val="•"/>
      <w:lvlJc w:val="left"/>
      <w:pPr>
        <w:ind w:left="533" w:hanging="144"/>
      </w:pPr>
      <w:rPr>
        <w:rFonts w:hint="default"/>
      </w:rPr>
    </w:lvl>
    <w:lvl w:ilvl="2" w:tplc="0B04F7FE">
      <w:start w:val="1"/>
      <w:numFmt w:val="bullet"/>
      <w:lvlText w:val="•"/>
      <w:lvlJc w:val="left"/>
      <w:pPr>
        <w:ind w:left="826" w:hanging="144"/>
      </w:pPr>
      <w:rPr>
        <w:rFonts w:hint="default"/>
      </w:rPr>
    </w:lvl>
    <w:lvl w:ilvl="3" w:tplc="774650D6">
      <w:start w:val="1"/>
      <w:numFmt w:val="bullet"/>
      <w:lvlText w:val="•"/>
      <w:lvlJc w:val="left"/>
      <w:pPr>
        <w:ind w:left="1119" w:hanging="144"/>
      </w:pPr>
      <w:rPr>
        <w:rFonts w:hint="default"/>
      </w:rPr>
    </w:lvl>
    <w:lvl w:ilvl="4" w:tplc="A6FC9E98">
      <w:start w:val="1"/>
      <w:numFmt w:val="bullet"/>
      <w:lvlText w:val="•"/>
      <w:lvlJc w:val="left"/>
      <w:pPr>
        <w:ind w:left="1412" w:hanging="144"/>
      </w:pPr>
      <w:rPr>
        <w:rFonts w:hint="default"/>
      </w:rPr>
    </w:lvl>
    <w:lvl w:ilvl="5" w:tplc="D280359C">
      <w:start w:val="1"/>
      <w:numFmt w:val="bullet"/>
      <w:lvlText w:val="•"/>
      <w:lvlJc w:val="left"/>
      <w:pPr>
        <w:ind w:left="1705" w:hanging="144"/>
      </w:pPr>
      <w:rPr>
        <w:rFonts w:hint="default"/>
      </w:rPr>
    </w:lvl>
    <w:lvl w:ilvl="6" w:tplc="16063054">
      <w:start w:val="1"/>
      <w:numFmt w:val="bullet"/>
      <w:lvlText w:val="•"/>
      <w:lvlJc w:val="left"/>
      <w:pPr>
        <w:ind w:left="1998" w:hanging="144"/>
      </w:pPr>
      <w:rPr>
        <w:rFonts w:hint="default"/>
      </w:rPr>
    </w:lvl>
    <w:lvl w:ilvl="7" w:tplc="8A30CB70">
      <w:start w:val="1"/>
      <w:numFmt w:val="bullet"/>
      <w:lvlText w:val="•"/>
      <w:lvlJc w:val="left"/>
      <w:pPr>
        <w:ind w:left="2292" w:hanging="144"/>
      </w:pPr>
      <w:rPr>
        <w:rFonts w:hint="default"/>
      </w:rPr>
    </w:lvl>
    <w:lvl w:ilvl="8" w:tplc="12047BE4">
      <w:start w:val="1"/>
      <w:numFmt w:val="bullet"/>
      <w:lvlText w:val="•"/>
      <w:lvlJc w:val="left"/>
      <w:pPr>
        <w:ind w:left="2585" w:hanging="144"/>
      </w:pPr>
      <w:rPr>
        <w:rFonts w:hint="default"/>
      </w:rPr>
    </w:lvl>
  </w:abstractNum>
  <w:abstractNum w:abstractNumId="13" w15:restartNumberingAfterBreak="0">
    <w:nsid w:val="265B2DC2"/>
    <w:multiLevelType w:val="hybridMultilevel"/>
    <w:tmpl w:val="2D4E68C2"/>
    <w:lvl w:ilvl="0" w:tplc="725CA2FA">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D4A0BC08">
      <w:numFmt w:val="bullet"/>
      <w:lvlText w:val="•"/>
      <w:lvlJc w:val="left"/>
      <w:pPr>
        <w:ind w:left="825" w:hanging="361"/>
      </w:pPr>
      <w:rPr>
        <w:rFonts w:hint="default"/>
        <w:lang w:val="en-US" w:eastAsia="en-US" w:bidi="en-US"/>
      </w:rPr>
    </w:lvl>
    <w:lvl w:ilvl="2" w:tplc="F304A5BA">
      <w:numFmt w:val="bullet"/>
      <w:lvlText w:val="•"/>
      <w:lvlJc w:val="left"/>
      <w:pPr>
        <w:ind w:left="1231" w:hanging="361"/>
      </w:pPr>
      <w:rPr>
        <w:rFonts w:hint="default"/>
        <w:lang w:val="en-US" w:eastAsia="en-US" w:bidi="en-US"/>
      </w:rPr>
    </w:lvl>
    <w:lvl w:ilvl="3" w:tplc="4D0AED3A">
      <w:numFmt w:val="bullet"/>
      <w:lvlText w:val="•"/>
      <w:lvlJc w:val="left"/>
      <w:pPr>
        <w:ind w:left="1636" w:hanging="361"/>
      </w:pPr>
      <w:rPr>
        <w:rFonts w:hint="default"/>
        <w:lang w:val="en-US" w:eastAsia="en-US" w:bidi="en-US"/>
      </w:rPr>
    </w:lvl>
    <w:lvl w:ilvl="4" w:tplc="80129884">
      <w:numFmt w:val="bullet"/>
      <w:lvlText w:val="•"/>
      <w:lvlJc w:val="left"/>
      <w:pPr>
        <w:ind w:left="2042" w:hanging="361"/>
      </w:pPr>
      <w:rPr>
        <w:rFonts w:hint="default"/>
        <w:lang w:val="en-US" w:eastAsia="en-US" w:bidi="en-US"/>
      </w:rPr>
    </w:lvl>
    <w:lvl w:ilvl="5" w:tplc="AA6A1B82">
      <w:numFmt w:val="bullet"/>
      <w:lvlText w:val="•"/>
      <w:lvlJc w:val="left"/>
      <w:pPr>
        <w:ind w:left="2448" w:hanging="361"/>
      </w:pPr>
      <w:rPr>
        <w:rFonts w:hint="default"/>
        <w:lang w:val="en-US" w:eastAsia="en-US" w:bidi="en-US"/>
      </w:rPr>
    </w:lvl>
    <w:lvl w:ilvl="6" w:tplc="AACCEF0A">
      <w:numFmt w:val="bullet"/>
      <w:lvlText w:val="•"/>
      <w:lvlJc w:val="left"/>
      <w:pPr>
        <w:ind w:left="2853" w:hanging="361"/>
      </w:pPr>
      <w:rPr>
        <w:rFonts w:hint="default"/>
        <w:lang w:val="en-US" w:eastAsia="en-US" w:bidi="en-US"/>
      </w:rPr>
    </w:lvl>
    <w:lvl w:ilvl="7" w:tplc="D24EA472">
      <w:numFmt w:val="bullet"/>
      <w:lvlText w:val="•"/>
      <w:lvlJc w:val="left"/>
      <w:pPr>
        <w:ind w:left="3259" w:hanging="361"/>
      </w:pPr>
      <w:rPr>
        <w:rFonts w:hint="default"/>
        <w:lang w:val="en-US" w:eastAsia="en-US" w:bidi="en-US"/>
      </w:rPr>
    </w:lvl>
    <w:lvl w:ilvl="8" w:tplc="3A10C2BC">
      <w:numFmt w:val="bullet"/>
      <w:lvlText w:val="•"/>
      <w:lvlJc w:val="left"/>
      <w:pPr>
        <w:ind w:left="3664" w:hanging="361"/>
      </w:pPr>
      <w:rPr>
        <w:rFonts w:hint="default"/>
        <w:lang w:val="en-US" w:eastAsia="en-US" w:bidi="en-US"/>
      </w:rPr>
    </w:lvl>
  </w:abstractNum>
  <w:abstractNum w:abstractNumId="14" w15:restartNumberingAfterBreak="0">
    <w:nsid w:val="271C1F88"/>
    <w:multiLevelType w:val="hybridMultilevel"/>
    <w:tmpl w:val="DA78CC34"/>
    <w:lvl w:ilvl="0" w:tplc="8C0E62D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FD94A132">
      <w:numFmt w:val="bullet"/>
      <w:lvlText w:val="•"/>
      <w:lvlJc w:val="left"/>
      <w:pPr>
        <w:ind w:left="825" w:hanging="361"/>
      </w:pPr>
      <w:rPr>
        <w:rFonts w:hint="default"/>
        <w:lang w:val="en-US" w:eastAsia="en-US" w:bidi="en-US"/>
      </w:rPr>
    </w:lvl>
    <w:lvl w:ilvl="2" w:tplc="78CC98A8">
      <w:numFmt w:val="bullet"/>
      <w:lvlText w:val="•"/>
      <w:lvlJc w:val="left"/>
      <w:pPr>
        <w:ind w:left="1231" w:hanging="361"/>
      </w:pPr>
      <w:rPr>
        <w:rFonts w:hint="default"/>
        <w:lang w:val="en-US" w:eastAsia="en-US" w:bidi="en-US"/>
      </w:rPr>
    </w:lvl>
    <w:lvl w:ilvl="3" w:tplc="F1D03936">
      <w:numFmt w:val="bullet"/>
      <w:lvlText w:val="•"/>
      <w:lvlJc w:val="left"/>
      <w:pPr>
        <w:ind w:left="1636" w:hanging="361"/>
      </w:pPr>
      <w:rPr>
        <w:rFonts w:hint="default"/>
        <w:lang w:val="en-US" w:eastAsia="en-US" w:bidi="en-US"/>
      </w:rPr>
    </w:lvl>
    <w:lvl w:ilvl="4" w:tplc="3D9E69C0">
      <w:numFmt w:val="bullet"/>
      <w:lvlText w:val="•"/>
      <w:lvlJc w:val="left"/>
      <w:pPr>
        <w:ind w:left="2042" w:hanging="361"/>
      </w:pPr>
      <w:rPr>
        <w:rFonts w:hint="default"/>
        <w:lang w:val="en-US" w:eastAsia="en-US" w:bidi="en-US"/>
      </w:rPr>
    </w:lvl>
    <w:lvl w:ilvl="5" w:tplc="595806C8">
      <w:numFmt w:val="bullet"/>
      <w:lvlText w:val="•"/>
      <w:lvlJc w:val="left"/>
      <w:pPr>
        <w:ind w:left="2448" w:hanging="361"/>
      </w:pPr>
      <w:rPr>
        <w:rFonts w:hint="default"/>
        <w:lang w:val="en-US" w:eastAsia="en-US" w:bidi="en-US"/>
      </w:rPr>
    </w:lvl>
    <w:lvl w:ilvl="6" w:tplc="8228BD54">
      <w:numFmt w:val="bullet"/>
      <w:lvlText w:val="•"/>
      <w:lvlJc w:val="left"/>
      <w:pPr>
        <w:ind w:left="2853" w:hanging="361"/>
      </w:pPr>
      <w:rPr>
        <w:rFonts w:hint="default"/>
        <w:lang w:val="en-US" w:eastAsia="en-US" w:bidi="en-US"/>
      </w:rPr>
    </w:lvl>
    <w:lvl w:ilvl="7" w:tplc="E8E8C44C">
      <w:numFmt w:val="bullet"/>
      <w:lvlText w:val="•"/>
      <w:lvlJc w:val="left"/>
      <w:pPr>
        <w:ind w:left="3259" w:hanging="361"/>
      </w:pPr>
      <w:rPr>
        <w:rFonts w:hint="default"/>
        <w:lang w:val="en-US" w:eastAsia="en-US" w:bidi="en-US"/>
      </w:rPr>
    </w:lvl>
    <w:lvl w:ilvl="8" w:tplc="14DCB040">
      <w:numFmt w:val="bullet"/>
      <w:lvlText w:val="•"/>
      <w:lvlJc w:val="left"/>
      <w:pPr>
        <w:ind w:left="3664" w:hanging="361"/>
      </w:pPr>
      <w:rPr>
        <w:rFonts w:hint="default"/>
        <w:lang w:val="en-US" w:eastAsia="en-US" w:bidi="en-US"/>
      </w:rPr>
    </w:lvl>
  </w:abstractNum>
  <w:abstractNum w:abstractNumId="15" w15:restartNumberingAfterBreak="0">
    <w:nsid w:val="27842F01"/>
    <w:multiLevelType w:val="hybridMultilevel"/>
    <w:tmpl w:val="0C32306A"/>
    <w:lvl w:ilvl="0" w:tplc="C84A7822">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1C22BD56">
      <w:numFmt w:val="bullet"/>
      <w:lvlText w:val="•"/>
      <w:lvlJc w:val="left"/>
      <w:pPr>
        <w:ind w:left="829" w:hanging="361"/>
      </w:pPr>
      <w:rPr>
        <w:rFonts w:hint="default"/>
        <w:lang w:val="en-US" w:eastAsia="en-US" w:bidi="en-US"/>
      </w:rPr>
    </w:lvl>
    <w:lvl w:ilvl="2" w:tplc="1C0EBC4C">
      <w:numFmt w:val="bullet"/>
      <w:lvlText w:val="•"/>
      <w:lvlJc w:val="left"/>
      <w:pPr>
        <w:ind w:left="1238" w:hanging="361"/>
      </w:pPr>
      <w:rPr>
        <w:rFonts w:hint="default"/>
        <w:lang w:val="en-US" w:eastAsia="en-US" w:bidi="en-US"/>
      </w:rPr>
    </w:lvl>
    <w:lvl w:ilvl="3" w:tplc="65BE8960">
      <w:numFmt w:val="bullet"/>
      <w:lvlText w:val="•"/>
      <w:lvlJc w:val="left"/>
      <w:pPr>
        <w:ind w:left="1647" w:hanging="361"/>
      </w:pPr>
      <w:rPr>
        <w:rFonts w:hint="default"/>
        <w:lang w:val="en-US" w:eastAsia="en-US" w:bidi="en-US"/>
      </w:rPr>
    </w:lvl>
    <w:lvl w:ilvl="4" w:tplc="A6C0811E">
      <w:numFmt w:val="bullet"/>
      <w:lvlText w:val="•"/>
      <w:lvlJc w:val="left"/>
      <w:pPr>
        <w:ind w:left="2056" w:hanging="361"/>
      </w:pPr>
      <w:rPr>
        <w:rFonts w:hint="default"/>
        <w:lang w:val="en-US" w:eastAsia="en-US" w:bidi="en-US"/>
      </w:rPr>
    </w:lvl>
    <w:lvl w:ilvl="5" w:tplc="F96C418C">
      <w:numFmt w:val="bullet"/>
      <w:lvlText w:val="•"/>
      <w:lvlJc w:val="left"/>
      <w:pPr>
        <w:ind w:left="2466" w:hanging="361"/>
      </w:pPr>
      <w:rPr>
        <w:rFonts w:hint="default"/>
        <w:lang w:val="en-US" w:eastAsia="en-US" w:bidi="en-US"/>
      </w:rPr>
    </w:lvl>
    <w:lvl w:ilvl="6" w:tplc="16144F80">
      <w:numFmt w:val="bullet"/>
      <w:lvlText w:val="•"/>
      <w:lvlJc w:val="left"/>
      <w:pPr>
        <w:ind w:left="2875" w:hanging="361"/>
      </w:pPr>
      <w:rPr>
        <w:rFonts w:hint="default"/>
        <w:lang w:val="en-US" w:eastAsia="en-US" w:bidi="en-US"/>
      </w:rPr>
    </w:lvl>
    <w:lvl w:ilvl="7" w:tplc="2FF05D88">
      <w:numFmt w:val="bullet"/>
      <w:lvlText w:val="•"/>
      <w:lvlJc w:val="left"/>
      <w:pPr>
        <w:ind w:left="3284" w:hanging="361"/>
      </w:pPr>
      <w:rPr>
        <w:rFonts w:hint="default"/>
        <w:lang w:val="en-US" w:eastAsia="en-US" w:bidi="en-US"/>
      </w:rPr>
    </w:lvl>
    <w:lvl w:ilvl="8" w:tplc="BED4718C">
      <w:numFmt w:val="bullet"/>
      <w:lvlText w:val="•"/>
      <w:lvlJc w:val="left"/>
      <w:pPr>
        <w:ind w:left="3693" w:hanging="361"/>
      </w:pPr>
      <w:rPr>
        <w:rFonts w:hint="default"/>
        <w:lang w:val="en-US" w:eastAsia="en-US" w:bidi="en-US"/>
      </w:rPr>
    </w:lvl>
  </w:abstractNum>
  <w:abstractNum w:abstractNumId="16" w15:restartNumberingAfterBreak="0">
    <w:nsid w:val="2CA44E1E"/>
    <w:multiLevelType w:val="hybridMultilevel"/>
    <w:tmpl w:val="34642D0A"/>
    <w:lvl w:ilvl="0" w:tplc="28CEE954">
      <w:start w:val="1"/>
      <w:numFmt w:val="bullet"/>
      <w:lvlText w:val=""/>
      <w:lvlJc w:val="left"/>
      <w:pPr>
        <w:ind w:left="247" w:hanging="144"/>
      </w:pPr>
      <w:rPr>
        <w:rFonts w:ascii="Symbol" w:eastAsia="Symbol" w:hAnsi="Symbol" w:hint="default"/>
        <w:w w:val="99"/>
        <w:sz w:val="17"/>
        <w:szCs w:val="17"/>
      </w:rPr>
    </w:lvl>
    <w:lvl w:ilvl="1" w:tplc="014E5E28">
      <w:start w:val="1"/>
      <w:numFmt w:val="bullet"/>
      <w:lvlText w:val="•"/>
      <w:lvlJc w:val="left"/>
      <w:pPr>
        <w:ind w:left="503" w:hanging="144"/>
      </w:pPr>
      <w:rPr>
        <w:rFonts w:hint="default"/>
      </w:rPr>
    </w:lvl>
    <w:lvl w:ilvl="2" w:tplc="9E36E88A">
      <w:start w:val="1"/>
      <w:numFmt w:val="bullet"/>
      <w:lvlText w:val="•"/>
      <w:lvlJc w:val="left"/>
      <w:pPr>
        <w:ind w:left="766" w:hanging="144"/>
      </w:pPr>
      <w:rPr>
        <w:rFonts w:hint="default"/>
      </w:rPr>
    </w:lvl>
    <w:lvl w:ilvl="3" w:tplc="B1569E1C">
      <w:start w:val="1"/>
      <w:numFmt w:val="bullet"/>
      <w:lvlText w:val="•"/>
      <w:lvlJc w:val="left"/>
      <w:pPr>
        <w:ind w:left="1029" w:hanging="144"/>
      </w:pPr>
      <w:rPr>
        <w:rFonts w:hint="default"/>
      </w:rPr>
    </w:lvl>
    <w:lvl w:ilvl="4" w:tplc="173EF3EC">
      <w:start w:val="1"/>
      <w:numFmt w:val="bullet"/>
      <w:lvlText w:val="•"/>
      <w:lvlJc w:val="left"/>
      <w:pPr>
        <w:ind w:left="1292" w:hanging="144"/>
      </w:pPr>
      <w:rPr>
        <w:rFonts w:hint="default"/>
      </w:rPr>
    </w:lvl>
    <w:lvl w:ilvl="5" w:tplc="45DA2118">
      <w:start w:val="1"/>
      <w:numFmt w:val="bullet"/>
      <w:lvlText w:val="•"/>
      <w:lvlJc w:val="left"/>
      <w:pPr>
        <w:ind w:left="1555" w:hanging="144"/>
      </w:pPr>
      <w:rPr>
        <w:rFonts w:hint="default"/>
      </w:rPr>
    </w:lvl>
    <w:lvl w:ilvl="6" w:tplc="0574979A">
      <w:start w:val="1"/>
      <w:numFmt w:val="bullet"/>
      <w:lvlText w:val="•"/>
      <w:lvlJc w:val="left"/>
      <w:pPr>
        <w:ind w:left="1818" w:hanging="144"/>
      </w:pPr>
      <w:rPr>
        <w:rFonts w:hint="default"/>
      </w:rPr>
    </w:lvl>
    <w:lvl w:ilvl="7" w:tplc="9A3A0C9E">
      <w:start w:val="1"/>
      <w:numFmt w:val="bullet"/>
      <w:lvlText w:val="•"/>
      <w:lvlJc w:val="left"/>
      <w:pPr>
        <w:ind w:left="2081" w:hanging="144"/>
      </w:pPr>
      <w:rPr>
        <w:rFonts w:hint="default"/>
      </w:rPr>
    </w:lvl>
    <w:lvl w:ilvl="8" w:tplc="767A9B7A">
      <w:start w:val="1"/>
      <w:numFmt w:val="bullet"/>
      <w:lvlText w:val="•"/>
      <w:lvlJc w:val="left"/>
      <w:pPr>
        <w:ind w:left="2344" w:hanging="144"/>
      </w:pPr>
      <w:rPr>
        <w:rFonts w:hint="default"/>
      </w:rPr>
    </w:lvl>
  </w:abstractNum>
  <w:abstractNum w:abstractNumId="17" w15:restartNumberingAfterBreak="0">
    <w:nsid w:val="2EB458A7"/>
    <w:multiLevelType w:val="hybridMultilevel"/>
    <w:tmpl w:val="8BE0B5E4"/>
    <w:lvl w:ilvl="0" w:tplc="92462A30">
      <w:start w:val="1"/>
      <w:numFmt w:val="bullet"/>
      <w:lvlText w:val=""/>
      <w:lvlJc w:val="left"/>
      <w:pPr>
        <w:ind w:left="247" w:hanging="144"/>
      </w:pPr>
      <w:rPr>
        <w:rFonts w:ascii="Symbol" w:eastAsia="Symbol" w:hAnsi="Symbol" w:hint="default"/>
        <w:w w:val="99"/>
        <w:sz w:val="17"/>
        <w:szCs w:val="17"/>
      </w:rPr>
    </w:lvl>
    <w:lvl w:ilvl="1" w:tplc="E19A8A22">
      <w:start w:val="1"/>
      <w:numFmt w:val="bullet"/>
      <w:lvlText w:val="•"/>
      <w:lvlJc w:val="left"/>
      <w:pPr>
        <w:ind w:left="526" w:hanging="144"/>
      </w:pPr>
      <w:rPr>
        <w:rFonts w:hint="default"/>
      </w:rPr>
    </w:lvl>
    <w:lvl w:ilvl="2" w:tplc="C0BC9BBC">
      <w:start w:val="1"/>
      <w:numFmt w:val="bullet"/>
      <w:lvlText w:val="•"/>
      <w:lvlJc w:val="left"/>
      <w:pPr>
        <w:ind w:left="812" w:hanging="144"/>
      </w:pPr>
      <w:rPr>
        <w:rFonts w:hint="default"/>
      </w:rPr>
    </w:lvl>
    <w:lvl w:ilvl="3" w:tplc="158CE91A">
      <w:start w:val="1"/>
      <w:numFmt w:val="bullet"/>
      <w:lvlText w:val="•"/>
      <w:lvlJc w:val="left"/>
      <w:pPr>
        <w:ind w:left="1099" w:hanging="144"/>
      </w:pPr>
      <w:rPr>
        <w:rFonts w:hint="default"/>
      </w:rPr>
    </w:lvl>
    <w:lvl w:ilvl="4" w:tplc="11BCB6C6">
      <w:start w:val="1"/>
      <w:numFmt w:val="bullet"/>
      <w:lvlText w:val="•"/>
      <w:lvlJc w:val="left"/>
      <w:pPr>
        <w:ind w:left="1385" w:hanging="144"/>
      </w:pPr>
      <w:rPr>
        <w:rFonts w:hint="default"/>
      </w:rPr>
    </w:lvl>
    <w:lvl w:ilvl="5" w:tplc="6E0AEE9A">
      <w:start w:val="1"/>
      <w:numFmt w:val="bullet"/>
      <w:lvlText w:val="•"/>
      <w:lvlJc w:val="left"/>
      <w:pPr>
        <w:ind w:left="1672" w:hanging="144"/>
      </w:pPr>
      <w:rPr>
        <w:rFonts w:hint="default"/>
      </w:rPr>
    </w:lvl>
    <w:lvl w:ilvl="6" w:tplc="45CE3DB8">
      <w:start w:val="1"/>
      <w:numFmt w:val="bullet"/>
      <w:lvlText w:val="•"/>
      <w:lvlJc w:val="left"/>
      <w:pPr>
        <w:ind w:left="1958" w:hanging="144"/>
      </w:pPr>
      <w:rPr>
        <w:rFonts w:hint="default"/>
      </w:rPr>
    </w:lvl>
    <w:lvl w:ilvl="7" w:tplc="13842C3C">
      <w:start w:val="1"/>
      <w:numFmt w:val="bullet"/>
      <w:lvlText w:val="•"/>
      <w:lvlJc w:val="left"/>
      <w:pPr>
        <w:ind w:left="2245" w:hanging="144"/>
      </w:pPr>
      <w:rPr>
        <w:rFonts w:hint="default"/>
      </w:rPr>
    </w:lvl>
    <w:lvl w:ilvl="8" w:tplc="7F4625D8">
      <w:start w:val="1"/>
      <w:numFmt w:val="bullet"/>
      <w:lvlText w:val="•"/>
      <w:lvlJc w:val="left"/>
      <w:pPr>
        <w:ind w:left="2531" w:hanging="144"/>
      </w:pPr>
      <w:rPr>
        <w:rFonts w:hint="default"/>
      </w:rPr>
    </w:lvl>
  </w:abstractNum>
  <w:abstractNum w:abstractNumId="18" w15:restartNumberingAfterBreak="0">
    <w:nsid w:val="32396DA8"/>
    <w:multiLevelType w:val="hybridMultilevel"/>
    <w:tmpl w:val="0FAC9DB2"/>
    <w:lvl w:ilvl="0" w:tplc="4046379C">
      <w:start w:val="1"/>
      <w:numFmt w:val="bullet"/>
      <w:lvlText w:val=""/>
      <w:lvlJc w:val="left"/>
      <w:pPr>
        <w:ind w:left="247" w:hanging="144"/>
      </w:pPr>
      <w:rPr>
        <w:rFonts w:ascii="Symbol" w:eastAsia="Symbol" w:hAnsi="Symbol" w:hint="default"/>
        <w:w w:val="99"/>
        <w:sz w:val="17"/>
        <w:szCs w:val="17"/>
      </w:rPr>
    </w:lvl>
    <w:lvl w:ilvl="1" w:tplc="C0F4D1CA">
      <w:start w:val="1"/>
      <w:numFmt w:val="bullet"/>
      <w:lvlText w:val="•"/>
      <w:lvlJc w:val="left"/>
      <w:pPr>
        <w:ind w:left="503" w:hanging="144"/>
      </w:pPr>
      <w:rPr>
        <w:rFonts w:hint="default"/>
      </w:rPr>
    </w:lvl>
    <w:lvl w:ilvl="2" w:tplc="B642A77C">
      <w:start w:val="1"/>
      <w:numFmt w:val="bullet"/>
      <w:lvlText w:val="•"/>
      <w:lvlJc w:val="left"/>
      <w:pPr>
        <w:ind w:left="766" w:hanging="144"/>
      </w:pPr>
      <w:rPr>
        <w:rFonts w:hint="default"/>
      </w:rPr>
    </w:lvl>
    <w:lvl w:ilvl="3" w:tplc="BEE4DC8C">
      <w:start w:val="1"/>
      <w:numFmt w:val="bullet"/>
      <w:lvlText w:val="•"/>
      <w:lvlJc w:val="left"/>
      <w:pPr>
        <w:ind w:left="1029" w:hanging="144"/>
      </w:pPr>
      <w:rPr>
        <w:rFonts w:hint="default"/>
      </w:rPr>
    </w:lvl>
    <w:lvl w:ilvl="4" w:tplc="715081D0">
      <w:start w:val="1"/>
      <w:numFmt w:val="bullet"/>
      <w:lvlText w:val="•"/>
      <w:lvlJc w:val="left"/>
      <w:pPr>
        <w:ind w:left="1292" w:hanging="144"/>
      </w:pPr>
      <w:rPr>
        <w:rFonts w:hint="default"/>
      </w:rPr>
    </w:lvl>
    <w:lvl w:ilvl="5" w:tplc="99F61D1C">
      <w:start w:val="1"/>
      <w:numFmt w:val="bullet"/>
      <w:lvlText w:val="•"/>
      <w:lvlJc w:val="left"/>
      <w:pPr>
        <w:ind w:left="1555" w:hanging="144"/>
      </w:pPr>
      <w:rPr>
        <w:rFonts w:hint="default"/>
      </w:rPr>
    </w:lvl>
    <w:lvl w:ilvl="6" w:tplc="FB72EF6A">
      <w:start w:val="1"/>
      <w:numFmt w:val="bullet"/>
      <w:lvlText w:val="•"/>
      <w:lvlJc w:val="left"/>
      <w:pPr>
        <w:ind w:left="1818" w:hanging="144"/>
      </w:pPr>
      <w:rPr>
        <w:rFonts w:hint="default"/>
      </w:rPr>
    </w:lvl>
    <w:lvl w:ilvl="7" w:tplc="674AF282">
      <w:start w:val="1"/>
      <w:numFmt w:val="bullet"/>
      <w:lvlText w:val="•"/>
      <w:lvlJc w:val="left"/>
      <w:pPr>
        <w:ind w:left="2081" w:hanging="144"/>
      </w:pPr>
      <w:rPr>
        <w:rFonts w:hint="default"/>
      </w:rPr>
    </w:lvl>
    <w:lvl w:ilvl="8" w:tplc="135E5832">
      <w:start w:val="1"/>
      <w:numFmt w:val="bullet"/>
      <w:lvlText w:val="•"/>
      <w:lvlJc w:val="left"/>
      <w:pPr>
        <w:ind w:left="2344" w:hanging="144"/>
      </w:pPr>
      <w:rPr>
        <w:rFonts w:hint="default"/>
      </w:rPr>
    </w:lvl>
  </w:abstractNum>
  <w:abstractNum w:abstractNumId="19" w15:restartNumberingAfterBreak="0">
    <w:nsid w:val="348926F8"/>
    <w:multiLevelType w:val="hybridMultilevel"/>
    <w:tmpl w:val="5644022C"/>
    <w:lvl w:ilvl="0" w:tplc="CF101D40">
      <w:start w:val="1"/>
      <w:numFmt w:val="bullet"/>
      <w:lvlText w:val=""/>
      <w:lvlJc w:val="left"/>
      <w:pPr>
        <w:ind w:left="265" w:hanging="162"/>
      </w:pPr>
      <w:rPr>
        <w:rFonts w:ascii="Symbol" w:eastAsia="Symbol" w:hAnsi="Symbol" w:hint="default"/>
        <w:w w:val="99"/>
        <w:sz w:val="17"/>
        <w:szCs w:val="17"/>
      </w:rPr>
    </w:lvl>
    <w:lvl w:ilvl="1" w:tplc="8AC2BB06">
      <w:start w:val="1"/>
      <w:numFmt w:val="bullet"/>
      <w:lvlText w:val="•"/>
      <w:lvlJc w:val="left"/>
      <w:pPr>
        <w:ind w:left="544" w:hanging="162"/>
      </w:pPr>
      <w:rPr>
        <w:rFonts w:hint="default"/>
      </w:rPr>
    </w:lvl>
    <w:lvl w:ilvl="2" w:tplc="5448B5E0">
      <w:start w:val="1"/>
      <w:numFmt w:val="bullet"/>
      <w:lvlText w:val="•"/>
      <w:lvlJc w:val="left"/>
      <w:pPr>
        <w:ind w:left="828" w:hanging="162"/>
      </w:pPr>
      <w:rPr>
        <w:rFonts w:hint="default"/>
      </w:rPr>
    </w:lvl>
    <w:lvl w:ilvl="3" w:tplc="08B21248">
      <w:start w:val="1"/>
      <w:numFmt w:val="bullet"/>
      <w:lvlText w:val="•"/>
      <w:lvlJc w:val="left"/>
      <w:pPr>
        <w:ind w:left="1113" w:hanging="162"/>
      </w:pPr>
      <w:rPr>
        <w:rFonts w:hint="default"/>
      </w:rPr>
    </w:lvl>
    <w:lvl w:ilvl="4" w:tplc="B7D055A2">
      <w:start w:val="1"/>
      <w:numFmt w:val="bullet"/>
      <w:lvlText w:val="•"/>
      <w:lvlJc w:val="left"/>
      <w:pPr>
        <w:ind w:left="1397" w:hanging="162"/>
      </w:pPr>
      <w:rPr>
        <w:rFonts w:hint="default"/>
      </w:rPr>
    </w:lvl>
    <w:lvl w:ilvl="5" w:tplc="A9BC1B86">
      <w:start w:val="1"/>
      <w:numFmt w:val="bullet"/>
      <w:lvlText w:val="•"/>
      <w:lvlJc w:val="left"/>
      <w:pPr>
        <w:ind w:left="1682" w:hanging="162"/>
      </w:pPr>
      <w:rPr>
        <w:rFonts w:hint="default"/>
      </w:rPr>
    </w:lvl>
    <w:lvl w:ilvl="6" w:tplc="4EC6907E">
      <w:start w:val="1"/>
      <w:numFmt w:val="bullet"/>
      <w:lvlText w:val="•"/>
      <w:lvlJc w:val="left"/>
      <w:pPr>
        <w:ind w:left="1966" w:hanging="162"/>
      </w:pPr>
      <w:rPr>
        <w:rFonts w:hint="default"/>
      </w:rPr>
    </w:lvl>
    <w:lvl w:ilvl="7" w:tplc="BA142C86">
      <w:start w:val="1"/>
      <w:numFmt w:val="bullet"/>
      <w:lvlText w:val="•"/>
      <w:lvlJc w:val="left"/>
      <w:pPr>
        <w:ind w:left="2251" w:hanging="162"/>
      </w:pPr>
      <w:rPr>
        <w:rFonts w:hint="default"/>
      </w:rPr>
    </w:lvl>
    <w:lvl w:ilvl="8" w:tplc="968632C6">
      <w:start w:val="1"/>
      <w:numFmt w:val="bullet"/>
      <w:lvlText w:val="•"/>
      <w:lvlJc w:val="left"/>
      <w:pPr>
        <w:ind w:left="2535" w:hanging="162"/>
      </w:pPr>
      <w:rPr>
        <w:rFonts w:hint="default"/>
      </w:rPr>
    </w:lvl>
  </w:abstractNum>
  <w:abstractNum w:abstractNumId="20" w15:restartNumberingAfterBreak="0">
    <w:nsid w:val="36A16AE0"/>
    <w:multiLevelType w:val="hybridMultilevel"/>
    <w:tmpl w:val="E17ABAEE"/>
    <w:lvl w:ilvl="0" w:tplc="B59255A8">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8B48BC5C">
      <w:numFmt w:val="bullet"/>
      <w:lvlText w:val="•"/>
      <w:lvlJc w:val="left"/>
      <w:pPr>
        <w:ind w:left="825" w:hanging="361"/>
      </w:pPr>
      <w:rPr>
        <w:rFonts w:hint="default"/>
        <w:lang w:val="en-US" w:eastAsia="en-US" w:bidi="en-US"/>
      </w:rPr>
    </w:lvl>
    <w:lvl w:ilvl="2" w:tplc="B300BBBA">
      <w:numFmt w:val="bullet"/>
      <w:lvlText w:val="•"/>
      <w:lvlJc w:val="left"/>
      <w:pPr>
        <w:ind w:left="1231" w:hanging="361"/>
      </w:pPr>
      <w:rPr>
        <w:rFonts w:hint="default"/>
        <w:lang w:val="en-US" w:eastAsia="en-US" w:bidi="en-US"/>
      </w:rPr>
    </w:lvl>
    <w:lvl w:ilvl="3" w:tplc="7464B996">
      <w:numFmt w:val="bullet"/>
      <w:lvlText w:val="•"/>
      <w:lvlJc w:val="left"/>
      <w:pPr>
        <w:ind w:left="1637" w:hanging="361"/>
      </w:pPr>
      <w:rPr>
        <w:rFonts w:hint="default"/>
        <w:lang w:val="en-US" w:eastAsia="en-US" w:bidi="en-US"/>
      </w:rPr>
    </w:lvl>
    <w:lvl w:ilvl="4" w:tplc="2A94D428">
      <w:numFmt w:val="bullet"/>
      <w:lvlText w:val="•"/>
      <w:lvlJc w:val="left"/>
      <w:pPr>
        <w:ind w:left="2043" w:hanging="361"/>
      </w:pPr>
      <w:rPr>
        <w:rFonts w:hint="default"/>
        <w:lang w:val="en-US" w:eastAsia="en-US" w:bidi="en-US"/>
      </w:rPr>
    </w:lvl>
    <w:lvl w:ilvl="5" w:tplc="87DECD54">
      <w:numFmt w:val="bullet"/>
      <w:lvlText w:val="•"/>
      <w:lvlJc w:val="left"/>
      <w:pPr>
        <w:ind w:left="2449" w:hanging="361"/>
      </w:pPr>
      <w:rPr>
        <w:rFonts w:hint="default"/>
        <w:lang w:val="en-US" w:eastAsia="en-US" w:bidi="en-US"/>
      </w:rPr>
    </w:lvl>
    <w:lvl w:ilvl="6" w:tplc="C8A62F42">
      <w:numFmt w:val="bullet"/>
      <w:lvlText w:val="•"/>
      <w:lvlJc w:val="left"/>
      <w:pPr>
        <w:ind w:left="2855" w:hanging="361"/>
      </w:pPr>
      <w:rPr>
        <w:rFonts w:hint="default"/>
        <w:lang w:val="en-US" w:eastAsia="en-US" w:bidi="en-US"/>
      </w:rPr>
    </w:lvl>
    <w:lvl w:ilvl="7" w:tplc="87A8A3AA">
      <w:numFmt w:val="bullet"/>
      <w:lvlText w:val="•"/>
      <w:lvlJc w:val="left"/>
      <w:pPr>
        <w:ind w:left="3261" w:hanging="361"/>
      </w:pPr>
      <w:rPr>
        <w:rFonts w:hint="default"/>
        <w:lang w:val="en-US" w:eastAsia="en-US" w:bidi="en-US"/>
      </w:rPr>
    </w:lvl>
    <w:lvl w:ilvl="8" w:tplc="578CED2C">
      <w:numFmt w:val="bullet"/>
      <w:lvlText w:val="•"/>
      <w:lvlJc w:val="left"/>
      <w:pPr>
        <w:ind w:left="3667" w:hanging="361"/>
      </w:pPr>
      <w:rPr>
        <w:rFonts w:hint="default"/>
        <w:lang w:val="en-US" w:eastAsia="en-US" w:bidi="en-US"/>
      </w:rPr>
    </w:lvl>
  </w:abstractNum>
  <w:abstractNum w:abstractNumId="21" w15:restartNumberingAfterBreak="0">
    <w:nsid w:val="379D3CF5"/>
    <w:multiLevelType w:val="hybridMultilevel"/>
    <w:tmpl w:val="A0067D0E"/>
    <w:lvl w:ilvl="0" w:tplc="23B660A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341ECE5C">
      <w:numFmt w:val="bullet"/>
      <w:lvlText w:val="•"/>
      <w:lvlJc w:val="left"/>
      <w:pPr>
        <w:ind w:left="829" w:hanging="361"/>
      </w:pPr>
      <w:rPr>
        <w:rFonts w:hint="default"/>
        <w:lang w:val="en-US" w:eastAsia="en-US" w:bidi="en-US"/>
      </w:rPr>
    </w:lvl>
    <w:lvl w:ilvl="2" w:tplc="572A7E0E">
      <w:numFmt w:val="bullet"/>
      <w:lvlText w:val="•"/>
      <w:lvlJc w:val="left"/>
      <w:pPr>
        <w:ind w:left="1238" w:hanging="361"/>
      </w:pPr>
      <w:rPr>
        <w:rFonts w:hint="default"/>
        <w:lang w:val="en-US" w:eastAsia="en-US" w:bidi="en-US"/>
      </w:rPr>
    </w:lvl>
    <w:lvl w:ilvl="3" w:tplc="3B745838">
      <w:numFmt w:val="bullet"/>
      <w:lvlText w:val="•"/>
      <w:lvlJc w:val="left"/>
      <w:pPr>
        <w:ind w:left="1647" w:hanging="361"/>
      </w:pPr>
      <w:rPr>
        <w:rFonts w:hint="default"/>
        <w:lang w:val="en-US" w:eastAsia="en-US" w:bidi="en-US"/>
      </w:rPr>
    </w:lvl>
    <w:lvl w:ilvl="4" w:tplc="D4E2A26C">
      <w:numFmt w:val="bullet"/>
      <w:lvlText w:val="•"/>
      <w:lvlJc w:val="left"/>
      <w:pPr>
        <w:ind w:left="2056" w:hanging="361"/>
      </w:pPr>
      <w:rPr>
        <w:rFonts w:hint="default"/>
        <w:lang w:val="en-US" w:eastAsia="en-US" w:bidi="en-US"/>
      </w:rPr>
    </w:lvl>
    <w:lvl w:ilvl="5" w:tplc="A9EA0E64">
      <w:numFmt w:val="bullet"/>
      <w:lvlText w:val="•"/>
      <w:lvlJc w:val="left"/>
      <w:pPr>
        <w:ind w:left="2466" w:hanging="361"/>
      </w:pPr>
      <w:rPr>
        <w:rFonts w:hint="default"/>
        <w:lang w:val="en-US" w:eastAsia="en-US" w:bidi="en-US"/>
      </w:rPr>
    </w:lvl>
    <w:lvl w:ilvl="6" w:tplc="8B76C0B2">
      <w:numFmt w:val="bullet"/>
      <w:lvlText w:val="•"/>
      <w:lvlJc w:val="left"/>
      <w:pPr>
        <w:ind w:left="2875" w:hanging="361"/>
      </w:pPr>
      <w:rPr>
        <w:rFonts w:hint="default"/>
        <w:lang w:val="en-US" w:eastAsia="en-US" w:bidi="en-US"/>
      </w:rPr>
    </w:lvl>
    <w:lvl w:ilvl="7" w:tplc="2806D646">
      <w:numFmt w:val="bullet"/>
      <w:lvlText w:val="•"/>
      <w:lvlJc w:val="left"/>
      <w:pPr>
        <w:ind w:left="3284" w:hanging="361"/>
      </w:pPr>
      <w:rPr>
        <w:rFonts w:hint="default"/>
        <w:lang w:val="en-US" w:eastAsia="en-US" w:bidi="en-US"/>
      </w:rPr>
    </w:lvl>
    <w:lvl w:ilvl="8" w:tplc="CC8490BC">
      <w:numFmt w:val="bullet"/>
      <w:lvlText w:val="•"/>
      <w:lvlJc w:val="left"/>
      <w:pPr>
        <w:ind w:left="3693" w:hanging="361"/>
      </w:pPr>
      <w:rPr>
        <w:rFonts w:hint="default"/>
        <w:lang w:val="en-US" w:eastAsia="en-US" w:bidi="en-US"/>
      </w:rPr>
    </w:lvl>
  </w:abstractNum>
  <w:abstractNum w:abstractNumId="22" w15:restartNumberingAfterBreak="0">
    <w:nsid w:val="37E63C98"/>
    <w:multiLevelType w:val="hybridMultilevel"/>
    <w:tmpl w:val="C7ACB736"/>
    <w:lvl w:ilvl="0" w:tplc="3458A3E0">
      <w:start w:val="1"/>
      <w:numFmt w:val="bullet"/>
      <w:lvlText w:val=""/>
      <w:lvlJc w:val="left"/>
      <w:pPr>
        <w:ind w:left="265" w:hanging="162"/>
      </w:pPr>
      <w:rPr>
        <w:rFonts w:ascii="Symbol" w:eastAsia="Symbol" w:hAnsi="Symbol" w:hint="default"/>
        <w:w w:val="99"/>
        <w:sz w:val="17"/>
        <w:szCs w:val="17"/>
      </w:rPr>
    </w:lvl>
    <w:lvl w:ilvl="1" w:tplc="43FEC26A">
      <w:start w:val="1"/>
      <w:numFmt w:val="bullet"/>
      <w:lvlText w:val="•"/>
      <w:lvlJc w:val="left"/>
      <w:pPr>
        <w:ind w:left="530" w:hanging="162"/>
      </w:pPr>
      <w:rPr>
        <w:rFonts w:hint="default"/>
      </w:rPr>
    </w:lvl>
    <w:lvl w:ilvl="2" w:tplc="F25E841A">
      <w:start w:val="1"/>
      <w:numFmt w:val="bullet"/>
      <w:lvlText w:val="•"/>
      <w:lvlJc w:val="left"/>
      <w:pPr>
        <w:ind w:left="800" w:hanging="162"/>
      </w:pPr>
      <w:rPr>
        <w:rFonts w:hint="default"/>
      </w:rPr>
    </w:lvl>
    <w:lvl w:ilvl="3" w:tplc="7FB242E8">
      <w:start w:val="1"/>
      <w:numFmt w:val="bullet"/>
      <w:lvlText w:val="•"/>
      <w:lvlJc w:val="left"/>
      <w:pPr>
        <w:ind w:left="1070" w:hanging="162"/>
      </w:pPr>
      <w:rPr>
        <w:rFonts w:hint="default"/>
      </w:rPr>
    </w:lvl>
    <w:lvl w:ilvl="4" w:tplc="0D4A4274">
      <w:start w:val="1"/>
      <w:numFmt w:val="bullet"/>
      <w:lvlText w:val="•"/>
      <w:lvlJc w:val="left"/>
      <w:pPr>
        <w:ind w:left="1340" w:hanging="162"/>
      </w:pPr>
      <w:rPr>
        <w:rFonts w:hint="default"/>
      </w:rPr>
    </w:lvl>
    <w:lvl w:ilvl="5" w:tplc="A7AE4500">
      <w:start w:val="1"/>
      <w:numFmt w:val="bullet"/>
      <w:lvlText w:val="•"/>
      <w:lvlJc w:val="left"/>
      <w:pPr>
        <w:ind w:left="1610" w:hanging="162"/>
      </w:pPr>
      <w:rPr>
        <w:rFonts w:hint="default"/>
      </w:rPr>
    </w:lvl>
    <w:lvl w:ilvl="6" w:tplc="8D6A9102">
      <w:start w:val="1"/>
      <w:numFmt w:val="bullet"/>
      <w:lvlText w:val="•"/>
      <w:lvlJc w:val="left"/>
      <w:pPr>
        <w:ind w:left="1880" w:hanging="162"/>
      </w:pPr>
      <w:rPr>
        <w:rFonts w:hint="default"/>
      </w:rPr>
    </w:lvl>
    <w:lvl w:ilvl="7" w:tplc="8E1897DA">
      <w:start w:val="1"/>
      <w:numFmt w:val="bullet"/>
      <w:lvlText w:val="•"/>
      <w:lvlJc w:val="left"/>
      <w:pPr>
        <w:ind w:left="2150" w:hanging="162"/>
      </w:pPr>
      <w:rPr>
        <w:rFonts w:hint="default"/>
      </w:rPr>
    </w:lvl>
    <w:lvl w:ilvl="8" w:tplc="2446E9DA">
      <w:start w:val="1"/>
      <w:numFmt w:val="bullet"/>
      <w:lvlText w:val="•"/>
      <w:lvlJc w:val="left"/>
      <w:pPr>
        <w:ind w:left="2420" w:hanging="162"/>
      </w:pPr>
      <w:rPr>
        <w:rFonts w:hint="default"/>
      </w:rPr>
    </w:lvl>
  </w:abstractNum>
  <w:abstractNum w:abstractNumId="23" w15:restartNumberingAfterBreak="0">
    <w:nsid w:val="394A1204"/>
    <w:multiLevelType w:val="hybridMultilevel"/>
    <w:tmpl w:val="AF223672"/>
    <w:lvl w:ilvl="0" w:tplc="0D3026DA">
      <w:start w:val="1"/>
      <w:numFmt w:val="bullet"/>
      <w:lvlText w:val=""/>
      <w:lvlJc w:val="left"/>
      <w:pPr>
        <w:ind w:left="247" w:hanging="144"/>
      </w:pPr>
      <w:rPr>
        <w:rFonts w:ascii="Symbol" w:eastAsia="Symbol" w:hAnsi="Symbol" w:hint="default"/>
        <w:w w:val="99"/>
        <w:sz w:val="17"/>
        <w:szCs w:val="17"/>
      </w:rPr>
    </w:lvl>
    <w:lvl w:ilvl="1" w:tplc="01DCA038">
      <w:start w:val="1"/>
      <w:numFmt w:val="bullet"/>
      <w:lvlText w:val="•"/>
      <w:lvlJc w:val="left"/>
      <w:pPr>
        <w:ind w:left="533" w:hanging="144"/>
      </w:pPr>
      <w:rPr>
        <w:rFonts w:hint="default"/>
      </w:rPr>
    </w:lvl>
    <w:lvl w:ilvl="2" w:tplc="0C56C39E">
      <w:start w:val="1"/>
      <w:numFmt w:val="bullet"/>
      <w:lvlText w:val="•"/>
      <w:lvlJc w:val="left"/>
      <w:pPr>
        <w:ind w:left="826" w:hanging="144"/>
      </w:pPr>
      <w:rPr>
        <w:rFonts w:hint="default"/>
      </w:rPr>
    </w:lvl>
    <w:lvl w:ilvl="3" w:tplc="08481784">
      <w:start w:val="1"/>
      <w:numFmt w:val="bullet"/>
      <w:lvlText w:val="•"/>
      <w:lvlJc w:val="left"/>
      <w:pPr>
        <w:ind w:left="1119" w:hanging="144"/>
      </w:pPr>
      <w:rPr>
        <w:rFonts w:hint="default"/>
      </w:rPr>
    </w:lvl>
    <w:lvl w:ilvl="4" w:tplc="8C180480">
      <w:start w:val="1"/>
      <w:numFmt w:val="bullet"/>
      <w:lvlText w:val="•"/>
      <w:lvlJc w:val="left"/>
      <w:pPr>
        <w:ind w:left="1412" w:hanging="144"/>
      </w:pPr>
      <w:rPr>
        <w:rFonts w:hint="default"/>
      </w:rPr>
    </w:lvl>
    <w:lvl w:ilvl="5" w:tplc="02421EEA">
      <w:start w:val="1"/>
      <w:numFmt w:val="bullet"/>
      <w:lvlText w:val="•"/>
      <w:lvlJc w:val="left"/>
      <w:pPr>
        <w:ind w:left="1705" w:hanging="144"/>
      </w:pPr>
      <w:rPr>
        <w:rFonts w:hint="default"/>
      </w:rPr>
    </w:lvl>
    <w:lvl w:ilvl="6" w:tplc="5718C5CE">
      <w:start w:val="1"/>
      <w:numFmt w:val="bullet"/>
      <w:lvlText w:val="•"/>
      <w:lvlJc w:val="left"/>
      <w:pPr>
        <w:ind w:left="1998" w:hanging="144"/>
      </w:pPr>
      <w:rPr>
        <w:rFonts w:hint="default"/>
      </w:rPr>
    </w:lvl>
    <w:lvl w:ilvl="7" w:tplc="E4DA0A74">
      <w:start w:val="1"/>
      <w:numFmt w:val="bullet"/>
      <w:lvlText w:val="•"/>
      <w:lvlJc w:val="left"/>
      <w:pPr>
        <w:ind w:left="2292" w:hanging="144"/>
      </w:pPr>
      <w:rPr>
        <w:rFonts w:hint="default"/>
      </w:rPr>
    </w:lvl>
    <w:lvl w:ilvl="8" w:tplc="4DF4E1F4">
      <w:start w:val="1"/>
      <w:numFmt w:val="bullet"/>
      <w:lvlText w:val="•"/>
      <w:lvlJc w:val="left"/>
      <w:pPr>
        <w:ind w:left="2585" w:hanging="144"/>
      </w:pPr>
      <w:rPr>
        <w:rFonts w:hint="default"/>
      </w:rPr>
    </w:lvl>
  </w:abstractNum>
  <w:abstractNum w:abstractNumId="24" w15:restartNumberingAfterBreak="0">
    <w:nsid w:val="39B643A6"/>
    <w:multiLevelType w:val="hybridMultilevel"/>
    <w:tmpl w:val="FAB48ACC"/>
    <w:lvl w:ilvl="0" w:tplc="5CCA4AB2">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E6086FD4">
      <w:numFmt w:val="bullet"/>
      <w:lvlText w:val="•"/>
      <w:lvlJc w:val="left"/>
      <w:pPr>
        <w:ind w:left="825" w:hanging="361"/>
      </w:pPr>
      <w:rPr>
        <w:rFonts w:hint="default"/>
        <w:lang w:val="en-US" w:eastAsia="en-US" w:bidi="en-US"/>
      </w:rPr>
    </w:lvl>
    <w:lvl w:ilvl="2" w:tplc="8FD8FA00">
      <w:numFmt w:val="bullet"/>
      <w:lvlText w:val="•"/>
      <w:lvlJc w:val="left"/>
      <w:pPr>
        <w:ind w:left="1231" w:hanging="361"/>
      </w:pPr>
      <w:rPr>
        <w:rFonts w:hint="default"/>
        <w:lang w:val="en-US" w:eastAsia="en-US" w:bidi="en-US"/>
      </w:rPr>
    </w:lvl>
    <w:lvl w:ilvl="3" w:tplc="673CC0FC">
      <w:numFmt w:val="bullet"/>
      <w:lvlText w:val="•"/>
      <w:lvlJc w:val="left"/>
      <w:pPr>
        <w:ind w:left="1637" w:hanging="361"/>
      </w:pPr>
      <w:rPr>
        <w:rFonts w:hint="default"/>
        <w:lang w:val="en-US" w:eastAsia="en-US" w:bidi="en-US"/>
      </w:rPr>
    </w:lvl>
    <w:lvl w:ilvl="4" w:tplc="11FAF566">
      <w:numFmt w:val="bullet"/>
      <w:lvlText w:val="•"/>
      <w:lvlJc w:val="left"/>
      <w:pPr>
        <w:ind w:left="2043" w:hanging="361"/>
      </w:pPr>
      <w:rPr>
        <w:rFonts w:hint="default"/>
        <w:lang w:val="en-US" w:eastAsia="en-US" w:bidi="en-US"/>
      </w:rPr>
    </w:lvl>
    <w:lvl w:ilvl="5" w:tplc="07B03356">
      <w:numFmt w:val="bullet"/>
      <w:lvlText w:val="•"/>
      <w:lvlJc w:val="left"/>
      <w:pPr>
        <w:ind w:left="2449" w:hanging="361"/>
      </w:pPr>
      <w:rPr>
        <w:rFonts w:hint="default"/>
        <w:lang w:val="en-US" w:eastAsia="en-US" w:bidi="en-US"/>
      </w:rPr>
    </w:lvl>
    <w:lvl w:ilvl="6" w:tplc="B44A1B16">
      <w:numFmt w:val="bullet"/>
      <w:lvlText w:val="•"/>
      <w:lvlJc w:val="left"/>
      <w:pPr>
        <w:ind w:left="2855" w:hanging="361"/>
      </w:pPr>
      <w:rPr>
        <w:rFonts w:hint="default"/>
        <w:lang w:val="en-US" w:eastAsia="en-US" w:bidi="en-US"/>
      </w:rPr>
    </w:lvl>
    <w:lvl w:ilvl="7" w:tplc="94FCEB26">
      <w:numFmt w:val="bullet"/>
      <w:lvlText w:val="•"/>
      <w:lvlJc w:val="left"/>
      <w:pPr>
        <w:ind w:left="3261" w:hanging="361"/>
      </w:pPr>
      <w:rPr>
        <w:rFonts w:hint="default"/>
        <w:lang w:val="en-US" w:eastAsia="en-US" w:bidi="en-US"/>
      </w:rPr>
    </w:lvl>
    <w:lvl w:ilvl="8" w:tplc="BEF4505A">
      <w:numFmt w:val="bullet"/>
      <w:lvlText w:val="•"/>
      <w:lvlJc w:val="left"/>
      <w:pPr>
        <w:ind w:left="3667" w:hanging="361"/>
      </w:pPr>
      <w:rPr>
        <w:rFonts w:hint="default"/>
        <w:lang w:val="en-US" w:eastAsia="en-US" w:bidi="en-US"/>
      </w:rPr>
    </w:lvl>
  </w:abstractNum>
  <w:abstractNum w:abstractNumId="25" w15:restartNumberingAfterBreak="0">
    <w:nsid w:val="3FE02955"/>
    <w:multiLevelType w:val="hybridMultilevel"/>
    <w:tmpl w:val="A27AC3AE"/>
    <w:lvl w:ilvl="0" w:tplc="6376352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9FF60C06">
      <w:numFmt w:val="bullet"/>
      <w:lvlText w:val="•"/>
      <w:lvlJc w:val="left"/>
      <w:pPr>
        <w:ind w:left="825" w:hanging="361"/>
      </w:pPr>
      <w:rPr>
        <w:rFonts w:hint="default"/>
        <w:lang w:val="en-US" w:eastAsia="en-US" w:bidi="en-US"/>
      </w:rPr>
    </w:lvl>
    <w:lvl w:ilvl="2" w:tplc="A592866C">
      <w:numFmt w:val="bullet"/>
      <w:lvlText w:val="•"/>
      <w:lvlJc w:val="left"/>
      <w:pPr>
        <w:ind w:left="1231" w:hanging="361"/>
      </w:pPr>
      <w:rPr>
        <w:rFonts w:hint="default"/>
        <w:lang w:val="en-US" w:eastAsia="en-US" w:bidi="en-US"/>
      </w:rPr>
    </w:lvl>
    <w:lvl w:ilvl="3" w:tplc="3DB265A4">
      <w:numFmt w:val="bullet"/>
      <w:lvlText w:val="•"/>
      <w:lvlJc w:val="left"/>
      <w:pPr>
        <w:ind w:left="1636" w:hanging="361"/>
      </w:pPr>
      <w:rPr>
        <w:rFonts w:hint="default"/>
        <w:lang w:val="en-US" w:eastAsia="en-US" w:bidi="en-US"/>
      </w:rPr>
    </w:lvl>
    <w:lvl w:ilvl="4" w:tplc="E3BA0B38">
      <w:numFmt w:val="bullet"/>
      <w:lvlText w:val="•"/>
      <w:lvlJc w:val="left"/>
      <w:pPr>
        <w:ind w:left="2042" w:hanging="361"/>
      </w:pPr>
      <w:rPr>
        <w:rFonts w:hint="default"/>
        <w:lang w:val="en-US" w:eastAsia="en-US" w:bidi="en-US"/>
      </w:rPr>
    </w:lvl>
    <w:lvl w:ilvl="5" w:tplc="DF1A87F4">
      <w:numFmt w:val="bullet"/>
      <w:lvlText w:val="•"/>
      <w:lvlJc w:val="left"/>
      <w:pPr>
        <w:ind w:left="2448" w:hanging="361"/>
      </w:pPr>
      <w:rPr>
        <w:rFonts w:hint="default"/>
        <w:lang w:val="en-US" w:eastAsia="en-US" w:bidi="en-US"/>
      </w:rPr>
    </w:lvl>
    <w:lvl w:ilvl="6" w:tplc="0C9E5560">
      <w:numFmt w:val="bullet"/>
      <w:lvlText w:val="•"/>
      <w:lvlJc w:val="left"/>
      <w:pPr>
        <w:ind w:left="2853" w:hanging="361"/>
      </w:pPr>
      <w:rPr>
        <w:rFonts w:hint="default"/>
        <w:lang w:val="en-US" w:eastAsia="en-US" w:bidi="en-US"/>
      </w:rPr>
    </w:lvl>
    <w:lvl w:ilvl="7" w:tplc="C838C426">
      <w:numFmt w:val="bullet"/>
      <w:lvlText w:val="•"/>
      <w:lvlJc w:val="left"/>
      <w:pPr>
        <w:ind w:left="3259" w:hanging="361"/>
      </w:pPr>
      <w:rPr>
        <w:rFonts w:hint="default"/>
        <w:lang w:val="en-US" w:eastAsia="en-US" w:bidi="en-US"/>
      </w:rPr>
    </w:lvl>
    <w:lvl w:ilvl="8" w:tplc="96CCA608">
      <w:numFmt w:val="bullet"/>
      <w:lvlText w:val="•"/>
      <w:lvlJc w:val="left"/>
      <w:pPr>
        <w:ind w:left="3664" w:hanging="361"/>
      </w:pPr>
      <w:rPr>
        <w:rFonts w:hint="default"/>
        <w:lang w:val="en-US" w:eastAsia="en-US" w:bidi="en-US"/>
      </w:rPr>
    </w:lvl>
  </w:abstractNum>
  <w:abstractNum w:abstractNumId="26" w15:restartNumberingAfterBreak="0">
    <w:nsid w:val="4080392C"/>
    <w:multiLevelType w:val="hybridMultilevel"/>
    <w:tmpl w:val="3B686818"/>
    <w:lvl w:ilvl="0" w:tplc="D1F8CF66">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8EEB580">
      <w:numFmt w:val="bullet"/>
      <w:lvlText w:val="•"/>
      <w:lvlJc w:val="left"/>
      <w:pPr>
        <w:ind w:left="829" w:hanging="361"/>
      </w:pPr>
      <w:rPr>
        <w:rFonts w:hint="default"/>
        <w:lang w:val="en-US" w:eastAsia="en-US" w:bidi="en-US"/>
      </w:rPr>
    </w:lvl>
    <w:lvl w:ilvl="2" w:tplc="A808D6CA">
      <w:numFmt w:val="bullet"/>
      <w:lvlText w:val="•"/>
      <w:lvlJc w:val="left"/>
      <w:pPr>
        <w:ind w:left="1238" w:hanging="361"/>
      </w:pPr>
      <w:rPr>
        <w:rFonts w:hint="default"/>
        <w:lang w:val="en-US" w:eastAsia="en-US" w:bidi="en-US"/>
      </w:rPr>
    </w:lvl>
    <w:lvl w:ilvl="3" w:tplc="BC629D32">
      <w:numFmt w:val="bullet"/>
      <w:lvlText w:val="•"/>
      <w:lvlJc w:val="left"/>
      <w:pPr>
        <w:ind w:left="1647" w:hanging="361"/>
      </w:pPr>
      <w:rPr>
        <w:rFonts w:hint="default"/>
        <w:lang w:val="en-US" w:eastAsia="en-US" w:bidi="en-US"/>
      </w:rPr>
    </w:lvl>
    <w:lvl w:ilvl="4" w:tplc="F83CD742">
      <w:numFmt w:val="bullet"/>
      <w:lvlText w:val="•"/>
      <w:lvlJc w:val="left"/>
      <w:pPr>
        <w:ind w:left="2056" w:hanging="361"/>
      </w:pPr>
      <w:rPr>
        <w:rFonts w:hint="default"/>
        <w:lang w:val="en-US" w:eastAsia="en-US" w:bidi="en-US"/>
      </w:rPr>
    </w:lvl>
    <w:lvl w:ilvl="5" w:tplc="BE68429C">
      <w:numFmt w:val="bullet"/>
      <w:lvlText w:val="•"/>
      <w:lvlJc w:val="left"/>
      <w:pPr>
        <w:ind w:left="2466" w:hanging="361"/>
      </w:pPr>
      <w:rPr>
        <w:rFonts w:hint="default"/>
        <w:lang w:val="en-US" w:eastAsia="en-US" w:bidi="en-US"/>
      </w:rPr>
    </w:lvl>
    <w:lvl w:ilvl="6" w:tplc="A66032F6">
      <w:numFmt w:val="bullet"/>
      <w:lvlText w:val="•"/>
      <w:lvlJc w:val="left"/>
      <w:pPr>
        <w:ind w:left="2875" w:hanging="361"/>
      </w:pPr>
      <w:rPr>
        <w:rFonts w:hint="default"/>
        <w:lang w:val="en-US" w:eastAsia="en-US" w:bidi="en-US"/>
      </w:rPr>
    </w:lvl>
    <w:lvl w:ilvl="7" w:tplc="5C44170C">
      <w:numFmt w:val="bullet"/>
      <w:lvlText w:val="•"/>
      <w:lvlJc w:val="left"/>
      <w:pPr>
        <w:ind w:left="3284" w:hanging="361"/>
      </w:pPr>
      <w:rPr>
        <w:rFonts w:hint="default"/>
        <w:lang w:val="en-US" w:eastAsia="en-US" w:bidi="en-US"/>
      </w:rPr>
    </w:lvl>
    <w:lvl w:ilvl="8" w:tplc="9D100D7A">
      <w:numFmt w:val="bullet"/>
      <w:lvlText w:val="•"/>
      <w:lvlJc w:val="left"/>
      <w:pPr>
        <w:ind w:left="3693" w:hanging="361"/>
      </w:pPr>
      <w:rPr>
        <w:rFonts w:hint="default"/>
        <w:lang w:val="en-US" w:eastAsia="en-US" w:bidi="en-US"/>
      </w:rPr>
    </w:lvl>
  </w:abstractNum>
  <w:abstractNum w:abstractNumId="27" w15:restartNumberingAfterBreak="0">
    <w:nsid w:val="4636465A"/>
    <w:multiLevelType w:val="hybridMultilevel"/>
    <w:tmpl w:val="51F6A4F6"/>
    <w:lvl w:ilvl="0" w:tplc="1F765AF0">
      <w:start w:val="1"/>
      <w:numFmt w:val="bullet"/>
      <w:lvlText w:val=""/>
      <w:lvlJc w:val="left"/>
      <w:pPr>
        <w:ind w:left="247" w:hanging="144"/>
      </w:pPr>
      <w:rPr>
        <w:rFonts w:ascii="Symbol" w:eastAsia="Symbol" w:hAnsi="Symbol" w:hint="default"/>
        <w:w w:val="99"/>
        <w:sz w:val="17"/>
        <w:szCs w:val="17"/>
      </w:rPr>
    </w:lvl>
    <w:lvl w:ilvl="1" w:tplc="24A88CEA">
      <w:start w:val="1"/>
      <w:numFmt w:val="bullet"/>
      <w:lvlText w:val="•"/>
      <w:lvlJc w:val="left"/>
      <w:pPr>
        <w:ind w:left="526" w:hanging="144"/>
      </w:pPr>
      <w:rPr>
        <w:rFonts w:hint="default"/>
      </w:rPr>
    </w:lvl>
    <w:lvl w:ilvl="2" w:tplc="5D724296">
      <w:start w:val="1"/>
      <w:numFmt w:val="bullet"/>
      <w:lvlText w:val="•"/>
      <w:lvlJc w:val="left"/>
      <w:pPr>
        <w:ind w:left="812" w:hanging="144"/>
      </w:pPr>
      <w:rPr>
        <w:rFonts w:hint="default"/>
      </w:rPr>
    </w:lvl>
    <w:lvl w:ilvl="3" w:tplc="FCA03E7E">
      <w:start w:val="1"/>
      <w:numFmt w:val="bullet"/>
      <w:lvlText w:val="•"/>
      <w:lvlJc w:val="left"/>
      <w:pPr>
        <w:ind w:left="1099" w:hanging="144"/>
      </w:pPr>
      <w:rPr>
        <w:rFonts w:hint="default"/>
      </w:rPr>
    </w:lvl>
    <w:lvl w:ilvl="4" w:tplc="E92CE9D6">
      <w:start w:val="1"/>
      <w:numFmt w:val="bullet"/>
      <w:lvlText w:val="•"/>
      <w:lvlJc w:val="left"/>
      <w:pPr>
        <w:ind w:left="1385" w:hanging="144"/>
      </w:pPr>
      <w:rPr>
        <w:rFonts w:hint="default"/>
      </w:rPr>
    </w:lvl>
    <w:lvl w:ilvl="5" w:tplc="76D2D98A">
      <w:start w:val="1"/>
      <w:numFmt w:val="bullet"/>
      <w:lvlText w:val="•"/>
      <w:lvlJc w:val="left"/>
      <w:pPr>
        <w:ind w:left="1672" w:hanging="144"/>
      </w:pPr>
      <w:rPr>
        <w:rFonts w:hint="default"/>
      </w:rPr>
    </w:lvl>
    <w:lvl w:ilvl="6" w:tplc="3202E1EC">
      <w:start w:val="1"/>
      <w:numFmt w:val="bullet"/>
      <w:lvlText w:val="•"/>
      <w:lvlJc w:val="left"/>
      <w:pPr>
        <w:ind w:left="1958" w:hanging="144"/>
      </w:pPr>
      <w:rPr>
        <w:rFonts w:hint="default"/>
      </w:rPr>
    </w:lvl>
    <w:lvl w:ilvl="7" w:tplc="E13E8A5A">
      <w:start w:val="1"/>
      <w:numFmt w:val="bullet"/>
      <w:lvlText w:val="•"/>
      <w:lvlJc w:val="left"/>
      <w:pPr>
        <w:ind w:left="2245" w:hanging="144"/>
      </w:pPr>
      <w:rPr>
        <w:rFonts w:hint="default"/>
      </w:rPr>
    </w:lvl>
    <w:lvl w:ilvl="8" w:tplc="0BA63280">
      <w:start w:val="1"/>
      <w:numFmt w:val="bullet"/>
      <w:lvlText w:val="•"/>
      <w:lvlJc w:val="left"/>
      <w:pPr>
        <w:ind w:left="2531" w:hanging="144"/>
      </w:pPr>
      <w:rPr>
        <w:rFonts w:hint="default"/>
      </w:rPr>
    </w:lvl>
  </w:abstractNum>
  <w:abstractNum w:abstractNumId="28" w15:restartNumberingAfterBreak="0">
    <w:nsid w:val="4ABE1708"/>
    <w:multiLevelType w:val="hybridMultilevel"/>
    <w:tmpl w:val="84842BBE"/>
    <w:lvl w:ilvl="0" w:tplc="A7C247BC">
      <w:start w:val="1"/>
      <w:numFmt w:val="bullet"/>
      <w:lvlText w:val=""/>
      <w:lvlJc w:val="left"/>
      <w:pPr>
        <w:ind w:left="247" w:hanging="144"/>
      </w:pPr>
      <w:rPr>
        <w:rFonts w:ascii="Symbol" w:eastAsia="Symbol" w:hAnsi="Symbol" w:hint="default"/>
        <w:w w:val="99"/>
        <w:sz w:val="17"/>
        <w:szCs w:val="17"/>
      </w:rPr>
    </w:lvl>
    <w:lvl w:ilvl="1" w:tplc="8D52082C">
      <w:start w:val="1"/>
      <w:numFmt w:val="bullet"/>
      <w:lvlText w:val="•"/>
      <w:lvlJc w:val="left"/>
      <w:pPr>
        <w:ind w:left="526" w:hanging="144"/>
      </w:pPr>
      <w:rPr>
        <w:rFonts w:hint="default"/>
      </w:rPr>
    </w:lvl>
    <w:lvl w:ilvl="2" w:tplc="EA8A6EF8">
      <w:start w:val="1"/>
      <w:numFmt w:val="bullet"/>
      <w:lvlText w:val="•"/>
      <w:lvlJc w:val="left"/>
      <w:pPr>
        <w:ind w:left="812" w:hanging="144"/>
      </w:pPr>
      <w:rPr>
        <w:rFonts w:hint="default"/>
      </w:rPr>
    </w:lvl>
    <w:lvl w:ilvl="3" w:tplc="82A43CB2">
      <w:start w:val="1"/>
      <w:numFmt w:val="bullet"/>
      <w:lvlText w:val="•"/>
      <w:lvlJc w:val="left"/>
      <w:pPr>
        <w:ind w:left="1099" w:hanging="144"/>
      </w:pPr>
      <w:rPr>
        <w:rFonts w:hint="default"/>
      </w:rPr>
    </w:lvl>
    <w:lvl w:ilvl="4" w:tplc="067075CE">
      <w:start w:val="1"/>
      <w:numFmt w:val="bullet"/>
      <w:lvlText w:val="•"/>
      <w:lvlJc w:val="left"/>
      <w:pPr>
        <w:ind w:left="1385" w:hanging="144"/>
      </w:pPr>
      <w:rPr>
        <w:rFonts w:hint="default"/>
      </w:rPr>
    </w:lvl>
    <w:lvl w:ilvl="5" w:tplc="C408DA46">
      <w:start w:val="1"/>
      <w:numFmt w:val="bullet"/>
      <w:lvlText w:val="•"/>
      <w:lvlJc w:val="left"/>
      <w:pPr>
        <w:ind w:left="1672" w:hanging="144"/>
      </w:pPr>
      <w:rPr>
        <w:rFonts w:hint="default"/>
      </w:rPr>
    </w:lvl>
    <w:lvl w:ilvl="6" w:tplc="54EE92B6">
      <w:start w:val="1"/>
      <w:numFmt w:val="bullet"/>
      <w:lvlText w:val="•"/>
      <w:lvlJc w:val="left"/>
      <w:pPr>
        <w:ind w:left="1958" w:hanging="144"/>
      </w:pPr>
      <w:rPr>
        <w:rFonts w:hint="default"/>
      </w:rPr>
    </w:lvl>
    <w:lvl w:ilvl="7" w:tplc="D196E778">
      <w:start w:val="1"/>
      <w:numFmt w:val="bullet"/>
      <w:lvlText w:val="•"/>
      <w:lvlJc w:val="left"/>
      <w:pPr>
        <w:ind w:left="2245" w:hanging="144"/>
      </w:pPr>
      <w:rPr>
        <w:rFonts w:hint="default"/>
      </w:rPr>
    </w:lvl>
    <w:lvl w:ilvl="8" w:tplc="8806F27E">
      <w:start w:val="1"/>
      <w:numFmt w:val="bullet"/>
      <w:lvlText w:val="•"/>
      <w:lvlJc w:val="left"/>
      <w:pPr>
        <w:ind w:left="2531" w:hanging="144"/>
      </w:pPr>
      <w:rPr>
        <w:rFonts w:hint="default"/>
      </w:rPr>
    </w:lvl>
  </w:abstractNum>
  <w:abstractNum w:abstractNumId="29" w15:restartNumberingAfterBreak="0">
    <w:nsid w:val="4B9252F0"/>
    <w:multiLevelType w:val="hybridMultilevel"/>
    <w:tmpl w:val="F9D4D518"/>
    <w:lvl w:ilvl="0" w:tplc="7422A916">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495842B6">
      <w:numFmt w:val="bullet"/>
      <w:lvlText w:val="•"/>
      <w:lvlJc w:val="left"/>
      <w:pPr>
        <w:ind w:left="825" w:hanging="361"/>
      </w:pPr>
      <w:rPr>
        <w:rFonts w:hint="default"/>
        <w:lang w:val="en-US" w:eastAsia="en-US" w:bidi="en-US"/>
      </w:rPr>
    </w:lvl>
    <w:lvl w:ilvl="2" w:tplc="8B40B004">
      <w:numFmt w:val="bullet"/>
      <w:lvlText w:val="•"/>
      <w:lvlJc w:val="left"/>
      <w:pPr>
        <w:ind w:left="1231" w:hanging="361"/>
      </w:pPr>
      <w:rPr>
        <w:rFonts w:hint="default"/>
        <w:lang w:val="en-US" w:eastAsia="en-US" w:bidi="en-US"/>
      </w:rPr>
    </w:lvl>
    <w:lvl w:ilvl="3" w:tplc="31F85E6E">
      <w:numFmt w:val="bullet"/>
      <w:lvlText w:val="•"/>
      <w:lvlJc w:val="left"/>
      <w:pPr>
        <w:ind w:left="1637" w:hanging="361"/>
      </w:pPr>
      <w:rPr>
        <w:rFonts w:hint="default"/>
        <w:lang w:val="en-US" w:eastAsia="en-US" w:bidi="en-US"/>
      </w:rPr>
    </w:lvl>
    <w:lvl w:ilvl="4" w:tplc="028E4F6E">
      <w:numFmt w:val="bullet"/>
      <w:lvlText w:val="•"/>
      <w:lvlJc w:val="left"/>
      <w:pPr>
        <w:ind w:left="2043" w:hanging="361"/>
      </w:pPr>
      <w:rPr>
        <w:rFonts w:hint="default"/>
        <w:lang w:val="en-US" w:eastAsia="en-US" w:bidi="en-US"/>
      </w:rPr>
    </w:lvl>
    <w:lvl w:ilvl="5" w:tplc="82FEE166">
      <w:numFmt w:val="bullet"/>
      <w:lvlText w:val="•"/>
      <w:lvlJc w:val="left"/>
      <w:pPr>
        <w:ind w:left="2449" w:hanging="361"/>
      </w:pPr>
      <w:rPr>
        <w:rFonts w:hint="default"/>
        <w:lang w:val="en-US" w:eastAsia="en-US" w:bidi="en-US"/>
      </w:rPr>
    </w:lvl>
    <w:lvl w:ilvl="6" w:tplc="840C2070">
      <w:numFmt w:val="bullet"/>
      <w:lvlText w:val="•"/>
      <w:lvlJc w:val="left"/>
      <w:pPr>
        <w:ind w:left="2855" w:hanging="361"/>
      </w:pPr>
      <w:rPr>
        <w:rFonts w:hint="default"/>
        <w:lang w:val="en-US" w:eastAsia="en-US" w:bidi="en-US"/>
      </w:rPr>
    </w:lvl>
    <w:lvl w:ilvl="7" w:tplc="ACFE3704">
      <w:numFmt w:val="bullet"/>
      <w:lvlText w:val="•"/>
      <w:lvlJc w:val="left"/>
      <w:pPr>
        <w:ind w:left="3261" w:hanging="361"/>
      </w:pPr>
      <w:rPr>
        <w:rFonts w:hint="default"/>
        <w:lang w:val="en-US" w:eastAsia="en-US" w:bidi="en-US"/>
      </w:rPr>
    </w:lvl>
    <w:lvl w:ilvl="8" w:tplc="046E6F00">
      <w:numFmt w:val="bullet"/>
      <w:lvlText w:val="•"/>
      <w:lvlJc w:val="left"/>
      <w:pPr>
        <w:ind w:left="3667" w:hanging="361"/>
      </w:pPr>
      <w:rPr>
        <w:rFonts w:hint="default"/>
        <w:lang w:val="en-US" w:eastAsia="en-US" w:bidi="en-US"/>
      </w:rPr>
    </w:lvl>
  </w:abstractNum>
  <w:abstractNum w:abstractNumId="30" w15:restartNumberingAfterBreak="0">
    <w:nsid w:val="4C6B7217"/>
    <w:multiLevelType w:val="hybridMultilevel"/>
    <w:tmpl w:val="60B8D666"/>
    <w:lvl w:ilvl="0" w:tplc="BFE403B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F9A26840">
      <w:numFmt w:val="bullet"/>
      <w:lvlText w:val="•"/>
      <w:lvlJc w:val="left"/>
      <w:pPr>
        <w:ind w:left="829" w:hanging="361"/>
      </w:pPr>
      <w:rPr>
        <w:rFonts w:hint="default"/>
        <w:lang w:val="en-US" w:eastAsia="en-US" w:bidi="en-US"/>
      </w:rPr>
    </w:lvl>
    <w:lvl w:ilvl="2" w:tplc="B57602BE">
      <w:numFmt w:val="bullet"/>
      <w:lvlText w:val="•"/>
      <w:lvlJc w:val="left"/>
      <w:pPr>
        <w:ind w:left="1238" w:hanging="361"/>
      </w:pPr>
      <w:rPr>
        <w:rFonts w:hint="default"/>
        <w:lang w:val="en-US" w:eastAsia="en-US" w:bidi="en-US"/>
      </w:rPr>
    </w:lvl>
    <w:lvl w:ilvl="3" w:tplc="775218CC">
      <w:numFmt w:val="bullet"/>
      <w:lvlText w:val="•"/>
      <w:lvlJc w:val="left"/>
      <w:pPr>
        <w:ind w:left="1647" w:hanging="361"/>
      </w:pPr>
      <w:rPr>
        <w:rFonts w:hint="default"/>
        <w:lang w:val="en-US" w:eastAsia="en-US" w:bidi="en-US"/>
      </w:rPr>
    </w:lvl>
    <w:lvl w:ilvl="4" w:tplc="AF88778E">
      <w:numFmt w:val="bullet"/>
      <w:lvlText w:val="•"/>
      <w:lvlJc w:val="left"/>
      <w:pPr>
        <w:ind w:left="2056" w:hanging="361"/>
      </w:pPr>
      <w:rPr>
        <w:rFonts w:hint="default"/>
        <w:lang w:val="en-US" w:eastAsia="en-US" w:bidi="en-US"/>
      </w:rPr>
    </w:lvl>
    <w:lvl w:ilvl="5" w:tplc="242AB64A">
      <w:numFmt w:val="bullet"/>
      <w:lvlText w:val="•"/>
      <w:lvlJc w:val="left"/>
      <w:pPr>
        <w:ind w:left="2466" w:hanging="361"/>
      </w:pPr>
      <w:rPr>
        <w:rFonts w:hint="default"/>
        <w:lang w:val="en-US" w:eastAsia="en-US" w:bidi="en-US"/>
      </w:rPr>
    </w:lvl>
    <w:lvl w:ilvl="6" w:tplc="B61E4DEE">
      <w:numFmt w:val="bullet"/>
      <w:lvlText w:val="•"/>
      <w:lvlJc w:val="left"/>
      <w:pPr>
        <w:ind w:left="2875" w:hanging="361"/>
      </w:pPr>
      <w:rPr>
        <w:rFonts w:hint="default"/>
        <w:lang w:val="en-US" w:eastAsia="en-US" w:bidi="en-US"/>
      </w:rPr>
    </w:lvl>
    <w:lvl w:ilvl="7" w:tplc="F288CF5A">
      <w:numFmt w:val="bullet"/>
      <w:lvlText w:val="•"/>
      <w:lvlJc w:val="left"/>
      <w:pPr>
        <w:ind w:left="3284" w:hanging="361"/>
      </w:pPr>
      <w:rPr>
        <w:rFonts w:hint="default"/>
        <w:lang w:val="en-US" w:eastAsia="en-US" w:bidi="en-US"/>
      </w:rPr>
    </w:lvl>
    <w:lvl w:ilvl="8" w:tplc="68A4E63E">
      <w:numFmt w:val="bullet"/>
      <w:lvlText w:val="•"/>
      <w:lvlJc w:val="left"/>
      <w:pPr>
        <w:ind w:left="3693" w:hanging="361"/>
      </w:pPr>
      <w:rPr>
        <w:rFonts w:hint="default"/>
        <w:lang w:val="en-US" w:eastAsia="en-US" w:bidi="en-US"/>
      </w:rPr>
    </w:lvl>
  </w:abstractNum>
  <w:abstractNum w:abstractNumId="31" w15:restartNumberingAfterBreak="0">
    <w:nsid w:val="50B565F6"/>
    <w:multiLevelType w:val="hybridMultilevel"/>
    <w:tmpl w:val="C1A2DD26"/>
    <w:lvl w:ilvl="0" w:tplc="805A8C2A">
      <w:start w:val="1"/>
      <w:numFmt w:val="bullet"/>
      <w:lvlText w:val=""/>
      <w:lvlJc w:val="left"/>
      <w:pPr>
        <w:ind w:left="247" w:hanging="144"/>
      </w:pPr>
      <w:rPr>
        <w:rFonts w:ascii="Symbol" w:eastAsia="Symbol" w:hAnsi="Symbol" w:hint="default"/>
        <w:w w:val="99"/>
        <w:sz w:val="17"/>
        <w:szCs w:val="17"/>
      </w:rPr>
    </w:lvl>
    <w:lvl w:ilvl="1" w:tplc="938CE366">
      <w:start w:val="1"/>
      <w:numFmt w:val="bullet"/>
      <w:lvlText w:val="•"/>
      <w:lvlJc w:val="left"/>
      <w:pPr>
        <w:ind w:left="503" w:hanging="144"/>
      </w:pPr>
      <w:rPr>
        <w:rFonts w:hint="default"/>
      </w:rPr>
    </w:lvl>
    <w:lvl w:ilvl="2" w:tplc="58E84CF4">
      <w:start w:val="1"/>
      <w:numFmt w:val="bullet"/>
      <w:lvlText w:val="•"/>
      <w:lvlJc w:val="left"/>
      <w:pPr>
        <w:ind w:left="766" w:hanging="144"/>
      </w:pPr>
      <w:rPr>
        <w:rFonts w:hint="default"/>
      </w:rPr>
    </w:lvl>
    <w:lvl w:ilvl="3" w:tplc="9252B64A">
      <w:start w:val="1"/>
      <w:numFmt w:val="bullet"/>
      <w:lvlText w:val="•"/>
      <w:lvlJc w:val="left"/>
      <w:pPr>
        <w:ind w:left="1029" w:hanging="144"/>
      </w:pPr>
      <w:rPr>
        <w:rFonts w:hint="default"/>
      </w:rPr>
    </w:lvl>
    <w:lvl w:ilvl="4" w:tplc="D87E082A">
      <w:start w:val="1"/>
      <w:numFmt w:val="bullet"/>
      <w:lvlText w:val="•"/>
      <w:lvlJc w:val="left"/>
      <w:pPr>
        <w:ind w:left="1292" w:hanging="144"/>
      </w:pPr>
      <w:rPr>
        <w:rFonts w:hint="default"/>
      </w:rPr>
    </w:lvl>
    <w:lvl w:ilvl="5" w:tplc="90241882">
      <w:start w:val="1"/>
      <w:numFmt w:val="bullet"/>
      <w:lvlText w:val="•"/>
      <w:lvlJc w:val="left"/>
      <w:pPr>
        <w:ind w:left="1555" w:hanging="144"/>
      </w:pPr>
      <w:rPr>
        <w:rFonts w:hint="default"/>
      </w:rPr>
    </w:lvl>
    <w:lvl w:ilvl="6" w:tplc="7CB0F4B2">
      <w:start w:val="1"/>
      <w:numFmt w:val="bullet"/>
      <w:lvlText w:val="•"/>
      <w:lvlJc w:val="left"/>
      <w:pPr>
        <w:ind w:left="1818" w:hanging="144"/>
      </w:pPr>
      <w:rPr>
        <w:rFonts w:hint="default"/>
      </w:rPr>
    </w:lvl>
    <w:lvl w:ilvl="7" w:tplc="D27A4EFE">
      <w:start w:val="1"/>
      <w:numFmt w:val="bullet"/>
      <w:lvlText w:val="•"/>
      <w:lvlJc w:val="left"/>
      <w:pPr>
        <w:ind w:left="2081" w:hanging="144"/>
      </w:pPr>
      <w:rPr>
        <w:rFonts w:hint="default"/>
      </w:rPr>
    </w:lvl>
    <w:lvl w:ilvl="8" w:tplc="E66C4DB0">
      <w:start w:val="1"/>
      <w:numFmt w:val="bullet"/>
      <w:lvlText w:val="•"/>
      <w:lvlJc w:val="left"/>
      <w:pPr>
        <w:ind w:left="2344" w:hanging="144"/>
      </w:pPr>
      <w:rPr>
        <w:rFonts w:hint="default"/>
      </w:rPr>
    </w:lvl>
  </w:abstractNum>
  <w:abstractNum w:abstractNumId="32" w15:restartNumberingAfterBreak="0">
    <w:nsid w:val="528217C4"/>
    <w:multiLevelType w:val="hybridMultilevel"/>
    <w:tmpl w:val="EF2AC20C"/>
    <w:lvl w:ilvl="0" w:tplc="E3E8CC66">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1A9C311E">
      <w:numFmt w:val="bullet"/>
      <w:lvlText w:val="•"/>
      <w:lvlJc w:val="left"/>
      <w:pPr>
        <w:ind w:left="825" w:hanging="361"/>
      </w:pPr>
      <w:rPr>
        <w:rFonts w:hint="default"/>
        <w:lang w:val="en-US" w:eastAsia="en-US" w:bidi="en-US"/>
      </w:rPr>
    </w:lvl>
    <w:lvl w:ilvl="2" w:tplc="9A5E9674">
      <w:numFmt w:val="bullet"/>
      <w:lvlText w:val="•"/>
      <w:lvlJc w:val="left"/>
      <w:pPr>
        <w:ind w:left="1231" w:hanging="361"/>
      </w:pPr>
      <w:rPr>
        <w:rFonts w:hint="default"/>
        <w:lang w:val="en-US" w:eastAsia="en-US" w:bidi="en-US"/>
      </w:rPr>
    </w:lvl>
    <w:lvl w:ilvl="3" w:tplc="8940FEC8">
      <w:numFmt w:val="bullet"/>
      <w:lvlText w:val="•"/>
      <w:lvlJc w:val="left"/>
      <w:pPr>
        <w:ind w:left="1637" w:hanging="361"/>
      </w:pPr>
      <w:rPr>
        <w:rFonts w:hint="default"/>
        <w:lang w:val="en-US" w:eastAsia="en-US" w:bidi="en-US"/>
      </w:rPr>
    </w:lvl>
    <w:lvl w:ilvl="4" w:tplc="FE94FA4C">
      <w:numFmt w:val="bullet"/>
      <w:lvlText w:val="•"/>
      <w:lvlJc w:val="left"/>
      <w:pPr>
        <w:ind w:left="2043" w:hanging="361"/>
      </w:pPr>
      <w:rPr>
        <w:rFonts w:hint="default"/>
        <w:lang w:val="en-US" w:eastAsia="en-US" w:bidi="en-US"/>
      </w:rPr>
    </w:lvl>
    <w:lvl w:ilvl="5" w:tplc="CD2A7132">
      <w:numFmt w:val="bullet"/>
      <w:lvlText w:val="•"/>
      <w:lvlJc w:val="left"/>
      <w:pPr>
        <w:ind w:left="2449" w:hanging="361"/>
      </w:pPr>
      <w:rPr>
        <w:rFonts w:hint="default"/>
        <w:lang w:val="en-US" w:eastAsia="en-US" w:bidi="en-US"/>
      </w:rPr>
    </w:lvl>
    <w:lvl w:ilvl="6" w:tplc="F126F516">
      <w:numFmt w:val="bullet"/>
      <w:lvlText w:val="•"/>
      <w:lvlJc w:val="left"/>
      <w:pPr>
        <w:ind w:left="2855" w:hanging="361"/>
      </w:pPr>
      <w:rPr>
        <w:rFonts w:hint="default"/>
        <w:lang w:val="en-US" w:eastAsia="en-US" w:bidi="en-US"/>
      </w:rPr>
    </w:lvl>
    <w:lvl w:ilvl="7" w:tplc="CE32FEC0">
      <w:numFmt w:val="bullet"/>
      <w:lvlText w:val="•"/>
      <w:lvlJc w:val="left"/>
      <w:pPr>
        <w:ind w:left="3261" w:hanging="361"/>
      </w:pPr>
      <w:rPr>
        <w:rFonts w:hint="default"/>
        <w:lang w:val="en-US" w:eastAsia="en-US" w:bidi="en-US"/>
      </w:rPr>
    </w:lvl>
    <w:lvl w:ilvl="8" w:tplc="B4E67FB6">
      <w:numFmt w:val="bullet"/>
      <w:lvlText w:val="•"/>
      <w:lvlJc w:val="left"/>
      <w:pPr>
        <w:ind w:left="3667" w:hanging="361"/>
      </w:pPr>
      <w:rPr>
        <w:rFonts w:hint="default"/>
        <w:lang w:val="en-US" w:eastAsia="en-US" w:bidi="en-US"/>
      </w:rPr>
    </w:lvl>
  </w:abstractNum>
  <w:abstractNum w:abstractNumId="33" w15:restartNumberingAfterBreak="0">
    <w:nsid w:val="57BC10DE"/>
    <w:multiLevelType w:val="hybridMultilevel"/>
    <w:tmpl w:val="9A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50119"/>
    <w:multiLevelType w:val="hybridMultilevel"/>
    <w:tmpl w:val="85B013FE"/>
    <w:lvl w:ilvl="0" w:tplc="3C260FD4">
      <w:start w:val="1"/>
      <w:numFmt w:val="bullet"/>
      <w:lvlText w:val=""/>
      <w:lvlJc w:val="left"/>
      <w:pPr>
        <w:ind w:left="247" w:hanging="144"/>
      </w:pPr>
      <w:rPr>
        <w:rFonts w:ascii="Symbol" w:eastAsia="Symbol" w:hAnsi="Symbol" w:hint="default"/>
        <w:w w:val="99"/>
        <w:sz w:val="17"/>
        <w:szCs w:val="17"/>
      </w:rPr>
    </w:lvl>
    <w:lvl w:ilvl="1" w:tplc="8FB47C5A">
      <w:start w:val="1"/>
      <w:numFmt w:val="bullet"/>
      <w:lvlText w:val="•"/>
      <w:lvlJc w:val="left"/>
      <w:pPr>
        <w:ind w:left="503" w:hanging="144"/>
      </w:pPr>
      <w:rPr>
        <w:rFonts w:hint="default"/>
      </w:rPr>
    </w:lvl>
    <w:lvl w:ilvl="2" w:tplc="0E647290">
      <w:start w:val="1"/>
      <w:numFmt w:val="bullet"/>
      <w:lvlText w:val="•"/>
      <w:lvlJc w:val="left"/>
      <w:pPr>
        <w:ind w:left="766" w:hanging="144"/>
      </w:pPr>
      <w:rPr>
        <w:rFonts w:hint="default"/>
      </w:rPr>
    </w:lvl>
    <w:lvl w:ilvl="3" w:tplc="58D65CAC">
      <w:start w:val="1"/>
      <w:numFmt w:val="bullet"/>
      <w:lvlText w:val="•"/>
      <w:lvlJc w:val="left"/>
      <w:pPr>
        <w:ind w:left="1029" w:hanging="144"/>
      </w:pPr>
      <w:rPr>
        <w:rFonts w:hint="default"/>
      </w:rPr>
    </w:lvl>
    <w:lvl w:ilvl="4" w:tplc="854AD156">
      <w:start w:val="1"/>
      <w:numFmt w:val="bullet"/>
      <w:lvlText w:val="•"/>
      <w:lvlJc w:val="left"/>
      <w:pPr>
        <w:ind w:left="1292" w:hanging="144"/>
      </w:pPr>
      <w:rPr>
        <w:rFonts w:hint="default"/>
      </w:rPr>
    </w:lvl>
    <w:lvl w:ilvl="5" w:tplc="4B74FAFC">
      <w:start w:val="1"/>
      <w:numFmt w:val="bullet"/>
      <w:lvlText w:val="•"/>
      <w:lvlJc w:val="left"/>
      <w:pPr>
        <w:ind w:left="1555" w:hanging="144"/>
      </w:pPr>
      <w:rPr>
        <w:rFonts w:hint="default"/>
      </w:rPr>
    </w:lvl>
    <w:lvl w:ilvl="6" w:tplc="2432E09C">
      <w:start w:val="1"/>
      <w:numFmt w:val="bullet"/>
      <w:lvlText w:val="•"/>
      <w:lvlJc w:val="left"/>
      <w:pPr>
        <w:ind w:left="1818" w:hanging="144"/>
      </w:pPr>
      <w:rPr>
        <w:rFonts w:hint="default"/>
      </w:rPr>
    </w:lvl>
    <w:lvl w:ilvl="7" w:tplc="3AA2BFA8">
      <w:start w:val="1"/>
      <w:numFmt w:val="bullet"/>
      <w:lvlText w:val="•"/>
      <w:lvlJc w:val="left"/>
      <w:pPr>
        <w:ind w:left="2081" w:hanging="144"/>
      </w:pPr>
      <w:rPr>
        <w:rFonts w:hint="default"/>
      </w:rPr>
    </w:lvl>
    <w:lvl w:ilvl="8" w:tplc="0AF005C6">
      <w:start w:val="1"/>
      <w:numFmt w:val="bullet"/>
      <w:lvlText w:val="•"/>
      <w:lvlJc w:val="left"/>
      <w:pPr>
        <w:ind w:left="2344" w:hanging="144"/>
      </w:pPr>
      <w:rPr>
        <w:rFonts w:hint="default"/>
      </w:rPr>
    </w:lvl>
  </w:abstractNum>
  <w:abstractNum w:abstractNumId="35" w15:restartNumberingAfterBreak="0">
    <w:nsid w:val="63336F6B"/>
    <w:multiLevelType w:val="hybridMultilevel"/>
    <w:tmpl w:val="59741BFC"/>
    <w:lvl w:ilvl="0" w:tplc="D826DD44">
      <w:start w:val="1"/>
      <w:numFmt w:val="bullet"/>
      <w:lvlText w:val=""/>
      <w:lvlJc w:val="left"/>
      <w:pPr>
        <w:ind w:left="247" w:hanging="144"/>
      </w:pPr>
      <w:rPr>
        <w:rFonts w:ascii="Symbol" w:eastAsia="Symbol" w:hAnsi="Symbol" w:hint="default"/>
        <w:w w:val="99"/>
        <w:sz w:val="17"/>
        <w:szCs w:val="17"/>
      </w:rPr>
    </w:lvl>
    <w:lvl w:ilvl="1" w:tplc="FFD2B0B0">
      <w:start w:val="1"/>
      <w:numFmt w:val="bullet"/>
      <w:lvlText w:val="•"/>
      <w:lvlJc w:val="left"/>
      <w:pPr>
        <w:ind w:left="512" w:hanging="144"/>
      </w:pPr>
      <w:rPr>
        <w:rFonts w:hint="default"/>
      </w:rPr>
    </w:lvl>
    <w:lvl w:ilvl="2" w:tplc="D8864E26">
      <w:start w:val="1"/>
      <w:numFmt w:val="bullet"/>
      <w:lvlText w:val="•"/>
      <w:lvlJc w:val="left"/>
      <w:pPr>
        <w:ind w:left="784" w:hanging="144"/>
      </w:pPr>
      <w:rPr>
        <w:rFonts w:hint="default"/>
      </w:rPr>
    </w:lvl>
    <w:lvl w:ilvl="3" w:tplc="713CA4D4">
      <w:start w:val="1"/>
      <w:numFmt w:val="bullet"/>
      <w:lvlText w:val="•"/>
      <w:lvlJc w:val="left"/>
      <w:pPr>
        <w:ind w:left="1056" w:hanging="144"/>
      </w:pPr>
      <w:rPr>
        <w:rFonts w:hint="default"/>
      </w:rPr>
    </w:lvl>
    <w:lvl w:ilvl="4" w:tplc="07FEE95A">
      <w:start w:val="1"/>
      <w:numFmt w:val="bullet"/>
      <w:lvlText w:val="•"/>
      <w:lvlJc w:val="left"/>
      <w:pPr>
        <w:ind w:left="1328" w:hanging="144"/>
      </w:pPr>
      <w:rPr>
        <w:rFonts w:hint="default"/>
      </w:rPr>
    </w:lvl>
    <w:lvl w:ilvl="5" w:tplc="B5B0941C">
      <w:start w:val="1"/>
      <w:numFmt w:val="bullet"/>
      <w:lvlText w:val="•"/>
      <w:lvlJc w:val="left"/>
      <w:pPr>
        <w:ind w:left="1600" w:hanging="144"/>
      </w:pPr>
      <w:rPr>
        <w:rFonts w:hint="default"/>
      </w:rPr>
    </w:lvl>
    <w:lvl w:ilvl="6" w:tplc="64163622">
      <w:start w:val="1"/>
      <w:numFmt w:val="bullet"/>
      <w:lvlText w:val="•"/>
      <w:lvlJc w:val="left"/>
      <w:pPr>
        <w:ind w:left="1872" w:hanging="144"/>
      </w:pPr>
      <w:rPr>
        <w:rFonts w:hint="default"/>
      </w:rPr>
    </w:lvl>
    <w:lvl w:ilvl="7" w:tplc="17F0BFD8">
      <w:start w:val="1"/>
      <w:numFmt w:val="bullet"/>
      <w:lvlText w:val="•"/>
      <w:lvlJc w:val="left"/>
      <w:pPr>
        <w:ind w:left="2144" w:hanging="144"/>
      </w:pPr>
      <w:rPr>
        <w:rFonts w:hint="default"/>
      </w:rPr>
    </w:lvl>
    <w:lvl w:ilvl="8" w:tplc="38A22912">
      <w:start w:val="1"/>
      <w:numFmt w:val="bullet"/>
      <w:lvlText w:val="•"/>
      <w:lvlJc w:val="left"/>
      <w:pPr>
        <w:ind w:left="2416" w:hanging="144"/>
      </w:pPr>
      <w:rPr>
        <w:rFonts w:hint="default"/>
      </w:rPr>
    </w:lvl>
  </w:abstractNum>
  <w:abstractNum w:abstractNumId="36" w15:restartNumberingAfterBreak="0">
    <w:nsid w:val="66910D0D"/>
    <w:multiLevelType w:val="hybridMultilevel"/>
    <w:tmpl w:val="B2C8532C"/>
    <w:lvl w:ilvl="0" w:tplc="42FAFC74">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987EBD44">
      <w:numFmt w:val="bullet"/>
      <w:lvlText w:val="•"/>
      <w:lvlJc w:val="left"/>
      <w:pPr>
        <w:ind w:left="825" w:hanging="361"/>
      </w:pPr>
      <w:rPr>
        <w:rFonts w:hint="default"/>
        <w:lang w:val="en-US" w:eastAsia="en-US" w:bidi="en-US"/>
      </w:rPr>
    </w:lvl>
    <w:lvl w:ilvl="2" w:tplc="63948846">
      <w:numFmt w:val="bullet"/>
      <w:lvlText w:val="•"/>
      <w:lvlJc w:val="left"/>
      <w:pPr>
        <w:ind w:left="1231" w:hanging="361"/>
      </w:pPr>
      <w:rPr>
        <w:rFonts w:hint="default"/>
        <w:lang w:val="en-US" w:eastAsia="en-US" w:bidi="en-US"/>
      </w:rPr>
    </w:lvl>
    <w:lvl w:ilvl="3" w:tplc="4AFC2D02">
      <w:numFmt w:val="bullet"/>
      <w:lvlText w:val="•"/>
      <w:lvlJc w:val="left"/>
      <w:pPr>
        <w:ind w:left="1637" w:hanging="361"/>
      </w:pPr>
      <w:rPr>
        <w:rFonts w:hint="default"/>
        <w:lang w:val="en-US" w:eastAsia="en-US" w:bidi="en-US"/>
      </w:rPr>
    </w:lvl>
    <w:lvl w:ilvl="4" w:tplc="127451B6">
      <w:numFmt w:val="bullet"/>
      <w:lvlText w:val="•"/>
      <w:lvlJc w:val="left"/>
      <w:pPr>
        <w:ind w:left="2043" w:hanging="361"/>
      </w:pPr>
      <w:rPr>
        <w:rFonts w:hint="default"/>
        <w:lang w:val="en-US" w:eastAsia="en-US" w:bidi="en-US"/>
      </w:rPr>
    </w:lvl>
    <w:lvl w:ilvl="5" w:tplc="23944CEC">
      <w:numFmt w:val="bullet"/>
      <w:lvlText w:val="•"/>
      <w:lvlJc w:val="left"/>
      <w:pPr>
        <w:ind w:left="2449" w:hanging="361"/>
      </w:pPr>
      <w:rPr>
        <w:rFonts w:hint="default"/>
        <w:lang w:val="en-US" w:eastAsia="en-US" w:bidi="en-US"/>
      </w:rPr>
    </w:lvl>
    <w:lvl w:ilvl="6" w:tplc="5094A798">
      <w:numFmt w:val="bullet"/>
      <w:lvlText w:val="•"/>
      <w:lvlJc w:val="left"/>
      <w:pPr>
        <w:ind w:left="2855" w:hanging="361"/>
      </w:pPr>
      <w:rPr>
        <w:rFonts w:hint="default"/>
        <w:lang w:val="en-US" w:eastAsia="en-US" w:bidi="en-US"/>
      </w:rPr>
    </w:lvl>
    <w:lvl w:ilvl="7" w:tplc="DC509C12">
      <w:numFmt w:val="bullet"/>
      <w:lvlText w:val="•"/>
      <w:lvlJc w:val="left"/>
      <w:pPr>
        <w:ind w:left="3261" w:hanging="361"/>
      </w:pPr>
      <w:rPr>
        <w:rFonts w:hint="default"/>
        <w:lang w:val="en-US" w:eastAsia="en-US" w:bidi="en-US"/>
      </w:rPr>
    </w:lvl>
    <w:lvl w:ilvl="8" w:tplc="DBEA4CC2">
      <w:numFmt w:val="bullet"/>
      <w:lvlText w:val="•"/>
      <w:lvlJc w:val="left"/>
      <w:pPr>
        <w:ind w:left="3667" w:hanging="361"/>
      </w:pPr>
      <w:rPr>
        <w:rFonts w:hint="default"/>
        <w:lang w:val="en-US" w:eastAsia="en-US" w:bidi="en-US"/>
      </w:rPr>
    </w:lvl>
  </w:abstractNum>
  <w:abstractNum w:abstractNumId="37" w15:restartNumberingAfterBreak="0">
    <w:nsid w:val="68E6025F"/>
    <w:multiLevelType w:val="hybridMultilevel"/>
    <w:tmpl w:val="37A0663E"/>
    <w:lvl w:ilvl="0" w:tplc="E6BA1AC0">
      <w:start w:val="1"/>
      <w:numFmt w:val="bullet"/>
      <w:lvlText w:val=""/>
      <w:lvlJc w:val="left"/>
      <w:pPr>
        <w:ind w:left="247" w:hanging="144"/>
      </w:pPr>
      <w:rPr>
        <w:rFonts w:ascii="Symbol" w:eastAsia="Symbol" w:hAnsi="Symbol" w:hint="default"/>
        <w:w w:val="99"/>
        <w:sz w:val="17"/>
        <w:szCs w:val="17"/>
      </w:rPr>
    </w:lvl>
    <w:lvl w:ilvl="1" w:tplc="7834C9A6">
      <w:start w:val="1"/>
      <w:numFmt w:val="bullet"/>
      <w:lvlText w:val="•"/>
      <w:lvlJc w:val="left"/>
      <w:pPr>
        <w:ind w:left="512" w:hanging="144"/>
      </w:pPr>
      <w:rPr>
        <w:rFonts w:hint="default"/>
      </w:rPr>
    </w:lvl>
    <w:lvl w:ilvl="2" w:tplc="943079F0">
      <w:start w:val="1"/>
      <w:numFmt w:val="bullet"/>
      <w:lvlText w:val="•"/>
      <w:lvlJc w:val="left"/>
      <w:pPr>
        <w:ind w:left="784" w:hanging="144"/>
      </w:pPr>
      <w:rPr>
        <w:rFonts w:hint="default"/>
      </w:rPr>
    </w:lvl>
    <w:lvl w:ilvl="3" w:tplc="58E22AA4">
      <w:start w:val="1"/>
      <w:numFmt w:val="bullet"/>
      <w:lvlText w:val="•"/>
      <w:lvlJc w:val="left"/>
      <w:pPr>
        <w:ind w:left="1056" w:hanging="144"/>
      </w:pPr>
      <w:rPr>
        <w:rFonts w:hint="default"/>
      </w:rPr>
    </w:lvl>
    <w:lvl w:ilvl="4" w:tplc="18F02F14">
      <w:start w:val="1"/>
      <w:numFmt w:val="bullet"/>
      <w:lvlText w:val="•"/>
      <w:lvlJc w:val="left"/>
      <w:pPr>
        <w:ind w:left="1328" w:hanging="144"/>
      </w:pPr>
      <w:rPr>
        <w:rFonts w:hint="default"/>
      </w:rPr>
    </w:lvl>
    <w:lvl w:ilvl="5" w:tplc="56DA7676">
      <w:start w:val="1"/>
      <w:numFmt w:val="bullet"/>
      <w:lvlText w:val="•"/>
      <w:lvlJc w:val="left"/>
      <w:pPr>
        <w:ind w:left="1600" w:hanging="144"/>
      </w:pPr>
      <w:rPr>
        <w:rFonts w:hint="default"/>
      </w:rPr>
    </w:lvl>
    <w:lvl w:ilvl="6" w:tplc="F558C132">
      <w:start w:val="1"/>
      <w:numFmt w:val="bullet"/>
      <w:lvlText w:val="•"/>
      <w:lvlJc w:val="left"/>
      <w:pPr>
        <w:ind w:left="1872" w:hanging="144"/>
      </w:pPr>
      <w:rPr>
        <w:rFonts w:hint="default"/>
      </w:rPr>
    </w:lvl>
    <w:lvl w:ilvl="7" w:tplc="2700AC10">
      <w:start w:val="1"/>
      <w:numFmt w:val="bullet"/>
      <w:lvlText w:val="•"/>
      <w:lvlJc w:val="left"/>
      <w:pPr>
        <w:ind w:left="2144" w:hanging="144"/>
      </w:pPr>
      <w:rPr>
        <w:rFonts w:hint="default"/>
      </w:rPr>
    </w:lvl>
    <w:lvl w:ilvl="8" w:tplc="7FC6764A">
      <w:start w:val="1"/>
      <w:numFmt w:val="bullet"/>
      <w:lvlText w:val="•"/>
      <w:lvlJc w:val="left"/>
      <w:pPr>
        <w:ind w:left="2416" w:hanging="144"/>
      </w:pPr>
      <w:rPr>
        <w:rFonts w:hint="default"/>
      </w:rPr>
    </w:lvl>
  </w:abstractNum>
  <w:abstractNum w:abstractNumId="38" w15:restartNumberingAfterBreak="0">
    <w:nsid w:val="69BF1829"/>
    <w:multiLevelType w:val="hybridMultilevel"/>
    <w:tmpl w:val="21DA1C82"/>
    <w:lvl w:ilvl="0" w:tplc="0B3A1E24">
      <w:start w:val="1"/>
      <w:numFmt w:val="bullet"/>
      <w:lvlText w:val=""/>
      <w:lvlJc w:val="left"/>
      <w:pPr>
        <w:ind w:left="247" w:hanging="144"/>
      </w:pPr>
      <w:rPr>
        <w:rFonts w:ascii="Symbol" w:eastAsia="Symbol" w:hAnsi="Symbol" w:hint="default"/>
        <w:w w:val="99"/>
        <w:sz w:val="17"/>
        <w:szCs w:val="17"/>
      </w:rPr>
    </w:lvl>
    <w:lvl w:ilvl="1" w:tplc="CE60AFDC">
      <w:start w:val="1"/>
      <w:numFmt w:val="bullet"/>
      <w:lvlText w:val="•"/>
      <w:lvlJc w:val="left"/>
      <w:pPr>
        <w:ind w:left="526" w:hanging="144"/>
      </w:pPr>
      <w:rPr>
        <w:rFonts w:hint="default"/>
      </w:rPr>
    </w:lvl>
    <w:lvl w:ilvl="2" w:tplc="1E808D42">
      <w:start w:val="1"/>
      <w:numFmt w:val="bullet"/>
      <w:lvlText w:val="•"/>
      <w:lvlJc w:val="left"/>
      <w:pPr>
        <w:ind w:left="812" w:hanging="144"/>
      </w:pPr>
      <w:rPr>
        <w:rFonts w:hint="default"/>
      </w:rPr>
    </w:lvl>
    <w:lvl w:ilvl="3" w:tplc="9C4A5AB4">
      <w:start w:val="1"/>
      <w:numFmt w:val="bullet"/>
      <w:lvlText w:val="•"/>
      <w:lvlJc w:val="left"/>
      <w:pPr>
        <w:ind w:left="1099" w:hanging="144"/>
      </w:pPr>
      <w:rPr>
        <w:rFonts w:hint="default"/>
      </w:rPr>
    </w:lvl>
    <w:lvl w:ilvl="4" w:tplc="406CF05A">
      <w:start w:val="1"/>
      <w:numFmt w:val="bullet"/>
      <w:lvlText w:val="•"/>
      <w:lvlJc w:val="left"/>
      <w:pPr>
        <w:ind w:left="1385" w:hanging="144"/>
      </w:pPr>
      <w:rPr>
        <w:rFonts w:hint="default"/>
      </w:rPr>
    </w:lvl>
    <w:lvl w:ilvl="5" w:tplc="41408F40">
      <w:start w:val="1"/>
      <w:numFmt w:val="bullet"/>
      <w:lvlText w:val="•"/>
      <w:lvlJc w:val="left"/>
      <w:pPr>
        <w:ind w:left="1672" w:hanging="144"/>
      </w:pPr>
      <w:rPr>
        <w:rFonts w:hint="default"/>
      </w:rPr>
    </w:lvl>
    <w:lvl w:ilvl="6" w:tplc="16A877CC">
      <w:start w:val="1"/>
      <w:numFmt w:val="bullet"/>
      <w:lvlText w:val="•"/>
      <w:lvlJc w:val="left"/>
      <w:pPr>
        <w:ind w:left="1958" w:hanging="144"/>
      </w:pPr>
      <w:rPr>
        <w:rFonts w:hint="default"/>
      </w:rPr>
    </w:lvl>
    <w:lvl w:ilvl="7" w:tplc="5C06C202">
      <w:start w:val="1"/>
      <w:numFmt w:val="bullet"/>
      <w:lvlText w:val="•"/>
      <w:lvlJc w:val="left"/>
      <w:pPr>
        <w:ind w:left="2245" w:hanging="144"/>
      </w:pPr>
      <w:rPr>
        <w:rFonts w:hint="default"/>
      </w:rPr>
    </w:lvl>
    <w:lvl w:ilvl="8" w:tplc="4F42EA28">
      <w:start w:val="1"/>
      <w:numFmt w:val="bullet"/>
      <w:lvlText w:val="•"/>
      <w:lvlJc w:val="left"/>
      <w:pPr>
        <w:ind w:left="2531" w:hanging="144"/>
      </w:pPr>
      <w:rPr>
        <w:rFonts w:hint="default"/>
      </w:rPr>
    </w:lvl>
  </w:abstractNum>
  <w:abstractNum w:abstractNumId="39" w15:restartNumberingAfterBreak="0">
    <w:nsid w:val="6C97399C"/>
    <w:multiLevelType w:val="hybridMultilevel"/>
    <w:tmpl w:val="9132D7FE"/>
    <w:lvl w:ilvl="0" w:tplc="CD6EA648">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A2A408AC">
      <w:numFmt w:val="bullet"/>
      <w:lvlText w:val="•"/>
      <w:lvlJc w:val="left"/>
      <w:pPr>
        <w:ind w:left="825" w:hanging="361"/>
      </w:pPr>
      <w:rPr>
        <w:rFonts w:hint="default"/>
        <w:lang w:val="en-US" w:eastAsia="en-US" w:bidi="en-US"/>
      </w:rPr>
    </w:lvl>
    <w:lvl w:ilvl="2" w:tplc="0A38688A">
      <w:numFmt w:val="bullet"/>
      <w:lvlText w:val="•"/>
      <w:lvlJc w:val="left"/>
      <w:pPr>
        <w:ind w:left="1231" w:hanging="361"/>
      </w:pPr>
      <w:rPr>
        <w:rFonts w:hint="default"/>
        <w:lang w:val="en-US" w:eastAsia="en-US" w:bidi="en-US"/>
      </w:rPr>
    </w:lvl>
    <w:lvl w:ilvl="3" w:tplc="EF7857C2">
      <w:numFmt w:val="bullet"/>
      <w:lvlText w:val="•"/>
      <w:lvlJc w:val="left"/>
      <w:pPr>
        <w:ind w:left="1637" w:hanging="361"/>
      </w:pPr>
      <w:rPr>
        <w:rFonts w:hint="default"/>
        <w:lang w:val="en-US" w:eastAsia="en-US" w:bidi="en-US"/>
      </w:rPr>
    </w:lvl>
    <w:lvl w:ilvl="4" w:tplc="2CBC7FC8">
      <w:numFmt w:val="bullet"/>
      <w:lvlText w:val="•"/>
      <w:lvlJc w:val="left"/>
      <w:pPr>
        <w:ind w:left="2043" w:hanging="361"/>
      </w:pPr>
      <w:rPr>
        <w:rFonts w:hint="default"/>
        <w:lang w:val="en-US" w:eastAsia="en-US" w:bidi="en-US"/>
      </w:rPr>
    </w:lvl>
    <w:lvl w:ilvl="5" w:tplc="BC84B616">
      <w:numFmt w:val="bullet"/>
      <w:lvlText w:val="•"/>
      <w:lvlJc w:val="left"/>
      <w:pPr>
        <w:ind w:left="2449" w:hanging="361"/>
      </w:pPr>
      <w:rPr>
        <w:rFonts w:hint="default"/>
        <w:lang w:val="en-US" w:eastAsia="en-US" w:bidi="en-US"/>
      </w:rPr>
    </w:lvl>
    <w:lvl w:ilvl="6" w:tplc="E97A71F6">
      <w:numFmt w:val="bullet"/>
      <w:lvlText w:val="•"/>
      <w:lvlJc w:val="left"/>
      <w:pPr>
        <w:ind w:left="2855" w:hanging="361"/>
      </w:pPr>
      <w:rPr>
        <w:rFonts w:hint="default"/>
        <w:lang w:val="en-US" w:eastAsia="en-US" w:bidi="en-US"/>
      </w:rPr>
    </w:lvl>
    <w:lvl w:ilvl="7" w:tplc="5F884B78">
      <w:numFmt w:val="bullet"/>
      <w:lvlText w:val="•"/>
      <w:lvlJc w:val="left"/>
      <w:pPr>
        <w:ind w:left="3261" w:hanging="361"/>
      </w:pPr>
      <w:rPr>
        <w:rFonts w:hint="default"/>
        <w:lang w:val="en-US" w:eastAsia="en-US" w:bidi="en-US"/>
      </w:rPr>
    </w:lvl>
    <w:lvl w:ilvl="8" w:tplc="D2ACA442">
      <w:numFmt w:val="bullet"/>
      <w:lvlText w:val="•"/>
      <w:lvlJc w:val="left"/>
      <w:pPr>
        <w:ind w:left="3667" w:hanging="361"/>
      </w:pPr>
      <w:rPr>
        <w:rFonts w:hint="default"/>
        <w:lang w:val="en-US" w:eastAsia="en-US" w:bidi="en-US"/>
      </w:rPr>
    </w:lvl>
  </w:abstractNum>
  <w:abstractNum w:abstractNumId="40" w15:restartNumberingAfterBreak="0">
    <w:nsid w:val="719236EE"/>
    <w:multiLevelType w:val="hybridMultilevel"/>
    <w:tmpl w:val="FA5C59EA"/>
    <w:lvl w:ilvl="0" w:tplc="EB14E3D2">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6F6854A8">
      <w:numFmt w:val="bullet"/>
      <w:lvlText w:val="•"/>
      <w:lvlJc w:val="left"/>
      <w:pPr>
        <w:ind w:left="825" w:hanging="361"/>
      </w:pPr>
      <w:rPr>
        <w:rFonts w:hint="default"/>
        <w:lang w:val="en-US" w:eastAsia="en-US" w:bidi="en-US"/>
      </w:rPr>
    </w:lvl>
    <w:lvl w:ilvl="2" w:tplc="4CB06F9A">
      <w:numFmt w:val="bullet"/>
      <w:lvlText w:val="•"/>
      <w:lvlJc w:val="left"/>
      <w:pPr>
        <w:ind w:left="1231" w:hanging="361"/>
      </w:pPr>
      <w:rPr>
        <w:rFonts w:hint="default"/>
        <w:lang w:val="en-US" w:eastAsia="en-US" w:bidi="en-US"/>
      </w:rPr>
    </w:lvl>
    <w:lvl w:ilvl="3" w:tplc="F47CBFE8">
      <w:numFmt w:val="bullet"/>
      <w:lvlText w:val="•"/>
      <w:lvlJc w:val="left"/>
      <w:pPr>
        <w:ind w:left="1637" w:hanging="361"/>
      </w:pPr>
      <w:rPr>
        <w:rFonts w:hint="default"/>
        <w:lang w:val="en-US" w:eastAsia="en-US" w:bidi="en-US"/>
      </w:rPr>
    </w:lvl>
    <w:lvl w:ilvl="4" w:tplc="C386A454">
      <w:numFmt w:val="bullet"/>
      <w:lvlText w:val="•"/>
      <w:lvlJc w:val="left"/>
      <w:pPr>
        <w:ind w:left="2043" w:hanging="361"/>
      </w:pPr>
      <w:rPr>
        <w:rFonts w:hint="default"/>
        <w:lang w:val="en-US" w:eastAsia="en-US" w:bidi="en-US"/>
      </w:rPr>
    </w:lvl>
    <w:lvl w:ilvl="5" w:tplc="D4B4B954">
      <w:numFmt w:val="bullet"/>
      <w:lvlText w:val="•"/>
      <w:lvlJc w:val="left"/>
      <w:pPr>
        <w:ind w:left="2449" w:hanging="361"/>
      </w:pPr>
      <w:rPr>
        <w:rFonts w:hint="default"/>
        <w:lang w:val="en-US" w:eastAsia="en-US" w:bidi="en-US"/>
      </w:rPr>
    </w:lvl>
    <w:lvl w:ilvl="6" w:tplc="64663246">
      <w:numFmt w:val="bullet"/>
      <w:lvlText w:val="•"/>
      <w:lvlJc w:val="left"/>
      <w:pPr>
        <w:ind w:left="2855" w:hanging="361"/>
      </w:pPr>
      <w:rPr>
        <w:rFonts w:hint="default"/>
        <w:lang w:val="en-US" w:eastAsia="en-US" w:bidi="en-US"/>
      </w:rPr>
    </w:lvl>
    <w:lvl w:ilvl="7" w:tplc="295AC128">
      <w:numFmt w:val="bullet"/>
      <w:lvlText w:val="•"/>
      <w:lvlJc w:val="left"/>
      <w:pPr>
        <w:ind w:left="3261" w:hanging="361"/>
      </w:pPr>
      <w:rPr>
        <w:rFonts w:hint="default"/>
        <w:lang w:val="en-US" w:eastAsia="en-US" w:bidi="en-US"/>
      </w:rPr>
    </w:lvl>
    <w:lvl w:ilvl="8" w:tplc="D00ACA10">
      <w:numFmt w:val="bullet"/>
      <w:lvlText w:val="•"/>
      <w:lvlJc w:val="left"/>
      <w:pPr>
        <w:ind w:left="3667" w:hanging="361"/>
      </w:pPr>
      <w:rPr>
        <w:rFonts w:hint="default"/>
        <w:lang w:val="en-US" w:eastAsia="en-US" w:bidi="en-US"/>
      </w:rPr>
    </w:lvl>
  </w:abstractNum>
  <w:abstractNum w:abstractNumId="41" w15:restartNumberingAfterBreak="0">
    <w:nsid w:val="72341213"/>
    <w:multiLevelType w:val="hybridMultilevel"/>
    <w:tmpl w:val="18385C12"/>
    <w:lvl w:ilvl="0" w:tplc="AC085F6C">
      <w:start w:val="1"/>
      <w:numFmt w:val="bullet"/>
      <w:lvlText w:val=""/>
      <w:lvlJc w:val="left"/>
      <w:pPr>
        <w:ind w:left="247" w:hanging="144"/>
      </w:pPr>
      <w:rPr>
        <w:rFonts w:ascii="Symbol" w:eastAsia="Symbol" w:hAnsi="Symbol" w:hint="default"/>
        <w:w w:val="99"/>
        <w:sz w:val="17"/>
        <w:szCs w:val="17"/>
      </w:rPr>
    </w:lvl>
    <w:lvl w:ilvl="1" w:tplc="0524902C">
      <w:start w:val="1"/>
      <w:numFmt w:val="bullet"/>
      <w:lvlText w:val="•"/>
      <w:lvlJc w:val="left"/>
      <w:pPr>
        <w:ind w:left="512" w:hanging="144"/>
      </w:pPr>
      <w:rPr>
        <w:rFonts w:hint="default"/>
      </w:rPr>
    </w:lvl>
    <w:lvl w:ilvl="2" w:tplc="82764AA6">
      <w:start w:val="1"/>
      <w:numFmt w:val="bullet"/>
      <w:lvlText w:val="•"/>
      <w:lvlJc w:val="left"/>
      <w:pPr>
        <w:ind w:left="784" w:hanging="144"/>
      </w:pPr>
      <w:rPr>
        <w:rFonts w:hint="default"/>
      </w:rPr>
    </w:lvl>
    <w:lvl w:ilvl="3" w:tplc="4F445C7A">
      <w:start w:val="1"/>
      <w:numFmt w:val="bullet"/>
      <w:lvlText w:val="•"/>
      <w:lvlJc w:val="left"/>
      <w:pPr>
        <w:ind w:left="1056" w:hanging="144"/>
      </w:pPr>
      <w:rPr>
        <w:rFonts w:hint="default"/>
      </w:rPr>
    </w:lvl>
    <w:lvl w:ilvl="4" w:tplc="06F8A740">
      <w:start w:val="1"/>
      <w:numFmt w:val="bullet"/>
      <w:lvlText w:val="•"/>
      <w:lvlJc w:val="left"/>
      <w:pPr>
        <w:ind w:left="1328" w:hanging="144"/>
      </w:pPr>
      <w:rPr>
        <w:rFonts w:hint="default"/>
      </w:rPr>
    </w:lvl>
    <w:lvl w:ilvl="5" w:tplc="BC6ADCA4">
      <w:start w:val="1"/>
      <w:numFmt w:val="bullet"/>
      <w:lvlText w:val="•"/>
      <w:lvlJc w:val="left"/>
      <w:pPr>
        <w:ind w:left="1600" w:hanging="144"/>
      </w:pPr>
      <w:rPr>
        <w:rFonts w:hint="default"/>
      </w:rPr>
    </w:lvl>
    <w:lvl w:ilvl="6" w:tplc="2258E49C">
      <w:start w:val="1"/>
      <w:numFmt w:val="bullet"/>
      <w:lvlText w:val="•"/>
      <w:lvlJc w:val="left"/>
      <w:pPr>
        <w:ind w:left="1872" w:hanging="144"/>
      </w:pPr>
      <w:rPr>
        <w:rFonts w:hint="default"/>
      </w:rPr>
    </w:lvl>
    <w:lvl w:ilvl="7" w:tplc="BB22A318">
      <w:start w:val="1"/>
      <w:numFmt w:val="bullet"/>
      <w:lvlText w:val="•"/>
      <w:lvlJc w:val="left"/>
      <w:pPr>
        <w:ind w:left="2144" w:hanging="144"/>
      </w:pPr>
      <w:rPr>
        <w:rFonts w:hint="default"/>
      </w:rPr>
    </w:lvl>
    <w:lvl w:ilvl="8" w:tplc="6E7852A0">
      <w:start w:val="1"/>
      <w:numFmt w:val="bullet"/>
      <w:lvlText w:val="•"/>
      <w:lvlJc w:val="left"/>
      <w:pPr>
        <w:ind w:left="2416" w:hanging="144"/>
      </w:pPr>
      <w:rPr>
        <w:rFonts w:hint="default"/>
      </w:rPr>
    </w:lvl>
  </w:abstractNum>
  <w:abstractNum w:abstractNumId="42" w15:restartNumberingAfterBreak="0">
    <w:nsid w:val="7344509F"/>
    <w:multiLevelType w:val="hybridMultilevel"/>
    <w:tmpl w:val="45FC450A"/>
    <w:lvl w:ilvl="0" w:tplc="E3EEDD32">
      <w:start w:val="1"/>
      <w:numFmt w:val="bullet"/>
      <w:lvlText w:val=""/>
      <w:lvlJc w:val="left"/>
      <w:pPr>
        <w:ind w:left="247" w:hanging="144"/>
      </w:pPr>
      <w:rPr>
        <w:rFonts w:ascii="Symbol" w:eastAsia="Symbol" w:hAnsi="Symbol" w:hint="default"/>
        <w:w w:val="99"/>
        <w:sz w:val="17"/>
        <w:szCs w:val="17"/>
      </w:rPr>
    </w:lvl>
    <w:lvl w:ilvl="1" w:tplc="751A0764">
      <w:start w:val="1"/>
      <w:numFmt w:val="bullet"/>
      <w:lvlText w:val="•"/>
      <w:lvlJc w:val="left"/>
      <w:pPr>
        <w:ind w:left="512" w:hanging="144"/>
      </w:pPr>
      <w:rPr>
        <w:rFonts w:hint="default"/>
      </w:rPr>
    </w:lvl>
    <w:lvl w:ilvl="2" w:tplc="F0A0E668">
      <w:start w:val="1"/>
      <w:numFmt w:val="bullet"/>
      <w:lvlText w:val="•"/>
      <w:lvlJc w:val="left"/>
      <w:pPr>
        <w:ind w:left="784" w:hanging="144"/>
      </w:pPr>
      <w:rPr>
        <w:rFonts w:hint="default"/>
      </w:rPr>
    </w:lvl>
    <w:lvl w:ilvl="3" w:tplc="E1D2D1D8">
      <w:start w:val="1"/>
      <w:numFmt w:val="bullet"/>
      <w:lvlText w:val="•"/>
      <w:lvlJc w:val="left"/>
      <w:pPr>
        <w:ind w:left="1056" w:hanging="144"/>
      </w:pPr>
      <w:rPr>
        <w:rFonts w:hint="default"/>
      </w:rPr>
    </w:lvl>
    <w:lvl w:ilvl="4" w:tplc="E0AE1DFE">
      <w:start w:val="1"/>
      <w:numFmt w:val="bullet"/>
      <w:lvlText w:val="•"/>
      <w:lvlJc w:val="left"/>
      <w:pPr>
        <w:ind w:left="1328" w:hanging="144"/>
      </w:pPr>
      <w:rPr>
        <w:rFonts w:hint="default"/>
      </w:rPr>
    </w:lvl>
    <w:lvl w:ilvl="5" w:tplc="19DEE1FC">
      <w:start w:val="1"/>
      <w:numFmt w:val="bullet"/>
      <w:lvlText w:val="•"/>
      <w:lvlJc w:val="left"/>
      <w:pPr>
        <w:ind w:left="1600" w:hanging="144"/>
      </w:pPr>
      <w:rPr>
        <w:rFonts w:hint="default"/>
      </w:rPr>
    </w:lvl>
    <w:lvl w:ilvl="6" w:tplc="21DC77B0">
      <w:start w:val="1"/>
      <w:numFmt w:val="bullet"/>
      <w:lvlText w:val="•"/>
      <w:lvlJc w:val="left"/>
      <w:pPr>
        <w:ind w:left="1872" w:hanging="144"/>
      </w:pPr>
      <w:rPr>
        <w:rFonts w:hint="default"/>
      </w:rPr>
    </w:lvl>
    <w:lvl w:ilvl="7" w:tplc="0EC85A62">
      <w:start w:val="1"/>
      <w:numFmt w:val="bullet"/>
      <w:lvlText w:val="•"/>
      <w:lvlJc w:val="left"/>
      <w:pPr>
        <w:ind w:left="2144" w:hanging="144"/>
      </w:pPr>
      <w:rPr>
        <w:rFonts w:hint="default"/>
      </w:rPr>
    </w:lvl>
    <w:lvl w:ilvl="8" w:tplc="BB041F7A">
      <w:start w:val="1"/>
      <w:numFmt w:val="bullet"/>
      <w:lvlText w:val="•"/>
      <w:lvlJc w:val="left"/>
      <w:pPr>
        <w:ind w:left="2416" w:hanging="144"/>
      </w:pPr>
      <w:rPr>
        <w:rFonts w:hint="default"/>
      </w:rPr>
    </w:lvl>
  </w:abstractNum>
  <w:abstractNum w:abstractNumId="43" w15:restartNumberingAfterBreak="0">
    <w:nsid w:val="760A1DE8"/>
    <w:multiLevelType w:val="hybridMultilevel"/>
    <w:tmpl w:val="0D4098D4"/>
    <w:lvl w:ilvl="0" w:tplc="616A8CA4">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0F4ACF68">
      <w:numFmt w:val="bullet"/>
      <w:lvlText w:val="•"/>
      <w:lvlJc w:val="left"/>
      <w:pPr>
        <w:ind w:left="825" w:hanging="361"/>
      </w:pPr>
      <w:rPr>
        <w:rFonts w:hint="default"/>
        <w:lang w:val="en-US" w:eastAsia="en-US" w:bidi="en-US"/>
      </w:rPr>
    </w:lvl>
    <w:lvl w:ilvl="2" w:tplc="5FA24892">
      <w:numFmt w:val="bullet"/>
      <w:lvlText w:val="•"/>
      <w:lvlJc w:val="left"/>
      <w:pPr>
        <w:ind w:left="1231" w:hanging="361"/>
      </w:pPr>
      <w:rPr>
        <w:rFonts w:hint="default"/>
        <w:lang w:val="en-US" w:eastAsia="en-US" w:bidi="en-US"/>
      </w:rPr>
    </w:lvl>
    <w:lvl w:ilvl="3" w:tplc="8C1A4E3E">
      <w:numFmt w:val="bullet"/>
      <w:lvlText w:val="•"/>
      <w:lvlJc w:val="left"/>
      <w:pPr>
        <w:ind w:left="1636" w:hanging="361"/>
      </w:pPr>
      <w:rPr>
        <w:rFonts w:hint="default"/>
        <w:lang w:val="en-US" w:eastAsia="en-US" w:bidi="en-US"/>
      </w:rPr>
    </w:lvl>
    <w:lvl w:ilvl="4" w:tplc="F3FA76E8">
      <w:numFmt w:val="bullet"/>
      <w:lvlText w:val="•"/>
      <w:lvlJc w:val="left"/>
      <w:pPr>
        <w:ind w:left="2042" w:hanging="361"/>
      </w:pPr>
      <w:rPr>
        <w:rFonts w:hint="default"/>
        <w:lang w:val="en-US" w:eastAsia="en-US" w:bidi="en-US"/>
      </w:rPr>
    </w:lvl>
    <w:lvl w:ilvl="5" w:tplc="401617D2">
      <w:numFmt w:val="bullet"/>
      <w:lvlText w:val="•"/>
      <w:lvlJc w:val="left"/>
      <w:pPr>
        <w:ind w:left="2448" w:hanging="361"/>
      </w:pPr>
      <w:rPr>
        <w:rFonts w:hint="default"/>
        <w:lang w:val="en-US" w:eastAsia="en-US" w:bidi="en-US"/>
      </w:rPr>
    </w:lvl>
    <w:lvl w:ilvl="6" w:tplc="487E6410">
      <w:numFmt w:val="bullet"/>
      <w:lvlText w:val="•"/>
      <w:lvlJc w:val="left"/>
      <w:pPr>
        <w:ind w:left="2853" w:hanging="361"/>
      </w:pPr>
      <w:rPr>
        <w:rFonts w:hint="default"/>
        <w:lang w:val="en-US" w:eastAsia="en-US" w:bidi="en-US"/>
      </w:rPr>
    </w:lvl>
    <w:lvl w:ilvl="7" w:tplc="246E127C">
      <w:numFmt w:val="bullet"/>
      <w:lvlText w:val="•"/>
      <w:lvlJc w:val="left"/>
      <w:pPr>
        <w:ind w:left="3259" w:hanging="361"/>
      </w:pPr>
      <w:rPr>
        <w:rFonts w:hint="default"/>
        <w:lang w:val="en-US" w:eastAsia="en-US" w:bidi="en-US"/>
      </w:rPr>
    </w:lvl>
    <w:lvl w:ilvl="8" w:tplc="68920E4C">
      <w:numFmt w:val="bullet"/>
      <w:lvlText w:val="•"/>
      <w:lvlJc w:val="left"/>
      <w:pPr>
        <w:ind w:left="3664" w:hanging="361"/>
      </w:pPr>
      <w:rPr>
        <w:rFonts w:hint="default"/>
        <w:lang w:val="en-US" w:eastAsia="en-US" w:bidi="en-US"/>
      </w:rPr>
    </w:lvl>
  </w:abstractNum>
  <w:abstractNum w:abstractNumId="44" w15:restartNumberingAfterBreak="0">
    <w:nsid w:val="76237902"/>
    <w:multiLevelType w:val="hybridMultilevel"/>
    <w:tmpl w:val="03D454BE"/>
    <w:lvl w:ilvl="0" w:tplc="85BCFD88">
      <w:start w:val="1"/>
      <w:numFmt w:val="bullet"/>
      <w:lvlText w:val=""/>
      <w:lvlJc w:val="left"/>
      <w:pPr>
        <w:ind w:left="247" w:hanging="144"/>
      </w:pPr>
      <w:rPr>
        <w:rFonts w:ascii="Symbol" w:eastAsia="Symbol" w:hAnsi="Symbol" w:hint="default"/>
        <w:w w:val="99"/>
        <w:sz w:val="17"/>
        <w:szCs w:val="17"/>
      </w:rPr>
    </w:lvl>
    <w:lvl w:ilvl="1" w:tplc="F27864EE">
      <w:start w:val="1"/>
      <w:numFmt w:val="bullet"/>
      <w:lvlText w:val="•"/>
      <w:lvlJc w:val="left"/>
      <w:pPr>
        <w:ind w:left="533" w:hanging="144"/>
      </w:pPr>
      <w:rPr>
        <w:rFonts w:hint="default"/>
      </w:rPr>
    </w:lvl>
    <w:lvl w:ilvl="2" w:tplc="777429CC">
      <w:start w:val="1"/>
      <w:numFmt w:val="bullet"/>
      <w:lvlText w:val="•"/>
      <w:lvlJc w:val="left"/>
      <w:pPr>
        <w:ind w:left="826" w:hanging="144"/>
      </w:pPr>
      <w:rPr>
        <w:rFonts w:hint="default"/>
      </w:rPr>
    </w:lvl>
    <w:lvl w:ilvl="3" w:tplc="E26E516E">
      <w:start w:val="1"/>
      <w:numFmt w:val="bullet"/>
      <w:lvlText w:val="•"/>
      <w:lvlJc w:val="left"/>
      <w:pPr>
        <w:ind w:left="1119" w:hanging="144"/>
      </w:pPr>
      <w:rPr>
        <w:rFonts w:hint="default"/>
      </w:rPr>
    </w:lvl>
    <w:lvl w:ilvl="4" w:tplc="62C47BEC">
      <w:start w:val="1"/>
      <w:numFmt w:val="bullet"/>
      <w:lvlText w:val="•"/>
      <w:lvlJc w:val="left"/>
      <w:pPr>
        <w:ind w:left="1412" w:hanging="144"/>
      </w:pPr>
      <w:rPr>
        <w:rFonts w:hint="default"/>
      </w:rPr>
    </w:lvl>
    <w:lvl w:ilvl="5" w:tplc="88F0FAEA">
      <w:start w:val="1"/>
      <w:numFmt w:val="bullet"/>
      <w:lvlText w:val="•"/>
      <w:lvlJc w:val="left"/>
      <w:pPr>
        <w:ind w:left="1705" w:hanging="144"/>
      </w:pPr>
      <w:rPr>
        <w:rFonts w:hint="default"/>
      </w:rPr>
    </w:lvl>
    <w:lvl w:ilvl="6" w:tplc="76C25738">
      <w:start w:val="1"/>
      <w:numFmt w:val="bullet"/>
      <w:lvlText w:val="•"/>
      <w:lvlJc w:val="left"/>
      <w:pPr>
        <w:ind w:left="1998" w:hanging="144"/>
      </w:pPr>
      <w:rPr>
        <w:rFonts w:hint="default"/>
      </w:rPr>
    </w:lvl>
    <w:lvl w:ilvl="7" w:tplc="832830BA">
      <w:start w:val="1"/>
      <w:numFmt w:val="bullet"/>
      <w:lvlText w:val="•"/>
      <w:lvlJc w:val="left"/>
      <w:pPr>
        <w:ind w:left="2292" w:hanging="144"/>
      </w:pPr>
      <w:rPr>
        <w:rFonts w:hint="default"/>
      </w:rPr>
    </w:lvl>
    <w:lvl w:ilvl="8" w:tplc="D17AF3D4">
      <w:start w:val="1"/>
      <w:numFmt w:val="bullet"/>
      <w:lvlText w:val="•"/>
      <w:lvlJc w:val="left"/>
      <w:pPr>
        <w:ind w:left="2585" w:hanging="144"/>
      </w:pPr>
      <w:rPr>
        <w:rFonts w:hint="default"/>
      </w:rPr>
    </w:lvl>
  </w:abstractNum>
  <w:abstractNum w:abstractNumId="45" w15:restartNumberingAfterBreak="0">
    <w:nsid w:val="79B45267"/>
    <w:multiLevelType w:val="hybridMultilevel"/>
    <w:tmpl w:val="0D9EBF9C"/>
    <w:lvl w:ilvl="0" w:tplc="79FE603C">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73AC2A30">
      <w:numFmt w:val="bullet"/>
      <w:lvlText w:val="•"/>
      <w:lvlJc w:val="left"/>
      <w:pPr>
        <w:ind w:left="825" w:hanging="361"/>
      </w:pPr>
      <w:rPr>
        <w:rFonts w:hint="default"/>
        <w:lang w:val="en-US" w:eastAsia="en-US" w:bidi="en-US"/>
      </w:rPr>
    </w:lvl>
    <w:lvl w:ilvl="2" w:tplc="D5E40E28">
      <w:numFmt w:val="bullet"/>
      <w:lvlText w:val="•"/>
      <w:lvlJc w:val="left"/>
      <w:pPr>
        <w:ind w:left="1231" w:hanging="361"/>
      </w:pPr>
      <w:rPr>
        <w:rFonts w:hint="default"/>
        <w:lang w:val="en-US" w:eastAsia="en-US" w:bidi="en-US"/>
      </w:rPr>
    </w:lvl>
    <w:lvl w:ilvl="3" w:tplc="6B0E78D0">
      <w:numFmt w:val="bullet"/>
      <w:lvlText w:val="•"/>
      <w:lvlJc w:val="left"/>
      <w:pPr>
        <w:ind w:left="1637" w:hanging="361"/>
      </w:pPr>
      <w:rPr>
        <w:rFonts w:hint="default"/>
        <w:lang w:val="en-US" w:eastAsia="en-US" w:bidi="en-US"/>
      </w:rPr>
    </w:lvl>
    <w:lvl w:ilvl="4" w:tplc="24206838">
      <w:numFmt w:val="bullet"/>
      <w:lvlText w:val="•"/>
      <w:lvlJc w:val="left"/>
      <w:pPr>
        <w:ind w:left="2043" w:hanging="361"/>
      </w:pPr>
      <w:rPr>
        <w:rFonts w:hint="default"/>
        <w:lang w:val="en-US" w:eastAsia="en-US" w:bidi="en-US"/>
      </w:rPr>
    </w:lvl>
    <w:lvl w:ilvl="5" w:tplc="C03A216C">
      <w:numFmt w:val="bullet"/>
      <w:lvlText w:val="•"/>
      <w:lvlJc w:val="left"/>
      <w:pPr>
        <w:ind w:left="2449" w:hanging="361"/>
      </w:pPr>
      <w:rPr>
        <w:rFonts w:hint="default"/>
        <w:lang w:val="en-US" w:eastAsia="en-US" w:bidi="en-US"/>
      </w:rPr>
    </w:lvl>
    <w:lvl w:ilvl="6" w:tplc="B032F98A">
      <w:numFmt w:val="bullet"/>
      <w:lvlText w:val="•"/>
      <w:lvlJc w:val="left"/>
      <w:pPr>
        <w:ind w:left="2855" w:hanging="361"/>
      </w:pPr>
      <w:rPr>
        <w:rFonts w:hint="default"/>
        <w:lang w:val="en-US" w:eastAsia="en-US" w:bidi="en-US"/>
      </w:rPr>
    </w:lvl>
    <w:lvl w:ilvl="7" w:tplc="B36470BA">
      <w:numFmt w:val="bullet"/>
      <w:lvlText w:val="•"/>
      <w:lvlJc w:val="left"/>
      <w:pPr>
        <w:ind w:left="3261" w:hanging="361"/>
      </w:pPr>
      <w:rPr>
        <w:rFonts w:hint="default"/>
        <w:lang w:val="en-US" w:eastAsia="en-US" w:bidi="en-US"/>
      </w:rPr>
    </w:lvl>
    <w:lvl w:ilvl="8" w:tplc="096E1CF0">
      <w:numFmt w:val="bullet"/>
      <w:lvlText w:val="•"/>
      <w:lvlJc w:val="left"/>
      <w:pPr>
        <w:ind w:left="3667" w:hanging="361"/>
      </w:pPr>
      <w:rPr>
        <w:rFonts w:hint="default"/>
        <w:lang w:val="en-US" w:eastAsia="en-US" w:bidi="en-US"/>
      </w:rPr>
    </w:lvl>
  </w:abstractNum>
  <w:abstractNum w:abstractNumId="46" w15:restartNumberingAfterBreak="0">
    <w:nsid w:val="7D5A41B0"/>
    <w:multiLevelType w:val="hybridMultilevel"/>
    <w:tmpl w:val="721AD84C"/>
    <w:lvl w:ilvl="0" w:tplc="7F2E66B0">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078E3FAA">
      <w:numFmt w:val="bullet"/>
      <w:lvlText w:val="•"/>
      <w:lvlJc w:val="left"/>
      <w:pPr>
        <w:ind w:left="825" w:hanging="361"/>
      </w:pPr>
      <w:rPr>
        <w:rFonts w:hint="default"/>
        <w:lang w:val="en-US" w:eastAsia="en-US" w:bidi="en-US"/>
      </w:rPr>
    </w:lvl>
    <w:lvl w:ilvl="2" w:tplc="E15064B0">
      <w:numFmt w:val="bullet"/>
      <w:lvlText w:val="•"/>
      <w:lvlJc w:val="left"/>
      <w:pPr>
        <w:ind w:left="1231" w:hanging="361"/>
      </w:pPr>
      <w:rPr>
        <w:rFonts w:hint="default"/>
        <w:lang w:val="en-US" w:eastAsia="en-US" w:bidi="en-US"/>
      </w:rPr>
    </w:lvl>
    <w:lvl w:ilvl="3" w:tplc="1D90788A">
      <w:numFmt w:val="bullet"/>
      <w:lvlText w:val="•"/>
      <w:lvlJc w:val="left"/>
      <w:pPr>
        <w:ind w:left="1636" w:hanging="361"/>
      </w:pPr>
      <w:rPr>
        <w:rFonts w:hint="default"/>
        <w:lang w:val="en-US" w:eastAsia="en-US" w:bidi="en-US"/>
      </w:rPr>
    </w:lvl>
    <w:lvl w:ilvl="4" w:tplc="A9629AAC">
      <w:numFmt w:val="bullet"/>
      <w:lvlText w:val="•"/>
      <w:lvlJc w:val="left"/>
      <w:pPr>
        <w:ind w:left="2042" w:hanging="361"/>
      </w:pPr>
      <w:rPr>
        <w:rFonts w:hint="default"/>
        <w:lang w:val="en-US" w:eastAsia="en-US" w:bidi="en-US"/>
      </w:rPr>
    </w:lvl>
    <w:lvl w:ilvl="5" w:tplc="2AF45C7E">
      <w:numFmt w:val="bullet"/>
      <w:lvlText w:val="•"/>
      <w:lvlJc w:val="left"/>
      <w:pPr>
        <w:ind w:left="2448" w:hanging="361"/>
      </w:pPr>
      <w:rPr>
        <w:rFonts w:hint="default"/>
        <w:lang w:val="en-US" w:eastAsia="en-US" w:bidi="en-US"/>
      </w:rPr>
    </w:lvl>
    <w:lvl w:ilvl="6" w:tplc="E0EC7828">
      <w:numFmt w:val="bullet"/>
      <w:lvlText w:val="•"/>
      <w:lvlJc w:val="left"/>
      <w:pPr>
        <w:ind w:left="2853" w:hanging="361"/>
      </w:pPr>
      <w:rPr>
        <w:rFonts w:hint="default"/>
        <w:lang w:val="en-US" w:eastAsia="en-US" w:bidi="en-US"/>
      </w:rPr>
    </w:lvl>
    <w:lvl w:ilvl="7" w:tplc="1BCEF902">
      <w:numFmt w:val="bullet"/>
      <w:lvlText w:val="•"/>
      <w:lvlJc w:val="left"/>
      <w:pPr>
        <w:ind w:left="3259" w:hanging="361"/>
      </w:pPr>
      <w:rPr>
        <w:rFonts w:hint="default"/>
        <w:lang w:val="en-US" w:eastAsia="en-US" w:bidi="en-US"/>
      </w:rPr>
    </w:lvl>
    <w:lvl w:ilvl="8" w:tplc="6366DA8A">
      <w:numFmt w:val="bullet"/>
      <w:lvlText w:val="•"/>
      <w:lvlJc w:val="left"/>
      <w:pPr>
        <w:ind w:left="3664" w:hanging="361"/>
      </w:pPr>
      <w:rPr>
        <w:rFonts w:hint="default"/>
        <w:lang w:val="en-US" w:eastAsia="en-US" w:bidi="en-US"/>
      </w:rPr>
    </w:lvl>
  </w:abstractNum>
  <w:abstractNum w:abstractNumId="47" w15:restartNumberingAfterBreak="0">
    <w:nsid w:val="7DFB5805"/>
    <w:multiLevelType w:val="hybridMultilevel"/>
    <w:tmpl w:val="0B5E6778"/>
    <w:lvl w:ilvl="0" w:tplc="C36EDB40">
      <w:start w:val="1"/>
      <w:numFmt w:val="bullet"/>
      <w:lvlText w:val=""/>
      <w:lvlJc w:val="left"/>
      <w:pPr>
        <w:ind w:left="247" w:hanging="144"/>
      </w:pPr>
      <w:rPr>
        <w:rFonts w:ascii="Symbol" w:eastAsia="Symbol" w:hAnsi="Symbol" w:hint="default"/>
        <w:w w:val="99"/>
        <w:sz w:val="17"/>
        <w:szCs w:val="17"/>
      </w:rPr>
    </w:lvl>
    <w:lvl w:ilvl="1" w:tplc="AB4E3E48">
      <w:start w:val="1"/>
      <w:numFmt w:val="bullet"/>
      <w:lvlText w:val="•"/>
      <w:lvlJc w:val="left"/>
      <w:pPr>
        <w:ind w:left="533" w:hanging="144"/>
      </w:pPr>
      <w:rPr>
        <w:rFonts w:hint="default"/>
      </w:rPr>
    </w:lvl>
    <w:lvl w:ilvl="2" w:tplc="CD446030">
      <w:start w:val="1"/>
      <w:numFmt w:val="bullet"/>
      <w:lvlText w:val="•"/>
      <w:lvlJc w:val="left"/>
      <w:pPr>
        <w:ind w:left="826" w:hanging="144"/>
      </w:pPr>
      <w:rPr>
        <w:rFonts w:hint="default"/>
      </w:rPr>
    </w:lvl>
    <w:lvl w:ilvl="3" w:tplc="83409D02">
      <w:start w:val="1"/>
      <w:numFmt w:val="bullet"/>
      <w:lvlText w:val="•"/>
      <w:lvlJc w:val="left"/>
      <w:pPr>
        <w:ind w:left="1119" w:hanging="144"/>
      </w:pPr>
      <w:rPr>
        <w:rFonts w:hint="default"/>
      </w:rPr>
    </w:lvl>
    <w:lvl w:ilvl="4" w:tplc="D340EE2E">
      <w:start w:val="1"/>
      <w:numFmt w:val="bullet"/>
      <w:lvlText w:val="•"/>
      <w:lvlJc w:val="left"/>
      <w:pPr>
        <w:ind w:left="1412" w:hanging="144"/>
      </w:pPr>
      <w:rPr>
        <w:rFonts w:hint="default"/>
      </w:rPr>
    </w:lvl>
    <w:lvl w:ilvl="5" w:tplc="D98A0A3C">
      <w:start w:val="1"/>
      <w:numFmt w:val="bullet"/>
      <w:lvlText w:val="•"/>
      <w:lvlJc w:val="left"/>
      <w:pPr>
        <w:ind w:left="1705" w:hanging="144"/>
      </w:pPr>
      <w:rPr>
        <w:rFonts w:hint="default"/>
      </w:rPr>
    </w:lvl>
    <w:lvl w:ilvl="6" w:tplc="F2AEC0F0">
      <w:start w:val="1"/>
      <w:numFmt w:val="bullet"/>
      <w:lvlText w:val="•"/>
      <w:lvlJc w:val="left"/>
      <w:pPr>
        <w:ind w:left="1998" w:hanging="144"/>
      </w:pPr>
      <w:rPr>
        <w:rFonts w:hint="default"/>
      </w:rPr>
    </w:lvl>
    <w:lvl w:ilvl="7" w:tplc="55A287FE">
      <w:start w:val="1"/>
      <w:numFmt w:val="bullet"/>
      <w:lvlText w:val="•"/>
      <w:lvlJc w:val="left"/>
      <w:pPr>
        <w:ind w:left="2292" w:hanging="144"/>
      </w:pPr>
      <w:rPr>
        <w:rFonts w:hint="default"/>
      </w:rPr>
    </w:lvl>
    <w:lvl w:ilvl="8" w:tplc="B314AC4C">
      <w:start w:val="1"/>
      <w:numFmt w:val="bullet"/>
      <w:lvlText w:val="•"/>
      <w:lvlJc w:val="left"/>
      <w:pPr>
        <w:ind w:left="2585" w:hanging="144"/>
      </w:pPr>
      <w:rPr>
        <w:rFonts w:hint="default"/>
      </w:rPr>
    </w:lvl>
  </w:abstractNum>
  <w:abstractNum w:abstractNumId="48" w15:restartNumberingAfterBreak="0">
    <w:nsid w:val="7E4F0151"/>
    <w:multiLevelType w:val="hybridMultilevel"/>
    <w:tmpl w:val="62524762"/>
    <w:lvl w:ilvl="0" w:tplc="04489564">
      <w:start w:val="1"/>
      <w:numFmt w:val="bullet"/>
      <w:lvlText w:val=""/>
      <w:lvlJc w:val="left"/>
      <w:pPr>
        <w:ind w:left="247" w:hanging="144"/>
      </w:pPr>
      <w:rPr>
        <w:rFonts w:ascii="Symbol" w:eastAsia="Symbol" w:hAnsi="Symbol" w:hint="default"/>
        <w:w w:val="99"/>
        <w:sz w:val="17"/>
        <w:szCs w:val="17"/>
      </w:rPr>
    </w:lvl>
    <w:lvl w:ilvl="1" w:tplc="8B969676">
      <w:start w:val="1"/>
      <w:numFmt w:val="bullet"/>
      <w:lvlText w:val="•"/>
      <w:lvlJc w:val="left"/>
      <w:pPr>
        <w:ind w:left="512" w:hanging="144"/>
      </w:pPr>
      <w:rPr>
        <w:rFonts w:hint="default"/>
      </w:rPr>
    </w:lvl>
    <w:lvl w:ilvl="2" w:tplc="9C3EA128">
      <w:start w:val="1"/>
      <w:numFmt w:val="bullet"/>
      <w:lvlText w:val="•"/>
      <w:lvlJc w:val="left"/>
      <w:pPr>
        <w:ind w:left="784" w:hanging="144"/>
      </w:pPr>
      <w:rPr>
        <w:rFonts w:hint="default"/>
      </w:rPr>
    </w:lvl>
    <w:lvl w:ilvl="3" w:tplc="0F34A8AC">
      <w:start w:val="1"/>
      <w:numFmt w:val="bullet"/>
      <w:lvlText w:val="•"/>
      <w:lvlJc w:val="left"/>
      <w:pPr>
        <w:ind w:left="1056" w:hanging="144"/>
      </w:pPr>
      <w:rPr>
        <w:rFonts w:hint="default"/>
      </w:rPr>
    </w:lvl>
    <w:lvl w:ilvl="4" w:tplc="726E4C6C">
      <w:start w:val="1"/>
      <w:numFmt w:val="bullet"/>
      <w:lvlText w:val="•"/>
      <w:lvlJc w:val="left"/>
      <w:pPr>
        <w:ind w:left="1328" w:hanging="144"/>
      </w:pPr>
      <w:rPr>
        <w:rFonts w:hint="default"/>
      </w:rPr>
    </w:lvl>
    <w:lvl w:ilvl="5" w:tplc="506A52A4">
      <w:start w:val="1"/>
      <w:numFmt w:val="bullet"/>
      <w:lvlText w:val="•"/>
      <w:lvlJc w:val="left"/>
      <w:pPr>
        <w:ind w:left="1600" w:hanging="144"/>
      </w:pPr>
      <w:rPr>
        <w:rFonts w:hint="default"/>
      </w:rPr>
    </w:lvl>
    <w:lvl w:ilvl="6" w:tplc="D82826CE">
      <w:start w:val="1"/>
      <w:numFmt w:val="bullet"/>
      <w:lvlText w:val="•"/>
      <w:lvlJc w:val="left"/>
      <w:pPr>
        <w:ind w:left="1872" w:hanging="144"/>
      </w:pPr>
      <w:rPr>
        <w:rFonts w:hint="default"/>
      </w:rPr>
    </w:lvl>
    <w:lvl w:ilvl="7" w:tplc="30D84766">
      <w:start w:val="1"/>
      <w:numFmt w:val="bullet"/>
      <w:lvlText w:val="•"/>
      <w:lvlJc w:val="left"/>
      <w:pPr>
        <w:ind w:left="2144" w:hanging="144"/>
      </w:pPr>
      <w:rPr>
        <w:rFonts w:hint="default"/>
      </w:rPr>
    </w:lvl>
    <w:lvl w:ilvl="8" w:tplc="6F4C4BB6">
      <w:start w:val="1"/>
      <w:numFmt w:val="bullet"/>
      <w:lvlText w:val="•"/>
      <w:lvlJc w:val="left"/>
      <w:pPr>
        <w:ind w:left="2416" w:hanging="144"/>
      </w:pPr>
      <w:rPr>
        <w:rFonts w:hint="default"/>
      </w:rPr>
    </w:lvl>
  </w:abstractNum>
  <w:num w:numId="1" w16cid:durableId="992415223">
    <w:abstractNumId w:val="11"/>
  </w:num>
  <w:num w:numId="2" w16cid:durableId="2047020447">
    <w:abstractNumId w:val="38"/>
  </w:num>
  <w:num w:numId="3" w16cid:durableId="1314991540">
    <w:abstractNumId w:val="34"/>
  </w:num>
  <w:num w:numId="4" w16cid:durableId="1096053123">
    <w:abstractNumId w:val="42"/>
  </w:num>
  <w:num w:numId="5" w16cid:durableId="1925644315">
    <w:abstractNumId w:val="44"/>
  </w:num>
  <w:num w:numId="6" w16cid:durableId="405344212">
    <w:abstractNumId w:val="28"/>
  </w:num>
  <w:num w:numId="7" w16cid:durableId="1655254667">
    <w:abstractNumId w:val="18"/>
  </w:num>
  <w:num w:numId="8" w16cid:durableId="1180780432">
    <w:abstractNumId w:val="37"/>
  </w:num>
  <w:num w:numId="9" w16cid:durableId="1629974662">
    <w:abstractNumId w:val="23"/>
  </w:num>
  <w:num w:numId="10" w16cid:durableId="1742481669">
    <w:abstractNumId w:val="0"/>
  </w:num>
  <w:num w:numId="11" w16cid:durableId="2100632629">
    <w:abstractNumId w:val="5"/>
  </w:num>
  <w:num w:numId="12" w16cid:durableId="968823424">
    <w:abstractNumId w:val="41"/>
  </w:num>
  <w:num w:numId="13" w16cid:durableId="173036364">
    <w:abstractNumId w:val="12"/>
  </w:num>
  <w:num w:numId="14" w16cid:durableId="984973174">
    <w:abstractNumId w:val="17"/>
  </w:num>
  <w:num w:numId="15" w16cid:durableId="1486438051">
    <w:abstractNumId w:val="16"/>
  </w:num>
  <w:num w:numId="16" w16cid:durableId="1050303737">
    <w:abstractNumId w:val="48"/>
  </w:num>
  <w:num w:numId="17" w16cid:durableId="1835870837">
    <w:abstractNumId w:val="47"/>
  </w:num>
  <w:num w:numId="18" w16cid:durableId="848833564">
    <w:abstractNumId w:val="27"/>
  </w:num>
  <w:num w:numId="19" w16cid:durableId="112016571">
    <w:abstractNumId w:val="31"/>
  </w:num>
  <w:num w:numId="20" w16cid:durableId="375591118">
    <w:abstractNumId w:val="35"/>
  </w:num>
  <w:num w:numId="21" w16cid:durableId="115023810">
    <w:abstractNumId w:val="2"/>
  </w:num>
  <w:num w:numId="22" w16cid:durableId="708144070">
    <w:abstractNumId w:val="19"/>
  </w:num>
  <w:num w:numId="23" w16cid:durableId="958222342">
    <w:abstractNumId w:val="7"/>
  </w:num>
  <w:num w:numId="24" w16cid:durableId="332299888">
    <w:abstractNumId w:val="22"/>
  </w:num>
  <w:num w:numId="25" w16cid:durableId="1510102093">
    <w:abstractNumId w:val="9"/>
  </w:num>
  <w:num w:numId="26" w16cid:durableId="1890873798">
    <w:abstractNumId w:val="4"/>
  </w:num>
  <w:num w:numId="27" w16cid:durableId="639268978">
    <w:abstractNumId w:val="33"/>
  </w:num>
  <w:num w:numId="28" w16cid:durableId="1582132105">
    <w:abstractNumId w:val="13"/>
  </w:num>
  <w:num w:numId="29" w16cid:durableId="1346785751">
    <w:abstractNumId w:val="14"/>
  </w:num>
  <w:num w:numId="30" w16cid:durableId="1814448840">
    <w:abstractNumId w:val="3"/>
  </w:num>
  <w:num w:numId="31" w16cid:durableId="603466758">
    <w:abstractNumId w:val="43"/>
  </w:num>
  <w:num w:numId="32" w16cid:durableId="393814217">
    <w:abstractNumId w:val="46"/>
  </w:num>
  <w:num w:numId="33" w16cid:durableId="1139419617">
    <w:abstractNumId w:val="25"/>
  </w:num>
  <w:num w:numId="34" w16cid:durableId="935138972">
    <w:abstractNumId w:val="1"/>
  </w:num>
  <w:num w:numId="35" w16cid:durableId="1065568983">
    <w:abstractNumId w:val="30"/>
  </w:num>
  <w:num w:numId="36" w16cid:durableId="602806462">
    <w:abstractNumId w:val="26"/>
  </w:num>
  <w:num w:numId="37" w16cid:durableId="1460956591">
    <w:abstractNumId w:val="15"/>
  </w:num>
  <w:num w:numId="38" w16cid:durableId="447744344">
    <w:abstractNumId w:val="21"/>
  </w:num>
  <w:num w:numId="39" w16cid:durableId="292754028">
    <w:abstractNumId w:val="45"/>
  </w:num>
  <w:num w:numId="40" w16cid:durableId="1089304177">
    <w:abstractNumId w:val="24"/>
  </w:num>
  <w:num w:numId="41" w16cid:durableId="1151558012">
    <w:abstractNumId w:val="40"/>
  </w:num>
  <w:num w:numId="42" w16cid:durableId="440303201">
    <w:abstractNumId w:val="32"/>
  </w:num>
  <w:num w:numId="43" w16cid:durableId="96486297">
    <w:abstractNumId w:val="39"/>
  </w:num>
  <w:num w:numId="44" w16cid:durableId="741950176">
    <w:abstractNumId w:val="6"/>
  </w:num>
  <w:num w:numId="45" w16cid:durableId="951546465">
    <w:abstractNumId w:val="20"/>
  </w:num>
  <w:num w:numId="46" w16cid:durableId="671448592">
    <w:abstractNumId w:val="10"/>
  </w:num>
  <w:num w:numId="47" w16cid:durableId="1564680839">
    <w:abstractNumId w:val="29"/>
  </w:num>
  <w:num w:numId="48" w16cid:durableId="396125450">
    <w:abstractNumId w:val="36"/>
  </w:num>
  <w:num w:numId="49" w16cid:durableId="171654546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E9"/>
    <w:rsid w:val="00000B49"/>
    <w:rsid w:val="00001757"/>
    <w:rsid w:val="00007BDB"/>
    <w:rsid w:val="00010610"/>
    <w:rsid w:val="0001642A"/>
    <w:rsid w:val="00017575"/>
    <w:rsid w:val="000209F1"/>
    <w:rsid w:val="0002298C"/>
    <w:rsid w:val="0002350D"/>
    <w:rsid w:val="00036EEF"/>
    <w:rsid w:val="00040BE6"/>
    <w:rsid w:val="00041EEE"/>
    <w:rsid w:val="00042F1A"/>
    <w:rsid w:val="00043D79"/>
    <w:rsid w:val="00047764"/>
    <w:rsid w:val="00051DC2"/>
    <w:rsid w:val="000615A7"/>
    <w:rsid w:val="00062EAF"/>
    <w:rsid w:val="00063BFA"/>
    <w:rsid w:val="000713D3"/>
    <w:rsid w:val="000720CA"/>
    <w:rsid w:val="000730A8"/>
    <w:rsid w:val="0008109C"/>
    <w:rsid w:val="00085B17"/>
    <w:rsid w:val="00086460"/>
    <w:rsid w:val="0009260E"/>
    <w:rsid w:val="0009378B"/>
    <w:rsid w:val="0009469E"/>
    <w:rsid w:val="00094A38"/>
    <w:rsid w:val="000A3D2C"/>
    <w:rsid w:val="000B0522"/>
    <w:rsid w:val="000B29AF"/>
    <w:rsid w:val="000B5A88"/>
    <w:rsid w:val="000D1446"/>
    <w:rsid w:val="000D3D53"/>
    <w:rsid w:val="000D6765"/>
    <w:rsid w:val="000E40C9"/>
    <w:rsid w:val="000E4416"/>
    <w:rsid w:val="000E45EE"/>
    <w:rsid w:val="000E5DF9"/>
    <w:rsid w:val="000E6DE6"/>
    <w:rsid w:val="000F0D07"/>
    <w:rsid w:val="000F6504"/>
    <w:rsid w:val="001002AE"/>
    <w:rsid w:val="0010163E"/>
    <w:rsid w:val="0010265C"/>
    <w:rsid w:val="00105749"/>
    <w:rsid w:val="00106E4E"/>
    <w:rsid w:val="00117194"/>
    <w:rsid w:val="0012067A"/>
    <w:rsid w:val="00121EE4"/>
    <w:rsid w:val="00121F32"/>
    <w:rsid w:val="00123A38"/>
    <w:rsid w:val="00123B8C"/>
    <w:rsid w:val="0012437A"/>
    <w:rsid w:val="001243B3"/>
    <w:rsid w:val="00131EAD"/>
    <w:rsid w:val="00140F9B"/>
    <w:rsid w:val="0015594C"/>
    <w:rsid w:val="0016418A"/>
    <w:rsid w:val="0017037E"/>
    <w:rsid w:val="00172CBC"/>
    <w:rsid w:val="00175203"/>
    <w:rsid w:val="00175708"/>
    <w:rsid w:val="00175FA5"/>
    <w:rsid w:val="001810F0"/>
    <w:rsid w:val="00182144"/>
    <w:rsid w:val="00197578"/>
    <w:rsid w:val="001A10B3"/>
    <w:rsid w:val="001A1CD1"/>
    <w:rsid w:val="001A296C"/>
    <w:rsid w:val="001A3B8F"/>
    <w:rsid w:val="001A6D26"/>
    <w:rsid w:val="001A7809"/>
    <w:rsid w:val="001A7EAC"/>
    <w:rsid w:val="001B2484"/>
    <w:rsid w:val="001C0801"/>
    <w:rsid w:val="001C1C4F"/>
    <w:rsid w:val="001C39CC"/>
    <w:rsid w:val="001D3A9D"/>
    <w:rsid w:val="001D7588"/>
    <w:rsid w:val="001D7F1D"/>
    <w:rsid w:val="001F1588"/>
    <w:rsid w:val="001F158A"/>
    <w:rsid w:val="001F44AC"/>
    <w:rsid w:val="001F6192"/>
    <w:rsid w:val="001F6E02"/>
    <w:rsid w:val="002025DC"/>
    <w:rsid w:val="00202EB8"/>
    <w:rsid w:val="00206274"/>
    <w:rsid w:val="0020646A"/>
    <w:rsid w:val="00206602"/>
    <w:rsid w:val="00207C90"/>
    <w:rsid w:val="00211DD8"/>
    <w:rsid w:val="00212E2D"/>
    <w:rsid w:val="002168D8"/>
    <w:rsid w:val="00217E88"/>
    <w:rsid w:val="002215BE"/>
    <w:rsid w:val="0022790A"/>
    <w:rsid w:val="00230427"/>
    <w:rsid w:val="00230BAB"/>
    <w:rsid w:val="002332E4"/>
    <w:rsid w:val="00234478"/>
    <w:rsid w:val="00237AD2"/>
    <w:rsid w:val="00243E0C"/>
    <w:rsid w:val="002457F9"/>
    <w:rsid w:val="00247127"/>
    <w:rsid w:val="00250A64"/>
    <w:rsid w:val="00251E74"/>
    <w:rsid w:val="00251F2D"/>
    <w:rsid w:val="002558C1"/>
    <w:rsid w:val="00256155"/>
    <w:rsid w:val="00261DBD"/>
    <w:rsid w:val="00262A3E"/>
    <w:rsid w:val="00274991"/>
    <w:rsid w:val="00282945"/>
    <w:rsid w:val="00285973"/>
    <w:rsid w:val="00293E90"/>
    <w:rsid w:val="002A69CC"/>
    <w:rsid w:val="002B1A75"/>
    <w:rsid w:val="002C0EE0"/>
    <w:rsid w:val="002C2143"/>
    <w:rsid w:val="002C4BBD"/>
    <w:rsid w:val="002C4FE0"/>
    <w:rsid w:val="002C64A8"/>
    <w:rsid w:val="002C77A9"/>
    <w:rsid w:val="002C7B9B"/>
    <w:rsid w:val="002D2741"/>
    <w:rsid w:val="002D32B3"/>
    <w:rsid w:val="002D48FB"/>
    <w:rsid w:val="002D7535"/>
    <w:rsid w:val="002E0299"/>
    <w:rsid w:val="002E42D8"/>
    <w:rsid w:val="002F0700"/>
    <w:rsid w:val="002F11D8"/>
    <w:rsid w:val="002F443C"/>
    <w:rsid w:val="00302445"/>
    <w:rsid w:val="00303B79"/>
    <w:rsid w:val="00312938"/>
    <w:rsid w:val="00315784"/>
    <w:rsid w:val="0032285E"/>
    <w:rsid w:val="003243AA"/>
    <w:rsid w:val="00326D41"/>
    <w:rsid w:val="00331AED"/>
    <w:rsid w:val="00335CB8"/>
    <w:rsid w:val="00335FB1"/>
    <w:rsid w:val="003404F1"/>
    <w:rsid w:val="003415D0"/>
    <w:rsid w:val="00343E18"/>
    <w:rsid w:val="00346374"/>
    <w:rsid w:val="0035026D"/>
    <w:rsid w:val="00350DC8"/>
    <w:rsid w:val="00352861"/>
    <w:rsid w:val="003606C7"/>
    <w:rsid w:val="00361A20"/>
    <w:rsid w:val="00363136"/>
    <w:rsid w:val="00363208"/>
    <w:rsid w:val="00363357"/>
    <w:rsid w:val="00364733"/>
    <w:rsid w:val="00365A2F"/>
    <w:rsid w:val="0036605A"/>
    <w:rsid w:val="00366D5F"/>
    <w:rsid w:val="00367A64"/>
    <w:rsid w:val="00372759"/>
    <w:rsid w:val="003751FF"/>
    <w:rsid w:val="00375385"/>
    <w:rsid w:val="003765BA"/>
    <w:rsid w:val="00377B1A"/>
    <w:rsid w:val="0038056F"/>
    <w:rsid w:val="0038146A"/>
    <w:rsid w:val="00382267"/>
    <w:rsid w:val="00383BBB"/>
    <w:rsid w:val="00393311"/>
    <w:rsid w:val="00395B25"/>
    <w:rsid w:val="003968C5"/>
    <w:rsid w:val="003A1E48"/>
    <w:rsid w:val="003A40B0"/>
    <w:rsid w:val="003A4CF2"/>
    <w:rsid w:val="003A7464"/>
    <w:rsid w:val="003B2056"/>
    <w:rsid w:val="003B2602"/>
    <w:rsid w:val="003B5182"/>
    <w:rsid w:val="003B5A0E"/>
    <w:rsid w:val="003B5FD0"/>
    <w:rsid w:val="003B688D"/>
    <w:rsid w:val="003C02D2"/>
    <w:rsid w:val="003C0A0D"/>
    <w:rsid w:val="003C2EE3"/>
    <w:rsid w:val="003C321B"/>
    <w:rsid w:val="003C34AE"/>
    <w:rsid w:val="003C3674"/>
    <w:rsid w:val="003C6888"/>
    <w:rsid w:val="003C753D"/>
    <w:rsid w:val="003C7A48"/>
    <w:rsid w:val="003D4B50"/>
    <w:rsid w:val="003D4B83"/>
    <w:rsid w:val="003E05E6"/>
    <w:rsid w:val="003E07C2"/>
    <w:rsid w:val="003E1631"/>
    <w:rsid w:val="003E19DE"/>
    <w:rsid w:val="003E2C17"/>
    <w:rsid w:val="003E3189"/>
    <w:rsid w:val="003E5210"/>
    <w:rsid w:val="003E57AB"/>
    <w:rsid w:val="003E6109"/>
    <w:rsid w:val="003F1DA7"/>
    <w:rsid w:val="003F3E9D"/>
    <w:rsid w:val="003F4F52"/>
    <w:rsid w:val="00400170"/>
    <w:rsid w:val="00401273"/>
    <w:rsid w:val="00402B19"/>
    <w:rsid w:val="00407E70"/>
    <w:rsid w:val="00415B9F"/>
    <w:rsid w:val="004203C6"/>
    <w:rsid w:val="00420D2F"/>
    <w:rsid w:val="004213E3"/>
    <w:rsid w:val="004266A3"/>
    <w:rsid w:val="00430926"/>
    <w:rsid w:val="0043446D"/>
    <w:rsid w:val="0043563D"/>
    <w:rsid w:val="00442E36"/>
    <w:rsid w:val="00446084"/>
    <w:rsid w:val="004510C3"/>
    <w:rsid w:val="004519B7"/>
    <w:rsid w:val="004530D5"/>
    <w:rsid w:val="00460D16"/>
    <w:rsid w:val="00461151"/>
    <w:rsid w:val="004614CC"/>
    <w:rsid w:val="00467D18"/>
    <w:rsid w:val="00470293"/>
    <w:rsid w:val="00470496"/>
    <w:rsid w:val="004714E6"/>
    <w:rsid w:val="00471C89"/>
    <w:rsid w:val="004771DE"/>
    <w:rsid w:val="0047776D"/>
    <w:rsid w:val="0048519F"/>
    <w:rsid w:val="00496028"/>
    <w:rsid w:val="004A06E1"/>
    <w:rsid w:val="004A1223"/>
    <w:rsid w:val="004A7F4C"/>
    <w:rsid w:val="004B020C"/>
    <w:rsid w:val="004B1F2D"/>
    <w:rsid w:val="004B3146"/>
    <w:rsid w:val="004B37B9"/>
    <w:rsid w:val="004B4B42"/>
    <w:rsid w:val="004B662A"/>
    <w:rsid w:val="004B6A32"/>
    <w:rsid w:val="004B6FB8"/>
    <w:rsid w:val="004C1513"/>
    <w:rsid w:val="004C1A75"/>
    <w:rsid w:val="004C1E55"/>
    <w:rsid w:val="004C348C"/>
    <w:rsid w:val="004C3726"/>
    <w:rsid w:val="004C4180"/>
    <w:rsid w:val="004C73E3"/>
    <w:rsid w:val="004E0079"/>
    <w:rsid w:val="004E023B"/>
    <w:rsid w:val="004E1F3C"/>
    <w:rsid w:val="004E3435"/>
    <w:rsid w:val="004F2D17"/>
    <w:rsid w:val="004F54E9"/>
    <w:rsid w:val="004F7953"/>
    <w:rsid w:val="00500FAE"/>
    <w:rsid w:val="0050513F"/>
    <w:rsid w:val="005061FE"/>
    <w:rsid w:val="00507026"/>
    <w:rsid w:val="005076B3"/>
    <w:rsid w:val="00507AA9"/>
    <w:rsid w:val="0051375E"/>
    <w:rsid w:val="00514760"/>
    <w:rsid w:val="00516792"/>
    <w:rsid w:val="00516EFB"/>
    <w:rsid w:val="005174AA"/>
    <w:rsid w:val="005201A9"/>
    <w:rsid w:val="005210CC"/>
    <w:rsid w:val="00521479"/>
    <w:rsid w:val="005240CB"/>
    <w:rsid w:val="005259B5"/>
    <w:rsid w:val="005333D8"/>
    <w:rsid w:val="0053543C"/>
    <w:rsid w:val="00537709"/>
    <w:rsid w:val="00542A5B"/>
    <w:rsid w:val="005463B7"/>
    <w:rsid w:val="00550EB4"/>
    <w:rsid w:val="00551164"/>
    <w:rsid w:val="005512D4"/>
    <w:rsid w:val="0055218D"/>
    <w:rsid w:val="00553672"/>
    <w:rsid w:val="00553994"/>
    <w:rsid w:val="0055473D"/>
    <w:rsid w:val="00555A8C"/>
    <w:rsid w:val="00555AB8"/>
    <w:rsid w:val="00556437"/>
    <w:rsid w:val="00562A7A"/>
    <w:rsid w:val="005645FC"/>
    <w:rsid w:val="0056712D"/>
    <w:rsid w:val="00580ADD"/>
    <w:rsid w:val="0058472B"/>
    <w:rsid w:val="00586783"/>
    <w:rsid w:val="00590916"/>
    <w:rsid w:val="00592A9B"/>
    <w:rsid w:val="005A038F"/>
    <w:rsid w:val="005A1C6B"/>
    <w:rsid w:val="005A3725"/>
    <w:rsid w:val="005A4A47"/>
    <w:rsid w:val="005A4C5F"/>
    <w:rsid w:val="005A5219"/>
    <w:rsid w:val="005A64AD"/>
    <w:rsid w:val="005A7C8C"/>
    <w:rsid w:val="005B138E"/>
    <w:rsid w:val="005C105D"/>
    <w:rsid w:val="005C77AA"/>
    <w:rsid w:val="005D11D9"/>
    <w:rsid w:val="005D1B40"/>
    <w:rsid w:val="005D62F3"/>
    <w:rsid w:val="005D79A6"/>
    <w:rsid w:val="005E14B1"/>
    <w:rsid w:val="005E23C8"/>
    <w:rsid w:val="005F11BC"/>
    <w:rsid w:val="005F177B"/>
    <w:rsid w:val="005F38AB"/>
    <w:rsid w:val="0060301C"/>
    <w:rsid w:val="00603E3A"/>
    <w:rsid w:val="0061073E"/>
    <w:rsid w:val="00616D60"/>
    <w:rsid w:val="00617FA4"/>
    <w:rsid w:val="006214CC"/>
    <w:rsid w:val="006241AA"/>
    <w:rsid w:val="00626966"/>
    <w:rsid w:val="00627994"/>
    <w:rsid w:val="00633DF7"/>
    <w:rsid w:val="00635D04"/>
    <w:rsid w:val="006369AF"/>
    <w:rsid w:val="00640985"/>
    <w:rsid w:val="00642A04"/>
    <w:rsid w:val="0064421E"/>
    <w:rsid w:val="00647B5A"/>
    <w:rsid w:val="00653B62"/>
    <w:rsid w:val="00654885"/>
    <w:rsid w:val="00660F28"/>
    <w:rsid w:val="006634AA"/>
    <w:rsid w:val="0066790D"/>
    <w:rsid w:val="00672522"/>
    <w:rsid w:val="00677663"/>
    <w:rsid w:val="00677691"/>
    <w:rsid w:val="006828A2"/>
    <w:rsid w:val="0068454B"/>
    <w:rsid w:val="00690588"/>
    <w:rsid w:val="006A167D"/>
    <w:rsid w:val="006A287F"/>
    <w:rsid w:val="006A572F"/>
    <w:rsid w:val="006B0A02"/>
    <w:rsid w:val="006B3DF3"/>
    <w:rsid w:val="006B5654"/>
    <w:rsid w:val="006C04EF"/>
    <w:rsid w:val="006C19E6"/>
    <w:rsid w:val="006C370A"/>
    <w:rsid w:val="006C423F"/>
    <w:rsid w:val="006C43B6"/>
    <w:rsid w:val="006C6833"/>
    <w:rsid w:val="006D043A"/>
    <w:rsid w:val="006D1335"/>
    <w:rsid w:val="006D3DDB"/>
    <w:rsid w:val="006D42C6"/>
    <w:rsid w:val="006D6FD8"/>
    <w:rsid w:val="006E2741"/>
    <w:rsid w:val="006E4E28"/>
    <w:rsid w:val="006F5BEB"/>
    <w:rsid w:val="00702387"/>
    <w:rsid w:val="0070314C"/>
    <w:rsid w:val="00707568"/>
    <w:rsid w:val="00710355"/>
    <w:rsid w:val="00711B24"/>
    <w:rsid w:val="007164EA"/>
    <w:rsid w:val="0071663E"/>
    <w:rsid w:val="007229B0"/>
    <w:rsid w:val="00722BD9"/>
    <w:rsid w:val="00724F4D"/>
    <w:rsid w:val="00750744"/>
    <w:rsid w:val="0075432D"/>
    <w:rsid w:val="0076037A"/>
    <w:rsid w:val="00761050"/>
    <w:rsid w:val="00761B1A"/>
    <w:rsid w:val="00764A83"/>
    <w:rsid w:val="00764DDF"/>
    <w:rsid w:val="007656E9"/>
    <w:rsid w:val="00773B9C"/>
    <w:rsid w:val="00774744"/>
    <w:rsid w:val="00776F59"/>
    <w:rsid w:val="00781421"/>
    <w:rsid w:val="007902D8"/>
    <w:rsid w:val="007A2F17"/>
    <w:rsid w:val="007A4C66"/>
    <w:rsid w:val="007A56BF"/>
    <w:rsid w:val="007A60D9"/>
    <w:rsid w:val="007B208F"/>
    <w:rsid w:val="007B3171"/>
    <w:rsid w:val="007B7650"/>
    <w:rsid w:val="007C2A1A"/>
    <w:rsid w:val="007C67FB"/>
    <w:rsid w:val="007C6999"/>
    <w:rsid w:val="007D03C6"/>
    <w:rsid w:val="007D0AFC"/>
    <w:rsid w:val="007D2498"/>
    <w:rsid w:val="007D476F"/>
    <w:rsid w:val="007D6C02"/>
    <w:rsid w:val="007E2154"/>
    <w:rsid w:val="007E3109"/>
    <w:rsid w:val="007E3AB6"/>
    <w:rsid w:val="007F21E9"/>
    <w:rsid w:val="007F40C4"/>
    <w:rsid w:val="007F6ED3"/>
    <w:rsid w:val="00802191"/>
    <w:rsid w:val="00805607"/>
    <w:rsid w:val="008059B9"/>
    <w:rsid w:val="00813D07"/>
    <w:rsid w:val="00813F0A"/>
    <w:rsid w:val="008144C2"/>
    <w:rsid w:val="00816B5D"/>
    <w:rsid w:val="00826F02"/>
    <w:rsid w:val="00831C07"/>
    <w:rsid w:val="00831EB0"/>
    <w:rsid w:val="008321C5"/>
    <w:rsid w:val="0083655E"/>
    <w:rsid w:val="0084298F"/>
    <w:rsid w:val="00847E48"/>
    <w:rsid w:val="0085399E"/>
    <w:rsid w:val="00865E3C"/>
    <w:rsid w:val="0086609E"/>
    <w:rsid w:val="00871E9F"/>
    <w:rsid w:val="00874531"/>
    <w:rsid w:val="00877D2B"/>
    <w:rsid w:val="0088691D"/>
    <w:rsid w:val="00887885"/>
    <w:rsid w:val="00887997"/>
    <w:rsid w:val="008902A9"/>
    <w:rsid w:val="008908F1"/>
    <w:rsid w:val="00892C7B"/>
    <w:rsid w:val="008967A6"/>
    <w:rsid w:val="00897D98"/>
    <w:rsid w:val="008A26FC"/>
    <w:rsid w:val="008A3F7C"/>
    <w:rsid w:val="008B026F"/>
    <w:rsid w:val="008B405F"/>
    <w:rsid w:val="008B49A8"/>
    <w:rsid w:val="008C5630"/>
    <w:rsid w:val="008E033A"/>
    <w:rsid w:val="008E1915"/>
    <w:rsid w:val="008E501C"/>
    <w:rsid w:val="008E60C7"/>
    <w:rsid w:val="008E6165"/>
    <w:rsid w:val="008E7B4C"/>
    <w:rsid w:val="008F5018"/>
    <w:rsid w:val="0090040B"/>
    <w:rsid w:val="0090236C"/>
    <w:rsid w:val="00902C96"/>
    <w:rsid w:val="00902DBF"/>
    <w:rsid w:val="00903C15"/>
    <w:rsid w:val="00904548"/>
    <w:rsid w:val="009049D1"/>
    <w:rsid w:val="00905C53"/>
    <w:rsid w:val="009128AD"/>
    <w:rsid w:val="009176F0"/>
    <w:rsid w:val="00917FCB"/>
    <w:rsid w:val="0092086A"/>
    <w:rsid w:val="00921C8A"/>
    <w:rsid w:val="009229A5"/>
    <w:rsid w:val="00923CCA"/>
    <w:rsid w:val="009250F3"/>
    <w:rsid w:val="00927119"/>
    <w:rsid w:val="009319CE"/>
    <w:rsid w:val="00933003"/>
    <w:rsid w:val="009331C1"/>
    <w:rsid w:val="00934D6F"/>
    <w:rsid w:val="00940502"/>
    <w:rsid w:val="00942919"/>
    <w:rsid w:val="00945616"/>
    <w:rsid w:val="0094618F"/>
    <w:rsid w:val="00950785"/>
    <w:rsid w:val="0095207B"/>
    <w:rsid w:val="00952093"/>
    <w:rsid w:val="0096506B"/>
    <w:rsid w:val="009665EC"/>
    <w:rsid w:val="009758AD"/>
    <w:rsid w:val="009842EC"/>
    <w:rsid w:val="00986858"/>
    <w:rsid w:val="00990AAA"/>
    <w:rsid w:val="00990F7D"/>
    <w:rsid w:val="009913D0"/>
    <w:rsid w:val="00992B87"/>
    <w:rsid w:val="00996C91"/>
    <w:rsid w:val="009970D1"/>
    <w:rsid w:val="009A4551"/>
    <w:rsid w:val="009A6CBE"/>
    <w:rsid w:val="009B05A0"/>
    <w:rsid w:val="009B05CD"/>
    <w:rsid w:val="009B13D8"/>
    <w:rsid w:val="009B2881"/>
    <w:rsid w:val="009B388A"/>
    <w:rsid w:val="009B4F4C"/>
    <w:rsid w:val="009C0587"/>
    <w:rsid w:val="009C1983"/>
    <w:rsid w:val="009C5E6F"/>
    <w:rsid w:val="009C7375"/>
    <w:rsid w:val="009C74A7"/>
    <w:rsid w:val="009C7603"/>
    <w:rsid w:val="009E27E9"/>
    <w:rsid w:val="009E3B59"/>
    <w:rsid w:val="009E4238"/>
    <w:rsid w:val="009E4A84"/>
    <w:rsid w:val="009E50B5"/>
    <w:rsid w:val="009F5E25"/>
    <w:rsid w:val="009F7DA6"/>
    <w:rsid w:val="009F7F53"/>
    <w:rsid w:val="00A02987"/>
    <w:rsid w:val="00A05F2C"/>
    <w:rsid w:val="00A20922"/>
    <w:rsid w:val="00A234B3"/>
    <w:rsid w:val="00A23536"/>
    <w:rsid w:val="00A25FE0"/>
    <w:rsid w:val="00A30F38"/>
    <w:rsid w:val="00A34ED4"/>
    <w:rsid w:val="00A353B0"/>
    <w:rsid w:val="00A4068C"/>
    <w:rsid w:val="00A40FC0"/>
    <w:rsid w:val="00A43070"/>
    <w:rsid w:val="00A441DB"/>
    <w:rsid w:val="00A443A6"/>
    <w:rsid w:val="00A4622F"/>
    <w:rsid w:val="00A468A2"/>
    <w:rsid w:val="00A64731"/>
    <w:rsid w:val="00A64BC2"/>
    <w:rsid w:val="00A660E9"/>
    <w:rsid w:val="00A70CD6"/>
    <w:rsid w:val="00A71A3B"/>
    <w:rsid w:val="00A82974"/>
    <w:rsid w:val="00A84E76"/>
    <w:rsid w:val="00A862C4"/>
    <w:rsid w:val="00A86EDE"/>
    <w:rsid w:val="00A9129E"/>
    <w:rsid w:val="00AA12A0"/>
    <w:rsid w:val="00AA35B4"/>
    <w:rsid w:val="00AB1C9F"/>
    <w:rsid w:val="00AB2D22"/>
    <w:rsid w:val="00AB2EFD"/>
    <w:rsid w:val="00AB30AF"/>
    <w:rsid w:val="00AB575B"/>
    <w:rsid w:val="00AC18C1"/>
    <w:rsid w:val="00AC216F"/>
    <w:rsid w:val="00AC5FD6"/>
    <w:rsid w:val="00AD0D89"/>
    <w:rsid w:val="00AD1AD5"/>
    <w:rsid w:val="00AE173D"/>
    <w:rsid w:val="00AE268F"/>
    <w:rsid w:val="00AE331D"/>
    <w:rsid w:val="00AF1D2E"/>
    <w:rsid w:val="00AF20AA"/>
    <w:rsid w:val="00AF50A4"/>
    <w:rsid w:val="00AF7CCE"/>
    <w:rsid w:val="00B0205D"/>
    <w:rsid w:val="00B05557"/>
    <w:rsid w:val="00B134BC"/>
    <w:rsid w:val="00B20D0F"/>
    <w:rsid w:val="00B237FA"/>
    <w:rsid w:val="00B26BDC"/>
    <w:rsid w:val="00B34590"/>
    <w:rsid w:val="00B36E9B"/>
    <w:rsid w:val="00B428FE"/>
    <w:rsid w:val="00B42902"/>
    <w:rsid w:val="00B56828"/>
    <w:rsid w:val="00B56929"/>
    <w:rsid w:val="00B57267"/>
    <w:rsid w:val="00B60EC2"/>
    <w:rsid w:val="00B65251"/>
    <w:rsid w:val="00B67567"/>
    <w:rsid w:val="00B728B3"/>
    <w:rsid w:val="00B75358"/>
    <w:rsid w:val="00B80F75"/>
    <w:rsid w:val="00B8109F"/>
    <w:rsid w:val="00B85F5F"/>
    <w:rsid w:val="00BA140D"/>
    <w:rsid w:val="00BA2930"/>
    <w:rsid w:val="00BC01C6"/>
    <w:rsid w:val="00BC66AB"/>
    <w:rsid w:val="00BC7F5E"/>
    <w:rsid w:val="00BD0016"/>
    <w:rsid w:val="00BD1849"/>
    <w:rsid w:val="00BD7F10"/>
    <w:rsid w:val="00BE0E2C"/>
    <w:rsid w:val="00BE0ED5"/>
    <w:rsid w:val="00BE1C2D"/>
    <w:rsid w:val="00BE6CAA"/>
    <w:rsid w:val="00BE7F33"/>
    <w:rsid w:val="00BF230B"/>
    <w:rsid w:val="00BF39AE"/>
    <w:rsid w:val="00BF3C7A"/>
    <w:rsid w:val="00BF4724"/>
    <w:rsid w:val="00C003A1"/>
    <w:rsid w:val="00C121F4"/>
    <w:rsid w:val="00C12A38"/>
    <w:rsid w:val="00C12B98"/>
    <w:rsid w:val="00C14C1B"/>
    <w:rsid w:val="00C15050"/>
    <w:rsid w:val="00C15C9C"/>
    <w:rsid w:val="00C215B9"/>
    <w:rsid w:val="00C30D5A"/>
    <w:rsid w:val="00C31584"/>
    <w:rsid w:val="00C31FA0"/>
    <w:rsid w:val="00C34CA7"/>
    <w:rsid w:val="00C3662D"/>
    <w:rsid w:val="00C37C6D"/>
    <w:rsid w:val="00C43D3A"/>
    <w:rsid w:val="00C449C4"/>
    <w:rsid w:val="00C5004A"/>
    <w:rsid w:val="00C50D3A"/>
    <w:rsid w:val="00C52758"/>
    <w:rsid w:val="00C53282"/>
    <w:rsid w:val="00C570E7"/>
    <w:rsid w:val="00C614C8"/>
    <w:rsid w:val="00C62533"/>
    <w:rsid w:val="00C717E9"/>
    <w:rsid w:val="00C72747"/>
    <w:rsid w:val="00C73AA7"/>
    <w:rsid w:val="00C752D8"/>
    <w:rsid w:val="00C7593B"/>
    <w:rsid w:val="00C771B2"/>
    <w:rsid w:val="00C8591B"/>
    <w:rsid w:val="00C910B2"/>
    <w:rsid w:val="00C91676"/>
    <w:rsid w:val="00C92480"/>
    <w:rsid w:val="00C946E5"/>
    <w:rsid w:val="00C9515D"/>
    <w:rsid w:val="00CA4321"/>
    <w:rsid w:val="00CA52AF"/>
    <w:rsid w:val="00CA7A6B"/>
    <w:rsid w:val="00CB63CE"/>
    <w:rsid w:val="00CD53C8"/>
    <w:rsid w:val="00CD70C4"/>
    <w:rsid w:val="00CD7B20"/>
    <w:rsid w:val="00CD7E97"/>
    <w:rsid w:val="00CE17F1"/>
    <w:rsid w:val="00CE2890"/>
    <w:rsid w:val="00CE2985"/>
    <w:rsid w:val="00CE336D"/>
    <w:rsid w:val="00CE36D9"/>
    <w:rsid w:val="00CE3B41"/>
    <w:rsid w:val="00CE46A7"/>
    <w:rsid w:val="00CF0591"/>
    <w:rsid w:val="00CF29C8"/>
    <w:rsid w:val="00CF3B0F"/>
    <w:rsid w:val="00CF608D"/>
    <w:rsid w:val="00D0324B"/>
    <w:rsid w:val="00D07C16"/>
    <w:rsid w:val="00D12D77"/>
    <w:rsid w:val="00D13634"/>
    <w:rsid w:val="00D13A93"/>
    <w:rsid w:val="00D1612B"/>
    <w:rsid w:val="00D165DC"/>
    <w:rsid w:val="00D209D4"/>
    <w:rsid w:val="00D2536C"/>
    <w:rsid w:val="00D31E4A"/>
    <w:rsid w:val="00D32DA6"/>
    <w:rsid w:val="00D43B20"/>
    <w:rsid w:val="00D44579"/>
    <w:rsid w:val="00D52543"/>
    <w:rsid w:val="00D5270E"/>
    <w:rsid w:val="00D654AE"/>
    <w:rsid w:val="00D657C3"/>
    <w:rsid w:val="00D67C73"/>
    <w:rsid w:val="00D71593"/>
    <w:rsid w:val="00D73AE9"/>
    <w:rsid w:val="00D74818"/>
    <w:rsid w:val="00D81AB2"/>
    <w:rsid w:val="00D84E60"/>
    <w:rsid w:val="00D905E9"/>
    <w:rsid w:val="00D906EB"/>
    <w:rsid w:val="00D90D2F"/>
    <w:rsid w:val="00D933A3"/>
    <w:rsid w:val="00D94E92"/>
    <w:rsid w:val="00D968CA"/>
    <w:rsid w:val="00D96B9E"/>
    <w:rsid w:val="00DA2F92"/>
    <w:rsid w:val="00DB2058"/>
    <w:rsid w:val="00DB3055"/>
    <w:rsid w:val="00DB424A"/>
    <w:rsid w:val="00DB53CC"/>
    <w:rsid w:val="00DB71C0"/>
    <w:rsid w:val="00DC2F08"/>
    <w:rsid w:val="00DC3C0D"/>
    <w:rsid w:val="00DC534D"/>
    <w:rsid w:val="00DD1662"/>
    <w:rsid w:val="00DD49D9"/>
    <w:rsid w:val="00DD5E3D"/>
    <w:rsid w:val="00DD7580"/>
    <w:rsid w:val="00DD79A9"/>
    <w:rsid w:val="00DE2935"/>
    <w:rsid w:val="00DE32F1"/>
    <w:rsid w:val="00DE4A36"/>
    <w:rsid w:val="00DF104C"/>
    <w:rsid w:val="00DF2898"/>
    <w:rsid w:val="00E00527"/>
    <w:rsid w:val="00E02F03"/>
    <w:rsid w:val="00E14E70"/>
    <w:rsid w:val="00E17176"/>
    <w:rsid w:val="00E21BD3"/>
    <w:rsid w:val="00E22A16"/>
    <w:rsid w:val="00E24852"/>
    <w:rsid w:val="00E32839"/>
    <w:rsid w:val="00E34434"/>
    <w:rsid w:val="00E3578F"/>
    <w:rsid w:val="00E36854"/>
    <w:rsid w:val="00E401FC"/>
    <w:rsid w:val="00E40F87"/>
    <w:rsid w:val="00E44D47"/>
    <w:rsid w:val="00E44DDA"/>
    <w:rsid w:val="00E477B4"/>
    <w:rsid w:val="00E47805"/>
    <w:rsid w:val="00E47AF8"/>
    <w:rsid w:val="00E506B3"/>
    <w:rsid w:val="00E52E2B"/>
    <w:rsid w:val="00E5370E"/>
    <w:rsid w:val="00E56574"/>
    <w:rsid w:val="00E62388"/>
    <w:rsid w:val="00E62830"/>
    <w:rsid w:val="00E651AD"/>
    <w:rsid w:val="00E665CE"/>
    <w:rsid w:val="00E66E73"/>
    <w:rsid w:val="00E67951"/>
    <w:rsid w:val="00E7046A"/>
    <w:rsid w:val="00E709D3"/>
    <w:rsid w:val="00E768E6"/>
    <w:rsid w:val="00E8017E"/>
    <w:rsid w:val="00E81E92"/>
    <w:rsid w:val="00E849B1"/>
    <w:rsid w:val="00E8539A"/>
    <w:rsid w:val="00E87DF4"/>
    <w:rsid w:val="00E93B58"/>
    <w:rsid w:val="00E93E2E"/>
    <w:rsid w:val="00E9784F"/>
    <w:rsid w:val="00EA0234"/>
    <w:rsid w:val="00EA101A"/>
    <w:rsid w:val="00EA2798"/>
    <w:rsid w:val="00EA2AD5"/>
    <w:rsid w:val="00EC4597"/>
    <w:rsid w:val="00EC6256"/>
    <w:rsid w:val="00ED1864"/>
    <w:rsid w:val="00ED390B"/>
    <w:rsid w:val="00ED48A4"/>
    <w:rsid w:val="00ED505B"/>
    <w:rsid w:val="00ED50D4"/>
    <w:rsid w:val="00EE0FE3"/>
    <w:rsid w:val="00EE204E"/>
    <w:rsid w:val="00EE226E"/>
    <w:rsid w:val="00EE44BA"/>
    <w:rsid w:val="00EE66E1"/>
    <w:rsid w:val="00EF2EA4"/>
    <w:rsid w:val="00EF5593"/>
    <w:rsid w:val="00EF72AB"/>
    <w:rsid w:val="00F0249D"/>
    <w:rsid w:val="00F02C09"/>
    <w:rsid w:val="00F125E1"/>
    <w:rsid w:val="00F12AA0"/>
    <w:rsid w:val="00F142A7"/>
    <w:rsid w:val="00F15CF5"/>
    <w:rsid w:val="00F16F8D"/>
    <w:rsid w:val="00F200B8"/>
    <w:rsid w:val="00F23C33"/>
    <w:rsid w:val="00F23ED4"/>
    <w:rsid w:val="00F252C1"/>
    <w:rsid w:val="00F3185B"/>
    <w:rsid w:val="00F32E0F"/>
    <w:rsid w:val="00F36D2D"/>
    <w:rsid w:val="00F408ED"/>
    <w:rsid w:val="00F40A54"/>
    <w:rsid w:val="00F43231"/>
    <w:rsid w:val="00F55189"/>
    <w:rsid w:val="00F55494"/>
    <w:rsid w:val="00F62B52"/>
    <w:rsid w:val="00F67954"/>
    <w:rsid w:val="00F70793"/>
    <w:rsid w:val="00F74E78"/>
    <w:rsid w:val="00F76044"/>
    <w:rsid w:val="00F76ED8"/>
    <w:rsid w:val="00F861AA"/>
    <w:rsid w:val="00F86AC6"/>
    <w:rsid w:val="00F91222"/>
    <w:rsid w:val="00F96313"/>
    <w:rsid w:val="00FA1733"/>
    <w:rsid w:val="00FA2045"/>
    <w:rsid w:val="00FA4630"/>
    <w:rsid w:val="00FA5380"/>
    <w:rsid w:val="00FA54F3"/>
    <w:rsid w:val="00FA638C"/>
    <w:rsid w:val="00FB3667"/>
    <w:rsid w:val="00FB6CA3"/>
    <w:rsid w:val="00FB746C"/>
    <w:rsid w:val="00FD76F4"/>
    <w:rsid w:val="00FE0600"/>
    <w:rsid w:val="00FF29EB"/>
    <w:rsid w:val="00FF621F"/>
    <w:rsid w:val="00FF6950"/>
    <w:rsid w:val="00FF7BDE"/>
    <w:rsid w:val="4EECC550"/>
    <w:rsid w:val="5FFE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826"/>
  <w15:chartTrackingRefBased/>
  <w15:docId w15:val="{773397A3-47CE-431E-89E6-495B45A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E9"/>
    <w:pPr>
      <w:spacing w:after="0" w:line="240" w:lineRule="auto"/>
    </w:pPr>
  </w:style>
  <w:style w:type="paragraph" w:customStyle="1" w:styleId="Default">
    <w:name w:val="Default"/>
    <w:rsid w:val="004F5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A5380"/>
    <w:pPr>
      <w:widowControl w:val="0"/>
      <w:spacing w:before="74" w:after="0" w:line="240" w:lineRule="auto"/>
      <w:ind w:left="4522"/>
    </w:pPr>
    <w:rPr>
      <w:rFonts w:ascii="Arial Narrow" w:eastAsia="Arial Narrow" w:hAnsi="Arial Narrow"/>
      <w:b/>
      <w:bCs/>
      <w:sz w:val="21"/>
      <w:szCs w:val="21"/>
    </w:rPr>
  </w:style>
  <w:style w:type="character" w:customStyle="1" w:styleId="BodyTextChar">
    <w:name w:val="Body Text Char"/>
    <w:basedOn w:val="DefaultParagraphFont"/>
    <w:link w:val="BodyText"/>
    <w:uiPriority w:val="1"/>
    <w:rsid w:val="00FA5380"/>
    <w:rPr>
      <w:rFonts w:ascii="Arial Narrow" w:eastAsia="Arial Narrow" w:hAnsi="Arial Narrow"/>
      <w:b/>
      <w:bCs/>
      <w:sz w:val="21"/>
      <w:szCs w:val="21"/>
    </w:rPr>
  </w:style>
  <w:style w:type="paragraph" w:customStyle="1" w:styleId="TableParagraph">
    <w:name w:val="Table Paragraph"/>
    <w:basedOn w:val="Normal"/>
    <w:uiPriority w:val="1"/>
    <w:qFormat/>
    <w:rsid w:val="00FA5380"/>
    <w:pPr>
      <w:widowControl w:val="0"/>
      <w:spacing w:after="0" w:line="240" w:lineRule="auto"/>
    </w:pPr>
  </w:style>
  <w:style w:type="table" w:styleId="TableGrid">
    <w:name w:val="Table Grid"/>
    <w:basedOn w:val="TableNormal"/>
    <w:uiPriority w:val="39"/>
    <w:rsid w:val="00FA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7F9"/>
  </w:style>
  <w:style w:type="paragraph" w:styleId="Footer">
    <w:name w:val="footer"/>
    <w:basedOn w:val="Normal"/>
    <w:link w:val="FooterChar"/>
    <w:uiPriority w:val="99"/>
    <w:unhideWhenUsed/>
    <w:rsid w:val="0024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7F9"/>
  </w:style>
  <w:style w:type="paragraph" w:styleId="Title">
    <w:name w:val="Title"/>
    <w:basedOn w:val="Normal"/>
    <w:next w:val="Normal"/>
    <w:link w:val="TitleChar"/>
    <w:uiPriority w:val="10"/>
    <w:qFormat/>
    <w:rsid w:val="00262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3E"/>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26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092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260E"/>
  </w:style>
  <w:style w:type="character" w:customStyle="1" w:styleId="eop">
    <w:name w:val="eop"/>
    <w:basedOn w:val="DefaultParagraphFont"/>
    <w:rsid w:val="0009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6805">
      <w:bodyDiv w:val="1"/>
      <w:marLeft w:val="0"/>
      <w:marRight w:val="0"/>
      <w:marTop w:val="0"/>
      <w:marBottom w:val="0"/>
      <w:divBdr>
        <w:top w:val="none" w:sz="0" w:space="0" w:color="auto"/>
        <w:left w:val="none" w:sz="0" w:space="0" w:color="auto"/>
        <w:bottom w:val="none" w:sz="0" w:space="0" w:color="auto"/>
        <w:right w:val="none" w:sz="0" w:space="0" w:color="auto"/>
      </w:divBdr>
      <w:divsChild>
        <w:div w:id="58211001">
          <w:marLeft w:val="0"/>
          <w:marRight w:val="0"/>
          <w:marTop w:val="0"/>
          <w:marBottom w:val="0"/>
          <w:divBdr>
            <w:top w:val="none" w:sz="0" w:space="0" w:color="auto"/>
            <w:left w:val="none" w:sz="0" w:space="0" w:color="auto"/>
            <w:bottom w:val="none" w:sz="0" w:space="0" w:color="auto"/>
            <w:right w:val="none" w:sz="0" w:space="0" w:color="auto"/>
          </w:divBdr>
        </w:div>
        <w:div w:id="98572015">
          <w:marLeft w:val="0"/>
          <w:marRight w:val="0"/>
          <w:marTop w:val="0"/>
          <w:marBottom w:val="0"/>
          <w:divBdr>
            <w:top w:val="none" w:sz="0" w:space="0" w:color="auto"/>
            <w:left w:val="none" w:sz="0" w:space="0" w:color="auto"/>
            <w:bottom w:val="none" w:sz="0" w:space="0" w:color="auto"/>
            <w:right w:val="none" w:sz="0" w:space="0" w:color="auto"/>
          </w:divBdr>
        </w:div>
        <w:div w:id="127744702">
          <w:marLeft w:val="0"/>
          <w:marRight w:val="0"/>
          <w:marTop w:val="0"/>
          <w:marBottom w:val="0"/>
          <w:divBdr>
            <w:top w:val="none" w:sz="0" w:space="0" w:color="auto"/>
            <w:left w:val="none" w:sz="0" w:space="0" w:color="auto"/>
            <w:bottom w:val="none" w:sz="0" w:space="0" w:color="auto"/>
            <w:right w:val="none" w:sz="0" w:space="0" w:color="auto"/>
          </w:divBdr>
        </w:div>
        <w:div w:id="530463275">
          <w:marLeft w:val="0"/>
          <w:marRight w:val="0"/>
          <w:marTop w:val="0"/>
          <w:marBottom w:val="0"/>
          <w:divBdr>
            <w:top w:val="none" w:sz="0" w:space="0" w:color="auto"/>
            <w:left w:val="none" w:sz="0" w:space="0" w:color="auto"/>
            <w:bottom w:val="none" w:sz="0" w:space="0" w:color="auto"/>
            <w:right w:val="none" w:sz="0" w:space="0" w:color="auto"/>
          </w:divBdr>
        </w:div>
        <w:div w:id="561912475">
          <w:marLeft w:val="0"/>
          <w:marRight w:val="0"/>
          <w:marTop w:val="0"/>
          <w:marBottom w:val="0"/>
          <w:divBdr>
            <w:top w:val="none" w:sz="0" w:space="0" w:color="auto"/>
            <w:left w:val="none" w:sz="0" w:space="0" w:color="auto"/>
            <w:bottom w:val="none" w:sz="0" w:space="0" w:color="auto"/>
            <w:right w:val="none" w:sz="0" w:space="0" w:color="auto"/>
          </w:divBdr>
        </w:div>
        <w:div w:id="669795183">
          <w:marLeft w:val="0"/>
          <w:marRight w:val="0"/>
          <w:marTop w:val="0"/>
          <w:marBottom w:val="0"/>
          <w:divBdr>
            <w:top w:val="none" w:sz="0" w:space="0" w:color="auto"/>
            <w:left w:val="none" w:sz="0" w:space="0" w:color="auto"/>
            <w:bottom w:val="none" w:sz="0" w:space="0" w:color="auto"/>
            <w:right w:val="none" w:sz="0" w:space="0" w:color="auto"/>
          </w:divBdr>
        </w:div>
        <w:div w:id="737482466">
          <w:marLeft w:val="0"/>
          <w:marRight w:val="0"/>
          <w:marTop w:val="0"/>
          <w:marBottom w:val="0"/>
          <w:divBdr>
            <w:top w:val="none" w:sz="0" w:space="0" w:color="auto"/>
            <w:left w:val="none" w:sz="0" w:space="0" w:color="auto"/>
            <w:bottom w:val="none" w:sz="0" w:space="0" w:color="auto"/>
            <w:right w:val="none" w:sz="0" w:space="0" w:color="auto"/>
          </w:divBdr>
        </w:div>
        <w:div w:id="1079716551">
          <w:marLeft w:val="0"/>
          <w:marRight w:val="0"/>
          <w:marTop w:val="0"/>
          <w:marBottom w:val="0"/>
          <w:divBdr>
            <w:top w:val="none" w:sz="0" w:space="0" w:color="auto"/>
            <w:left w:val="none" w:sz="0" w:space="0" w:color="auto"/>
            <w:bottom w:val="none" w:sz="0" w:space="0" w:color="auto"/>
            <w:right w:val="none" w:sz="0" w:space="0" w:color="auto"/>
          </w:divBdr>
        </w:div>
        <w:div w:id="1208374667">
          <w:marLeft w:val="0"/>
          <w:marRight w:val="0"/>
          <w:marTop w:val="0"/>
          <w:marBottom w:val="0"/>
          <w:divBdr>
            <w:top w:val="none" w:sz="0" w:space="0" w:color="auto"/>
            <w:left w:val="none" w:sz="0" w:space="0" w:color="auto"/>
            <w:bottom w:val="none" w:sz="0" w:space="0" w:color="auto"/>
            <w:right w:val="none" w:sz="0" w:space="0" w:color="auto"/>
          </w:divBdr>
        </w:div>
        <w:div w:id="1559824922">
          <w:marLeft w:val="0"/>
          <w:marRight w:val="0"/>
          <w:marTop w:val="0"/>
          <w:marBottom w:val="0"/>
          <w:divBdr>
            <w:top w:val="none" w:sz="0" w:space="0" w:color="auto"/>
            <w:left w:val="none" w:sz="0" w:space="0" w:color="auto"/>
            <w:bottom w:val="none" w:sz="0" w:space="0" w:color="auto"/>
            <w:right w:val="none" w:sz="0" w:space="0" w:color="auto"/>
          </w:divBdr>
        </w:div>
        <w:div w:id="1592885200">
          <w:marLeft w:val="0"/>
          <w:marRight w:val="0"/>
          <w:marTop w:val="0"/>
          <w:marBottom w:val="0"/>
          <w:divBdr>
            <w:top w:val="none" w:sz="0" w:space="0" w:color="auto"/>
            <w:left w:val="none" w:sz="0" w:space="0" w:color="auto"/>
            <w:bottom w:val="none" w:sz="0" w:space="0" w:color="auto"/>
            <w:right w:val="none" w:sz="0" w:space="0" w:color="auto"/>
          </w:divBdr>
        </w:div>
        <w:div w:id="1617104677">
          <w:marLeft w:val="0"/>
          <w:marRight w:val="0"/>
          <w:marTop w:val="0"/>
          <w:marBottom w:val="0"/>
          <w:divBdr>
            <w:top w:val="none" w:sz="0" w:space="0" w:color="auto"/>
            <w:left w:val="none" w:sz="0" w:space="0" w:color="auto"/>
            <w:bottom w:val="none" w:sz="0" w:space="0" w:color="auto"/>
            <w:right w:val="none" w:sz="0" w:space="0" w:color="auto"/>
          </w:divBdr>
        </w:div>
        <w:div w:id="1640914440">
          <w:marLeft w:val="0"/>
          <w:marRight w:val="0"/>
          <w:marTop w:val="0"/>
          <w:marBottom w:val="0"/>
          <w:divBdr>
            <w:top w:val="none" w:sz="0" w:space="0" w:color="auto"/>
            <w:left w:val="none" w:sz="0" w:space="0" w:color="auto"/>
            <w:bottom w:val="none" w:sz="0" w:space="0" w:color="auto"/>
            <w:right w:val="none" w:sz="0" w:space="0" w:color="auto"/>
          </w:divBdr>
        </w:div>
        <w:div w:id="1734499502">
          <w:marLeft w:val="0"/>
          <w:marRight w:val="0"/>
          <w:marTop w:val="0"/>
          <w:marBottom w:val="0"/>
          <w:divBdr>
            <w:top w:val="none" w:sz="0" w:space="0" w:color="auto"/>
            <w:left w:val="none" w:sz="0" w:space="0" w:color="auto"/>
            <w:bottom w:val="none" w:sz="0" w:space="0" w:color="auto"/>
            <w:right w:val="none" w:sz="0" w:space="0" w:color="auto"/>
          </w:divBdr>
        </w:div>
        <w:div w:id="1864784981">
          <w:marLeft w:val="0"/>
          <w:marRight w:val="0"/>
          <w:marTop w:val="0"/>
          <w:marBottom w:val="0"/>
          <w:divBdr>
            <w:top w:val="none" w:sz="0" w:space="0" w:color="auto"/>
            <w:left w:val="none" w:sz="0" w:space="0" w:color="auto"/>
            <w:bottom w:val="none" w:sz="0" w:space="0" w:color="auto"/>
            <w:right w:val="none" w:sz="0" w:space="0" w:color="auto"/>
          </w:divBdr>
        </w:div>
        <w:div w:id="1870870438">
          <w:marLeft w:val="0"/>
          <w:marRight w:val="0"/>
          <w:marTop w:val="0"/>
          <w:marBottom w:val="0"/>
          <w:divBdr>
            <w:top w:val="none" w:sz="0" w:space="0" w:color="auto"/>
            <w:left w:val="none" w:sz="0" w:space="0" w:color="auto"/>
            <w:bottom w:val="none" w:sz="0" w:space="0" w:color="auto"/>
            <w:right w:val="none" w:sz="0" w:space="0" w:color="auto"/>
          </w:divBdr>
        </w:div>
      </w:divsChild>
    </w:div>
    <w:div w:id="798033793">
      <w:bodyDiv w:val="1"/>
      <w:marLeft w:val="0"/>
      <w:marRight w:val="0"/>
      <w:marTop w:val="0"/>
      <w:marBottom w:val="0"/>
      <w:divBdr>
        <w:top w:val="none" w:sz="0" w:space="0" w:color="auto"/>
        <w:left w:val="none" w:sz="0" w:space="0" w:color="auto"/>
        <w:bottom w:val="none" w:sz="0" w:space="0" w:color="auto"/>
        <w:right w:val="none" w:sz="0" w:space="0" w:color="auto"/>
      </w:divBdr>
      <w:divsChild>
        <w:div w:id="153422251">
          <w:marLeft w:val="0"/>
          <w:marRight w:val="0"/>
          <w:marTop w:val="0"/>
          <w:marBottom w:val="0"/>
          <w:divBdr>
            <w:top w:val="none" w:sz="0" w:space="0" w:color="auto"/>
            <w:left w:val="none" w:sz="0" w:space="0" w:color="auto"/>
            <w:bottom w:val="none" w:sz="0" w:space="0" w:color="auto"/>
            <w:right w:val="none" w:sz="0" w:space="0" w:color="auto"/>
          </w:divBdr>
          <w:divsChild>
            <w:div w:id="4402863">
              <w:marLeft w:val="0"/>
              <w:marRight w:val="0"/>
              <w:marTop w:val="0"/>
              <w:marBottom w:val="0"/>
              <w:divBdr>
                <w:top w:val="none" w:sz="0" w:space="0" w:color="auto"/>
                <w:left w:val="none" w:sz="0" w:space="0" w:color="auto"/>
                <w:bottom w:val="none" w:sz="0" w:space="0" w:color="auto"/>
                <w:right w:val="none" w:sz="0" w:space="0" w:color="auto"/>
              </w:divBdr>
            </w:div>
          </w:divsChild>
        </w:div>
        <w:div w:id="282536908">
          <w:marLeft w:val="0"/>
          <w:marRight w:val="0"/>
          <w:marTop w:val="0"/>
          <w:marBottom w:val="0"/>
          <w:divBdr>
            <w:top w:val="none" w:sz="0" w:space="0" w:color="auto"/>
            <w:left w:val="none" w:sz="0" w:space="0" w:color="auto"/>
            <w:bottom w:val="none" w:sz="0" w:space="0" w:color="auto"/>
            <w:right w:val="none" w:sz="0" w:space="0" w:color="auto"/>
          </w:divBdr>
          <w:divsChild>
            <w:div w:id="239142369">
              <w:marLeft w:val="0"/>
              <w:marRight w:val="0"/>
              <w:marTop w:val="0"/>
              <w:marBottom w:val="0"/>
              <w:divBdr>
                <w:top w:val="none" w:sz="0" w:space="0" w:color="auto"/>
                <w:left w:val="none" w:sz="0" w:space="0" w:color="auto"/>
                <w:bottom w:val="none" w:sz="0" w:space="0" w:color="auto"/>
                <w:right w:val="none" w:sz="0" w:space="0" w:color="auto"/>
              </w:divBdr>
            </w:div>
            <w:div w:id="572276257">
              <w:marLeft w:val="0"/>
              <w:marRight w:val="0"/>
              <w:marTop w:val="0"/>
              <w:marBottom w:val="0"/>
              <w:divBdr>
                <w:top w:val="none" w:sz="0" w:space="0" w:color="auto"/>
                <w:left w:val="none" w:sz="0" w:space="0" w:color="auto"/>
                <w:bottom w:val="none" w:sz="0" w:space="0" w:color="auto"/>
                <w:right w:val="none" w:sz="0" w:space="0" w:color="auto"/>
              </w:divBdr>
            </w:div>
            <w:div w:id="586040174">
              <w:marLeft w:val="0"/>
              <w:marRight w:val="0"/>
              <w:marTop w:val="0"/>
              <w:marBottom w:val="0"/>
              <w:divBdr>
                <w:top w:val="none" w:sz="0" w:space="0" w:color="auto"/>
                <w:left w:val="none" w:sz="0" w:space="0" w:color="auto"/>
                <w:bottom w:val="none" w:sz="0" w:space="0" w:color="auto"/>
                <w:right w:val="none" w:sz="0" w:space="0" w:color="auto"/>
              </w:divBdr>
            </w:div>
            <w:div w:id="1244728785">
              <w:marLeft w:val="0"/>
              <w:marRight w:val="0"/>
              <w:marTop w:val="0"/>
              <w:marBottom w:val="0"/>
              <w:divBdr>
                <w:top w:val="none" w:sz="0" w:space="0" w:color="auto"/>
                <w:left w:val="none" w:sz="0" w:space="0" w:color="auto"/>
                <w:bottom w:val="none" w:sz="0" w:space="0" w:color="auto"/>
                <w:right w:val="none" w:sz="0" w:space="0" w:color="auto"/>
              </w:divBdr>
            </w:div>
            <w:div w:id="1662808654">
              <w:marLeft w:val="0"/>
              <w:marRight w:val="0"/>
              <w:marTop w:val="0"/>
              <w:marBottom w:val="0"/>
              <w:divBdr>
                <w:top w:val="none" w:sz="0" w:space="0" w:color="auto"/>
                <w:left w:val="none" w:sz="0" w:space="0" w:color="auto"/>
                <w:bottom w:val="none" w:sz="0" w:space="0" w:color="auto"/>
                <w:right w:val="none" w:sz="0" w:space="0" w:color="auto"/>
              </w:divBdr>
            </w:div>
            <w:div w:id="2037390108">
              <w:marLeft w:val="0"/>
              <w:marRight w:val="0"/>
              <w:marTop w:val="0"/>
              <w:marBottom w:val="0"/>
              <w:divBdr>
                <w:top w:val="none" w:sz="0" w:space="0" w:color="auto"/>
                <w:left w:val="none" w:sz="0" w:space="0" w:color="auto"/>
                <w:bottom w:val="none" w:sz="0" w:space="0" w:color="auto"/>
                <w:right w:val="none" w:sz="0" w:space="0" w:color="auto"/>
              </w:divBdr>
            </w:div>
          </w:divsChild>
        </w:div>
        <w:div w:id="330376634">
          <w:marLeft w:val="0"/>
          <w:marRight w:val="0"/>
          <w:marTop w:val="0"/>
          <w:marBottom w:val="0"/>
          <w:divBdr>
            <w:top w:val="none" w:sz="0" w:space="0" w:color="auto"/>
            <w:left w:val="none" w:sz="0" w:space="0" w:color="auto"/>
            <w:bottom w:val="none" w:sz="0" w:space="0" w:color="auto"/>
            <w:right w:val="none" w:sz="0" w:space="0" w:color="auto"/>
          </w:divBdr>
          <w:divsChild>
            <w:div w:id="54351759">
              <w:marLeft w:val="0"/>
              <w:marRight w:val="0"/>
              <w:marTop w:val="0"/>
              <w:marBottom w:val="0"/>
              <w:divBdr>
                <w:top w:val="none" w:sz="0" w:space="0" w:color="auto"/>
                <w:left w:val="none" w:sz="0" w:space="0" w:color="auto"/>
                <w:bottom w:val="none" w:sz="0" w:space="0" w:color="auto"/>
                <w:right w:val="none" w:sz="0" w:space="0" w:color="auto"/>
              </w:divBdr>
            </w:div>
            <w:div w:id="94132390">
              <w:marLeft w:val="0"/>
              <w:marRight w:val="0"/>
              <w:marTop w:val="0"/>
              <w:marBottom w:val="0"/>
              <w:divBdr>
                <w:top w:val="none" w:sz="0" w:space="0" w:color="auto"/>
                <w:left w:val="none" w:sz="0" w:space="0" w:color="auto"/>
                <w:bottom w:val="none" w:sz="0" w:space="0" w:color="auto"/>
                <w:right w:val="none" w:sz="0" w:space="0" w:color="auto"/>
              </w:divBdr>
            </w:div>
            <w:div w:id="440297557">
              <w:marLeft w:val="0"/>
              <w:marRight w:val="0"/>
              <w:marTop w:val="0"/>
              <w:marBottom w:val="0"/>
              <w:divBdr>
                <w:top w:val="none" w:sz="0" w:space="0" w:color="auto"/>
                <w:left w:val="none" w:sz="0" w:space="0" w:color="auto"/>
                <w:bottom w:val="none" w:sz="0" w:space="0" w:color="auto"/>
                <w:right w:val="none" w:sz="0" w:space="0" w:color="auto"/>
              </w:divBdr>
            </w:div>
            <w:div w:id="441342414">
              <w:marLeft w:val="0"/>
              <w:marRight w:val="0"/>
              <w:marTop w:val="0"/>
              <w:marBottom w:val="0"/>
              <w:divBdr>
                <w:top w:val="none" w:sz="0" w:space="0" w:color="auto"/>
                <w:left w:val="none" w:sz="0" w:space="0" w:color="auto"/>
                <w:bottom w:val="none" w:sz="0" w:space="0" w:color="auto"/>
                <w:right w:val="none" w:sz="0" w:space="0" w:color="auto"/>
              </w:divBdr>
            </w:div>
            <w:div w:id="561907830">
              <w:marLeft w:val="0"/>
              <w:marRight w:val="0"/>
              <w:marTop w:val="0"/>
              <w:marBottom w:val="0"/>
              <w:divBdr>
                <w:top w:val="none" w:sz="0" w:space="0" w:color="auto"/>
                <w:left w:val="none" w:sz="0" w:space="0" w:color="auto"/>
                <w:bottom w:val="none" w:sz="0" w:space="0" w:color="auto"/>
                <w:right w:val="none" w:sz="0" w:space="0" w:color="auto"/>
              </w:divBdr>
            </w:div>
            <w:div w:id="592009147">
              <w:marLeft w:val="0"/>
              <w:marRight w:val="0"/>
              <w:marTop w:val="0"/>
              <w:marBottom w:val="0"/>
              <w:divBdr>
                <w:top w:val="none" w:sz="0" w:space="0" w:color="auto"/>
                <w:left w:val="none" w:sz="0" w:space="0" w:color="auto"/>
                <w:bottom w:val="none" w:sz="0" w:space="0" w:color="auto"/>
                <w:right w:val="none" w:sz="0" w:space="0" w:color="auto"/>
              </w:divBdr>
            </w:div>
            <w:div w:id="788668111">
              <w:marLeft w:val="0"/>
              <w:marRight w:val="0"/>
              <w:marTop w:val="0"/>
              <w:marBottom w:val="0"/>
              <w:divBdr>
                <w:top w:val="none" w:sz="0" w:space="0" w:color="auto"/>
                <w:left w:val="none" w:sz="0" w:space="0" w:color="auto"/>
                <w:bottom w:val="none" w:sz="0" w:space="0" w:color="auto"/>
                <w:right w:val="none" w:sz="0" w:space="0" w:color="auto"/>
              </w:divBdr>
            </w:div>
            <w:div w:id="803544014">
              <w:marLeft w:val="0"/>
              <w:marRight w:val="0"/>
              <w:marTop w:val="0"/>
              <w:marBottom w:val="0"/>
              <w:divBdr>
                <w:top w:val="none" w:sz="0" w:space="0" w:color="auto"/>
                <w:left w:val="none" w:sz="0" w:space="0" w:color="auto"/>
                <w:bottom w:val="none" w:sz="0" w:space="0" w:color="auto"/>
                <w:right w:val="none" w:sz="0" w:space="0" w:color="auto"/>
              </w:divBdr>
            </w:div>
            <w:div w:id="847913346">
              <w:marLeft w:val="0"/>
              <w:marRight w:val="0"/>
              <w:marTop w:val="0"/>
              <w:marBottom w:val="0"/>
              <w:divBdr>
                <w:top w:val="none" w:sz="0" w:space="0" w:color="auto"/>
                <w:left w:val="none" w:sz="0" w:space="0" w:color="auto"/>
                <w:bottom w:val="none" w:sz="0" w:space="0" w:color="auto"/>
                <w:right w:val="none" w:sz="0" w:space="0" w:color="auto"/>
              </w:divBdr>
            </w:div>
            <w:div w:id="862547696">
              <w:marLeft w:val="0"/>
              <w:marRight w:val="0"/>
              <w:marTop w:val="0"/>
              <w:marBottom w:val="0"/>
              <w:divBdr>
                <w:top w:val="none" w:sz="0" w:space="0" w:color="auto"/>
                <w:left w:val="none" w:sz="0" w:space="0" w:color="auto"/>
                <w:bottom w:val="none" w:sz="0" w:space="0" w:color="auto"/>
                <w:right w:val="none" w:sz="0" w:space="0" w:color="auto"/>
              </w:divBdr>
            </w:div>
            <w:div w:id="935599207">
              <w:marLeft w:val="0"/>
              <w:marRight w:val="0"/>
              <w:marTop w:val="0"/>
              <w:marBottom w:val="0"/>
              <w:divBdr>
                <w:top w:val="none" w:sz="0" w:space="0" w:color="auto"/>
                <w:left w:val="none" w:sz="0" w:space="0" w:color="auto"/>
                <w:bottom w:val="none" w:sz="0" w:space="0" w:color="auto"/>
                <w:right w:val="none" w:sz="0" w:space="0" w:color="auto"/>
              </w:divBdr>
            </w:div>
            <w:div w:id="1075712503">
              <w:marLeft w:val="0"/>
              <w:marRight w:val="0"/>
              <w:marTop w:val="0"/>
              <w:marBottom w:val="0"/>
              <w:divBdr>
                <w:top w:val="none" w:sz="0" w:space="0" w:color="auto"/>
                <w:left w:val="none" w:sz="0" w:space="0" w:color="auto"/>
                <w:bottom w:val="none" w:sz="0" w:space="0" w:color="auto"/>
                <w:right w:val="none" w:sz="0" w:space="0" w:color="auto"/>
              </w:divBdr>
            </w:div>
            <w:div w:id="1201555174">
              <w:marLeft w:val="0"/>
              <w:marRight w:val="0"/>
              <w:marTop w:val="0"/>
              <w:marBottom w:val="0"/>
              <w:divBdr>
                <w:top w:val="none" w:sz="0" w:space="0" w:color="auto"/>
                <w:left w:val="none" w:sz="0" w:space="0" w:color="auto"/>
                <w:bottom w:val="none" w:sz="0" w:space="0" w:color="auto"/>
                <w:right w:val="none" w:sz="0" w:space="0" w:color="auto"/>
              </w:divBdr>
            </w:div>
            <w:div w:id="1213539031">
              <w:marLeft w:val="0"/>
              <w:marRight w:val="0"/>
              <w:marTop w:val="0"/>
              <w:marBottom w:val="0"/>
              <w:divBdr>
                <w:top w:val="none" w:sz="0" w:space="0" w:color="auto"/>
                <w:left w:val="none" w:sz="0" w:space="0" w:color="auto"/>
                <w:bottom w:val="none" w:sz="0" w:space="0" w:color="auto"/>
                <w:right w:val="none" w:sz="0" w:space="0" w:color="auto"/>
              </w:divBdr>
            </w:div>
            <w:div w:id="1396005806">
              <w:marLeft w:val="0"/>
              <w:marRight w:val="0"/>
              <w:marTop w:val="0"/>
              <w:marBottom w:val="0"/>
              <w:divBdr>
                <w:top w:val="none" w:sz="0" w:space="0" w:color="auto"/>
                <w:left w:val="none" w:sz="0" w:space="0" w:color="auto"/>
                <w:bottom w:val="none" w:sz="0" w:space="0" w:color="auto"/>
                <w:right w:val="none" w:sz="0" w:space="0" w:color="auto"/>
              </w:divBdr>
            </w:div>
            <w:div w:id="1944680401">
              <w:marLeft w:val="0"/>
              <w:marRight w:val="0"/>
              <w:marTop w:val="0"/>
              <w:marBottom w:val="0"/>
              <w:divBdr>
                <w:top w:val="none" w:sz="0" w:space="0" w:color="auto"/>
                <w:left w:val="none" w:sz="0" w:space="0" w:color="auto"/>
                <w:bottom w:val="none" w:sz="0" w:space="0" w:color="auto"/>
                <w:right w:val="none" w:sz="0" w:space="0" w:color="auto"/>
              </w:divBdr>
            </w:div>
          </w:divsChild>
        </w:div>
        <w:div w:id="375815226">
          <w:marLeft w:val="0"/>
          <w:marRight w:val="0"/>
          <w:marTop w:val="0"/>
          <w:marBottom w:val="0"/>
          <w:divBdr>
            <w:top w:val="none" w:sz="0" w:space="0" w:color="auto"/>
            <w:left w:val="none" w:sz="0" w:space="0" w:color="auto"/>
            <w:bottom w:val="none" w:sz="0" w:space="0" w:color="auto"/>
            <w:right w:val="none" w:sz="0" w:space="0" w:color="auto"/>
          </w:divBdr>
          <w:divsChild>
            <w:div w:id="1353612457">
              <w:marLeft w:val="0"/>
              <w:marRight w:val="0"/>
              <w:marTop w:val="0"/>
              <w:marBottom w:val="0"/>
              <w:divBdr>
                <w:top w:val="none" w:sz="0" w:space="0" w:color="auto"/>
                <w:left w:val="none" w:sz="0" w:space="0" w:color="auto"/>
                <w:bottom w:val="none" w:sz="0" w:space="0" w:color="auto"/>
                <w:right w:val="none" w:sz="0" w:space="0" w:color="auto"/>
              </w:divBdr>
            </w:div>
          </w:divsChild>
        </w:div>
        <w:div w:id="382559109">
          <w:marLeft w:val="0"/>
          <w:marRight w:val="0"/>
          <w:marTop w:val="0"/>
          <w:marBottom w:val="0"/>
          <w:divBdr>
            <w:top w:val="none" w:sz="0" w:space="0" w:color="auto"/>
            <w:left w:val="none" w:sz="0" w:space="0" w:color="auto"/>
            <w:bottom w:val="none" w:sz="0" w:space="0" w:color="auto"/>
            <w:right w:val="none" w:sz="0" w:space="0" w:color="auto"/>
          </w:divBdr>
          <w:divsChild>
            <w:div w:id="409816798">
              <w:marLeft w:val="0"/>
              <w:marRight w:val="0"/>
              <w:marTop w:val="0"/>
              <w:marBottom w:val="0"/>
              <w:divBdr>
                <w:top w:val="none" w:sz="0" w:space="0" w:color="auto"/>
                <w:left w:val="none" w:sz="0" w:space="0" w:color="auto"/>
                <w:bottom w:val="none" w:sz="0" w:space="0" w:color="auto"/>
                <w:right w:val="none" w:sz="0" w:space="0" w:color="auto"/>
              </w:divBdr>
            </w:div>
            <w:div w:id="549878233">
              <w:marLeft w:val="0"/>
              <w:marRight w:val="0"/>
              <w:marTop w:val="0"/>
              <w:marBottom w:val="0"/>
              <w:divBdr>
                <w:top w:val="none" w:sz="0" w:space="0" w:color="auto"/>
                <w:left w:val="none" w:sz="0" w:space="0" w:color="auto"/>
                <w:bottom w:val="none" w:sz="0" w:space="0" w:color="auto"/>
                <w:right w:val="none" w:sz="0" w:space="0" w:color="auto"/>
              </w:divBdr>
            </w:div>
            <w:div w:id="724720781">
              <w:marLeft w:val="0"/>
              <w:marRight w:val="0"/>
              <w:marTop w:val="0"/>
              <w:marBottom w:val="0"/>
              <w:divBdr>
                <w:top w:val="none" w:sz="0" w:space="0" w:color="auto"/>
                <w:left w:val="none" w:sz="0" w:space="0" w:color="auto"/>
                <w:bottom w:val="none" w:sz="0" w:space="0" w:color="auto"/>
                <w:right w:val="none" w:sz="0" w:space="0" w:color="auto"/>
              </w:divBdr>
            </w:div>
            <w:div w:id="1492915529">
              <w:marLeft w:val="0"/>
              <w:marRight w:val="0"/>
              <w:marTop w:val="0"/>
              <w:marBottom w:val="0"/>
              <w:divBdr>
                <w:top w:val="none" w:sz="0" w:space="0" w:color="auto"/>
                <w:left w:val="none" w:sz="0" w:space="0" w:color="auto"/>
                <w:bottom w:val="none" w:sz="0" w:space="0" w:color="auto"/>
                <w:right w:val="none" w:sz="0" w:space="0" w:color="auto"/>
              </w:divBdr>
            </w:div>
          </w:divsChild>
        </w:div>
        <w:div w:id="578291695">
          <w:marLeft w:val="0"/>
          <w:marRight w:val="0"/>
          <w:marTop w:val="0"/>
          <w:marBottom w:val="0"/>
          <w:divBdr>
            <w:top w:val="none" w:sz="0" w:space="0" w:color="auto"/>
            <w:left w:val="none" w:sz="0" w:space="0" w:color="auto"/>
            <w:bottom w:val="none" w:sz="0" w:space="0" w:color="auto"/>
            <w:right w:val="none" w:sz="0" w:space="0" w:color="auto"/>
          </w:divBdr>
          <w:divsChild>
            <w:div w:id="665205088">
              <w:marLeft w:val="0"/>
              <w:marRight w:val="0"/>
              <w:marTop w:val="0"/>
              <w:marBottom w:val="0"/>
              <w:divBdr>
                <w:top w:val="none" w:sz="0" w:space="0" w:color="auto"/>
                <w:left w:val="none" w:sz="0" w:space="0" w:color="auto"/>
                <w:bottom w:val="none" w:sz="0" w:space="0" w:color="auto"/>
                <w:right w:val="none" w:sz="0" w:space="0" w:color="auto"/>
              </w:divBdr>
            </w:div>
            <w:div w:id="779180311">
              <w:marLeft w:val="0"/>
              <w:marRight w:val="0"/>
              <w:marTop w:val="0"/>
              <w:marBottom w:val="0"/>
              <w:divBdr>
                <w:top w:val="none" w:sz="0" w:space="0" w:color="auto"/>
                <w:left w:val="none" w:sz="0" w:space="0" w:color="auto"/>
                <w:bottom w:val="none" w:sz="0" w:space="0" w:color="auto"/>
                <w:right w:val="none" w:sz="0" w:space="0" w:color="auto"/>
              </w:divBdr>
            </w:div>
            <w:div w:id="870459703">
              <w:marLeft w:val="0"/>
              <w:marRight w:val="0"/>
              <w:marTop w:val="0"/>
              <w:marBottom w:val="0"/>
              <w:divBdr>
                <w:top w:val="none" w:sz="0" w:space="0" w:color="auto"/>
                <w:left w:val="none" w:sz="0" w:space="0" w:color="auto"/>
                <w:bottom w:val="none" w:sz="0" w:space="0" w:color="auto"/>
                <w:right w:val="none" w:sz="0" w:space="0" w:color="auto"/>
              </w:divBdr>
            </w:div>
            <w:div w:id="1060058722">
              <w:marLeft w:val="0"/>
              <w:marRight w:val="0"/>
              <w:marTop w:val="0"/>
              <w:marBottom w:val="0"/>
              <w:divBdr>
                <w:top w:val="none" w:sz="0" w:space="0" w:color="auto"/>
                <w:left w:val="none" w:sz="0" w:space="0" w:color="auto"/>
                <w:bottom w:val="none" w:sz="0" w:space="0" w:color="auto"/>
                <w:right w:val="none" w:sz="0" w:space="0" w:color="auto"/>
              </w:divBdr>
            </w:div>
            <w:div w:id="1338338666">
              <w:marLeft w:val="0"/>
              <w:marRight w:val="0"/>
              <w:marTop w:val="0"/>
              <w:marBottom w:val="0"/>
              <w:divBdr>
                <w:top w:val="none" w:sz="0" w:space="0" w:color="auto"/>
                <w:left w:val="none" w:sz="0" w:space="0" w:color="auto"/>
                <w:bottom w:val="none" w:sz="0" w:space="0" w:color="auto"/>
                <w:right w:val="none" w:sz="0" w:space="0" w:color="auto"/>
              </w:divBdr>
            </w:div>
            <w:div w:id="1603877913">
              <w:marLeft w:val="0"/>
              <w:marRight w:val="0"/>
              <w:marTop w:val="0"/>
              <w:marBottom w:val="0"/>
              <w:divBdr>
                <w:top w:val="none" w:sz="0" w:space="0" w:color="auto"/>
                <w:left w:val="none" w:sz="0" w:space="0" w:color="auto"/>
                <w:bottom w:val="none" w:sz="0" w:space="0" w:color="auto"/>
                <w:right w:val="none" w:sz="0" w:space="0" w:color="auto"/>
              </w:divBdr>
            </w:div>
            <w:div w:id="1732457714">
              <w:marLeft w:val="0"/>
              <w:marRight w:val="0"/>
              <w:marTop w:val="0"/>
              <w:marBottom w:val="0"/>
              <w:divBdr>
                <w:top w:val="none" w:sz="0" w:space="0" w:color="auto"/>
                <w:left w:val="none" w:sz="0" w:space="0" w:color="auto"/>
                <w:bottom w:val="none" w:sz="0" w:space="0" w:color="auto"/>
                <w:right w:val="none" w:sz="0" w:space="0" w:color="auto"/>
              </w:divBdr>
            </w:div>
            <w:div w:id="2011904913">
              <w:marLeft w:val="0"/>
              <w:marRight w:val="0"/>
              <w:marTop w:val="0"/>
              <w:marBottom w:val="0"/>
              <w:divBdr>
                <w:top w:val="none" w:sz="0" w:space="0" w:color="auto"/>
                <w:left w:val="none" w:sz="0" w:space="0" w:color="auto"/>
                <w:bottom w:val="none" w:sz="0" w:space="0" w:color="auto"/>
                <w:right w:val="none" w:sz="0" w:space="0" w:color="auto"/>
              </w:divBdr>
            </w:div>
          </w:divsChild>
        </w:div>
        <w:div w:id="600920025">
          <w:marLeft w:val="0"/>
          <w:marRight w:val="0"/>
          <w:marTop w:val="0"/>
          <w:marBottom w:val="0"/>
          <w:divBdr>
            <w:top w:val="none" w:sz="0" w:space="0" w:color="auto"/>
            <w:left w:val="none" w:sz="0" w:space="0" w:color="auto"/>
            <w:bottom w:val="none" w:sz="0" w:space="0" w:color="auto"/>
            <w:right w:val="none" w:sz="0" w:space="0" w:color="auto"/>
          </w:divBdr>
          <w:divsChild>
            <w:div w:id="16933592">
              <w:marLeft w:val="0"/>
              <w:marRight w:val="0"/>
              <w:marTop w:val="0"/>
              <w:marBottom w:val="0"/>
              <w:divBdr>
                <w:top w:val="none" w:sz="0" w:space="0" w:color="auto"/>
                <w:left w:val="none" w:sz="0" w:space="0" w:color="auto"/>
                <w:bottom w:val="none" w:sz="0" w:space="0" w:color="auto"/>
                <w:right w:val="none" w:sz="0" w:space="0" w:color="auto"/>
              </w:divBdr>
            </w:div>
            <w:div w:id="81877786">
              <w:marLeft w:val="0"/>
              <w:marRight w:val="0"/>
              <w:marTop w:val="0"/>
              <w:marBottom w:val="0"/>
              <w:divBdr>
                <w:top w:val="none" w:sz="0" w:space="0" w:color="auto"/>
                <w:left w:val="none" w:sz="0" w:space="0" w:color="auto"/>
                <w:bottom w:val="none" w:sz="0" w:space="0" w:color="auto"/>
                <w:right w:val="none" w:sz="0" w:space="0" w:color="auto"/>
              </w:divBdr>
            </w:div>
            <w:div w:id="453410212">
              <w:marLeft w:val="0"/>
              <w:marRight w:val="0"/>
              <w:marTop w:val="0"/>
              <w:marBottom w:val="0"/>
              <w:divBdr>
                <w:top w:val="none" w:sz="0" w:space="0" w:color="auto"/>
                <w:left w:val="none" w:sz="0" w:space="0" w:color="auto"/>
                <w:bottom w:val="none" w:sz="0" w:space="0" w:color="auto"/>
                <w:right w:val="none" w:sz="0" w:space="0" w:color="auto"/>
              </w:divBdr>
            </w:div>
            <w:div w:id="478309761">
              <w:marLeft w:val="0"/>
              <w:marRight w:val="0"/>
              <w:marTop w:val="0"/>
              <w:marBottom w:val="0"/>
              <w:divBdr>
                <w:top w:val="none" w:sz="0" w:space="0" w:color="auto"/>
                <w:left w:val="none" w:sz="0" w:space="0" w:color="auto"/>
                <w:bottom w:val="none" w:sz="0" w:space="0" w:color="auto"/>
                <w:right w:val="none" w:sz="0" w:space="0" w:color="auto"/>
              </w:divBdr>
            </w:div>
            <w:div w:id="606933521">
              <w:marLeft w:val="0"/>
              <w:marRight w:val="0"/>
              <w:marTop w:val="0"/>
              <w:marBottom w:val="0"/>
              <w:divBdr>
                <w:top w:val="none" w:sz="0" w:space="0" w:color="auto"/>
                <w:left w:val="none" w:sz="0" w:space="0" w:color="auto"/>
                <w:bottom w:val="none" w:sz="0" w:space="0" w:color="auto"/>
                <w:right w:val="none" w:sz="0" w:space="0" w:color="auto"/>
              </w:divBdr>
            </w:div>
            <w:div w:id="608394900">
              <w:marLeft w:val="0"/>
              <w:marRight w:val="0"/>
              <w:marTop w:val="0"/>
              <w:marBottom w:val="0"/>
              <w:divBdr>
                <w:top w:val="none" w:sz="0" w:space="0" w:color="auto"/>
                <w:left w:val="none" w:sz="0" w:space="0" w:color="auto"/>
                <w:bottom w:val="none" w:sz="0" w:space="0" w:color="auto"/>
                <w:right w:val="none" w:sz="0" w:space="0" w:color="auto"/>
              </w:divBdr>
            </w:div>
            <w:div w:id="692264613">
              <w:marLeft w:val="0"/>
              <w:marRight w:val="0"/>
              <w:marTop w:val="0"/>
              <w:marBottom w:val="0"/>
              <w:divBdr>
                <w:top w:val="none" w:sz="0" w:space="0" w:color="auto"/>
                <w:left w:val="none" w:sz="0" w:space="0" w:color="auto"/>
                <w:bottom w:val="none" w:sz="0" w:space="0" w:color="auto"/>
                <w:right w:val="none" w:sz="0" w:space="0" w:color="auto"/>
              </w:divBdr>
            </w:div>
            <w:div w:id="711459487">
              <w:marLeft w:val="0"/>
              <w:marRight w:val="0"/>
              <w:marTop w:val="0"/>
              <w:marBottom w:val="0"/>
              <w:divBdr>
                <w:top w:val="none" w:sz="0" w:space="0" w:color="auto"/>
                <w:left w:val="none" w:sz="0" w:space="0" w:color="auto"/>
                <w:bottom w:val="none" w:sz="0" w:space="0" w:color="auto"/>
                <w:right w:val="none" w:sz="0" w:space="0" w:color="auto"/>
              </w:divBdr>
            </w:div>
            <w:div w:id="866524044">
              <w:marLeft w:val="0"/>
              <w:marRight w:val="0"/>
              <w:marTop w:val="0"/>
              <w:marBottom w:val="0"/>
              <w:divBdr>
                <w:top w:val="none" w:sz="0" w:space="0" w:color="auto"/>
                <w:left w:val="none" w:sz="0" w:space="0" w:color="auto"/>
                <w:bottom w:val="none" w:sz="0" w:space="0" w:color="auto"/>
                <w:right w:val="none" w:sz="0" w:space="0" w:color="auto"/>
              </w:divBdr>
            </w:div>
            <w:div w:id="932779531">
              <w:marLeft w:val="0"/>
              <w:marRight w:val="0"/>
              <w:marTop w:val="0"/>
              <w:marBottom w:val="0"/>
              <w:divBdr>
                <w:top w:val="none" w:sz="0" w:space="0" w:color="auto"/>
                <w:left w:val="none" w:sz="0" w:space="0" w:color="auto"/>
                <w:bottom w:val="none" w:sz="0" w:space="0" w:color="auto"/>
                <w:right w:val="none" w:sz="0" w:space="0" w:color="auto"/>
              </w:divBdr>
            </w:div>
            <w:div w:id="1253390869">
              <w:marLeft w:val="0"/>
              <w:marRight w:val="0"/>
              <w:marTop w:val="0"/>
              <w:marBottom w:val="0"/>
              <w:divBdr>
                <w:top w:val="none" w:sz="0" w:space="0" w:color="auto"/>
                <w:left w:val="none" w:sz="0" w:space="0" w:color="auto"/>
                <w:bottom w:val="none" w:sz="0" w:space="0" w:color="auto"/>
                <w:right w:val="none" w:sz="0" w:space="0" w:color="auto"/>
              </w:divBdr>
            </w:div>
            <w:div w:id="1397390804">
              <w:marLeft w:val="0"/>
              <w:marRight w:val="0"/>
              <w:marTop w:val="0"/>
              <w:marBottom w:val="0"/>
              <w:divBdr>
                <w:top w:val="none" w:sz="0" w:space="0" w:color="auto"/>
                <w:left w:val="none" w:sz="0" w:space="0" w:color="auto"/>
                <w:bottom w:val="none" w:sz="0" w:space="0" w:color="auto"/>
                <w:right w:val="none" w:sz="0" w:space="0" w:color="auto"/>
              </w:divBdr>
            </w:div>
            <w:div w:id="1443571468">
              <w:marLeft w:val="0"/>
              <w:marRight w:val="0"/>
              <w:marTop w:val="0"/>
              <w:marBottom w:val="0"/>
              <w:divBdr>
                <w:top w:val="none" w:sz="0" w:space="0" w:color="auto"/>
                <w:left w:val="none" w:sz="0" w:space="0" w:color="auto"/>
                <w:bottom w:val="none" w:sz="0" w:space="0" w:color="auto"/>
                <w:right w:val="none" w:sz="0" w:space="0" w:color="auto"/>
              </w:divBdr>
            </w:div>
            <w:div w:id="1549680000">
              <w:marLeft w:val="0"/>
              <w:marRight w:val="0"/>
              <w:marTop w:val="0"/>
              <w:marBottom w:val="0"/>
              <w:divBdr>
                <w:top w:val="none" w:sz="0" w:space="0" w:color="auto"/>
                <w:left w:val="none" w:sz="0" w:space="0" w:color="auto"/>
                <w:bottom w:val="none" w:sz="0" w:space="0" w:color="auto"/>
                <w:right w:val="none" w:sz="0" w:space="0" w:color="auto"/>
              </w:divBdr>
            </w:div>
            <w:div w:id="2125269457">
              <w:marLeft w:val="0"/>
              <w:marRight w:val="0"/>
              <w:marTop w:val="0"/>
              <w:marBottom w:val="0"/>
              <w:divBdr>
                <w:top w:val="none" w:sz="0" w:space="0" w:color="auto"/>
                <w:left w:val="none" w:sz="0" w:space="0" w:color="auto"/>
                <w:bottom w:val="none" w:sz="0" w:space="0" w:color="auto"/>
                <w:right w:val="none" w:sz="0" w:space="0" w:color="auto"/>
              </w:divBdr>
            </w:div>
          </w:divsChild>
        </w:div>
        <w:div w:id="685405351">
          <w:marLeft w:val="0"/>
          <w:marRight w:val="0"/>
          <w:marTop w:val="0"/>
          <w:marBottom w:val="0"/>
          <w:divBdr>
            <w:top w:val="none" w:sz="0" w:space="0" w:color="auto"/>
            <w:left w:val="none" w:sz="0" w:space="0" w:color="auto"/>
            <w:bottom w:val="none" w:sz="0" w:space="0" w:color="auto"/>
            <w:right w:val="none" w:sz="0" w:space="0" w:color="auto"/>
          </w:divBdr>
          <w:divsChild>
            <w:div w:id="1724717255">
              <w:marLeft w:val="0"/>
              <w:marRight w:val="0"/>
              <w:marTop w:val="0"/>
              <w:marBottom w:val="0"/>
              <w:divBdr>
                <w:top w:val="none" w:sz="0" w:space="0" w:color="auto"/>
                <w:left w:val="none" w:sz="0" w:space="0" w:color="auto"/>
                <w:bottom w:val="none" w:sz="0" w:space="0" w:color="auto"/>
                <w:right w:val="none" w:sz="0" w:space="0" w:color="auto"/>
              </w:divBdr>
            </w:div>
          </w:divsChild>
        </w:div>
        <w:div w:id="892738861">
          <w:marLeft w:val="0"/>
          <w:marRight w:val="0"/>
          <w:marTop w:val="0"/>
          <w:marBottom w:val="0"/>
          <w:divBdr>
            <w:top w:val="none" w:sz="0" w:space="0" w:color="auto"/>
            <w:left w:val="none" w:sz="0" w:space="0" w:color="auto"/>
            <w:bottom w:val="none" w:sz="0" w:space="0" w:color="auto"/>
            <w:right w:val="none" w:sz="0" w:space="0" w:color="auto"/>
          </w:divBdr>
          <w:divsChild>
            <w:div w:id="1940478507">
              <w:marLeft w:val="0"/>
              <w:marRight w:val="0"/>
              <w:marTop w:val="0"/>
              <w:marBottom w:val="0"/>
              <w:divBdr>
                <w:top w:val="none" w:sz="0" w:space="0" w:color="auto"/>
                <w:left w:val="none" w:sz="0" w:space="0" w:color="auto"/>
                <w:bottom w:val="none" w:sz="0" w:space="0" w:color="auto"/>
                <w:right w:val="none" w:sz="0" w:space="0" w:color="auto"/>
              </w:divBdr>
            </w:div>
          </w:divsChild>
        </w:div>
        <w:div w:id="900868163">
          <w:marLeft w:val="0"/>
          <w:marRight w:val="0"/>
          <w:marTop w:val="0"/>
          <w:marBottom w:val="0"/>
          <w:divBdr>
            <w:top w:val="none" w:sz="0" w:space="0" w:color="auto"/>
            <w:left w:val="none" w:sz="0" w:space="0" w:color="auto"/>
            <w:bottom w:val="none" w:sz="0" w:space="0" w:color="auto"/>
            <w:right w:val="none" w:sz="0" w:space="0" w:color="auto"/>
          </w:divBdr>
          <w:divsChild>
            <w:div w:id="1334844656">
              <w:marLeft w:val="0"/>
              <w:marRight w:val="0"/>
              <w:marTop w:val="0"/>
              <w:marBottom w:val="0"/>
              <w:divBdr>
                <w:top w:val="none" w:sz="0" w:space="0" w:color="auto"/>
                <w:left w:val="none" w:sz="0" w:space="0" w:color="auto"/>
                <w:bottom w:val="none" w:sz="0" w:space="0" w:color="auto"/>
                <w:right w:val="none" w:sz="0" w:space="0" w:color="auto"/>
              </w:divBdr>
            </w:div>
            <w:div w:id="1719015014">
              <w:marLeft w:val="0"/>
              <w:marRight w:val="0"/>
              <w:marTop w:val="0"/>
              <w:marBottom w:val="0"/>
              <w:divBdr>
                <w:top w:val="none" w:sz="0" w:space="0" w:color="auto"/>
                <w:left w:val="none" w:sz="0" w:space="0" w:color="auto"/>
                <w:bottom w:val="none" w:sz="0" w:space="0" w:color="auto"/>
                <w:right w:val="none" w:sz="0" w:space="0" w:color="auto"/>
              </w:divBdr>
            </w:div>
          </w:divsChild>
        </w:div>
        <w:div w:id="929311143">
          <w:marLeft w:val="0"/>
          <w:marRight w:val="0"/>
          <w:marTop w:val="0"/>
          <w:marBottom w:val="0"/>
          <w:divBdr>
            <w:top w:val="none" w:sz="0" w:space="0" w:color="auto"/>
            <w:left w:val="none" w:sz="0" w:space="0" w:color="auto"/>
            <w:bottom w:val="none" w:sz="0" w:space="0" w:color="auto"/>
            <w:right w:val="none" w:sz="0" w:space="0" w:color="auto"/>
          </w:divBdr>
          <w:divsChild>
            <w:div w:id="1900787">
              <w:marLeft w:val="0"/>
              <w:marRight w:val="0"/>
              <w:marTop w:val="0"/>
              <w:marBottom w:val="0"/>
              <w:divBdr>
                <w:top w:val="none" w:sz="0" w:space="0" w:color="auto"/>
                <w:left w:val="none" w:sz="0" w:space="0" w:color="auto"/>
                <w:bottom w:val="none" w:sz="0" w:space="0" w:color="auto"/>
                <w:right w:val="none" w:sz="0" w:space="0" w:color="auto"/>
              </w:divBdr>
            </w:div>
            <w:div w:id="46733662">
              <w:marLeft w:val="0"/>
              <w:marRight w:val="0"/>
              <w:marTop w:val="0"/>
              <w:marBottom w:val="0"/>
              <w:divBdr>
                <w:top w:val="none" w:sz="0" w:space="0" w:color="auto"/>
                <w:left w:val="none" w:sz="0" w:space="0" w:color="auto"/>
                <w:bottom w:val="none" w:sz="0" w:space="0" w:color="auto"/>
                <w:right w:val="none" w:sz="0" w:space="0" w:color="auto"/>
              </w:divBdr>
            </w:div>
            <w:div w:id="212011361">
              <w:marLeft w:val="0"/>
              <w:marRight w:val="0"/>
              <w:marTop w:val="0"/>
              <w:marBottom w:val="0"/>
              <w:divBdr>
                <w:top w:val="none" w:sz="0" w:space="0" w:color="auto"/>
                <w:left w:val="none" w:sz="0" w:space="0" w:color="auto"/>
                <w:bottom w:val="none" w:sz="0" w:space="0" w:color="auto"/>
                <w:right w:val="none" w:sz="0" w:space="0" w:color="auto"/>
              </w:divBdr>
            </w:div>
            <w:div w:id="1292053597">
              <w:marLeft w:val="0"/>
              <w:marRight w:val="0"/>
              <w:marTop w:val="0"/>
              <w:marBottom w:val="0"/>
              <w:divBdr>
                <w:top w:val="none" w:sz="0" w:space="0" w:color="auto"/>
                <w:left w:val="none" w:sz="0" w:space="0" w:color="auto"/>
                <w:bottom w:val="none" w:sz="0" w:space="0" w:color="auto"/>
                <w:right w:val="none" w:sz="0" w:space="0" w:color="auto"/>
              </w:divBdr>
            </w:div>
            <w:div w:id="1502620481">
              <w:marLeft w:val="0"/>
              <w:marRight w:val="0"/>
              <w:marTop w:val="0"/>
              <w:marBottom w:val="0"/>
              <w:divBdr>
                <w:top w:val="none" w:sz="0" w:space="0" w:color="auto"/>
                <w:left w:val="none" w:sz="0" w:space="0" w:color="auto"/>
                <w:bottom w:val="none" w:sz="0" w:space="0" w:color="auto"/>
                <w:right w:val="none" w:sz="0" w:space="0" w:color="auto"/>
              </w:divBdr>
            </w:div>
            <w:div w:id="2138793306">
              <w:marLeft w:val="0"/>
              <w:marRight w:val="0"/>
              <w:marTop w:val="0"/>
              <w:marBottom w:val="0"/>
              <w:divBdr>
                <w:top w:val="none" w:sz="0" w:space="0" w:color="auto"/>
                <w:left w:val="none" w:sz="0" w:space="0" w:color="auto"/>
                <w:bottom w:val="none" w:sz="0" w:space="0" w:color="auto"/>
                <w:right w:val="none" w:sz="0" w:space="0" w:color="auto"/>
              </w:divBdr>
            </w:div>
          </w:divsChild>
        </w:div>
        <w:div w:id="997271664">
          <w:marLeft w:val="0"/>
          <w:marRight w:val="0"/>
          <w:marTop w:val="0"/>
          <w:marBottom w:val="0"/>
          <w:divBdr>
            <w:top w:val="none" w:sz="0" w:space="0" w:color="auto"/>
            <w:left w:val="none" w:sz="0" w:space="0" w:color="auto"/>
            <w:bottom w:val="none" w:sz="0" w:space="0" w:color="auto"/>
            <w:right w:val="none" w:sz="0" w:space="0" w:color="auto"/>
          </w:divBdr>
          <w:divsChild>
            <w:div w:id="140003478">
              <w:marLeft w:val="0"/>
              <w:marRight w:val="0"/>
              <w:marTop w:val="0"/>
              <w:marBottom w:val="0"/>
              <w:divBdr>
                <w:top w:val="none" w:sz="0" w:space="0" w:color="auto"/>
                <w:left w:val="none" w:sz="0" w:space="0" w:color="auto"/>
                <w:bottom w:val="none" w:sz="0" w:space="0" w:color="auto"/>
                <w:right w:val="none" w:sz="0" w:space="0" w:color="auto"/>
              </w:divBdr>
            </w:div>
            <w:div w:id="140125131">
              <w:marLeft w:val="0"/>
              <w:marRight w:val="0"/>
              <w:marTop w:val="0"/>
              <w:marBottom w:val="0"/>
              <w:divBdr>
                <w:top w:val="none" w:sz="0" w:space="0" w:color="auto"/>
                <w:left w:val="none" w:sz="0" w:space="0" w:color="auto"/>
                <w:bottom w:val="none" w:sz="0" w:space="0" w:color="auto"/>
                <w:right w:val="none" w:sz="0" w:space="0" w:color="auto"/>
              </w:divBdr>
            </w:div>
            <w:div w:id="569849325">
              <w:marLeft w:val="0"/>
              <w:marRight w:val="0"/>
              <w:marTop w:val="0"/>
              <w:marBottom w:val="0"/>
              <w:divBdr>
                <w:top w:val="none" w:sz="0" w:space="0" w:color="auto"/>
                <w:left w:val="none" w:sz="0" w:space="0" w:color="auto"/>
                <w:bottom w:val="none" w:sz="0" w:space="0" w:color="auto"/>
                <w:right w:val="none" w:sz="0" w:space="0" w:color="auto"/>
              </w:divBdr>
            </w:div>
            <w:div w:id="611085687">
              <w:marLeft w:val="0"/>
              <w:marRight w:val="0"/>
              <w:marTop w:val="0"/>
              <w:marBottom w:val="0"/>
              <w:divBdr>
                <w:top w:val="none" w:sz="0" w:space="0" w:color="auto"/>
                <w:left w:val="none" w:sz="0" w:space="0" w:color="auto"/>
                <w:bottom w:val="none" w:sz="0" w:space="0" w:color="auto"/>
                <w:right w:val="none" w:sz="0" w:space="0" w:color="auto"/>
              </w:divBdr>
            </w:div>
            <w:div w:id="1014113175">
              <w:marLeft w:val="0"/>
              <w:marRight w:val="0"/>
              <w:marTop w:val="0"/>
              <w:marBottom w:val="0"/>
              <w:divBdr>
                <w:top w:val="none" w:sz="0" w:space="0" w:color="auto"/>
                <w:left w:val="none" w:sz="0" w:space="0" w:color="auto"/>
                <w:bottom w:val="none" w:sz="0" w:space="0" w:color="auto"/>
                <w:right w:val="none" w:sz="0" w:space="0" w:color="auto"/>
              </w:divBdr>
            </w:div>
            <w:div w:id="1117290338">
              <w:marLeft w:val="0"/>
              <w:marRight w:val="0"/>
              <w:marTop w:val="0"/>
              <w:marBottom w:val="0"/>
              <w:divBdr>
                <w:top w:val="none" w:sz="0" w:space="0" w:color="auto"/>
                <w:left w:val="none" w:sz="0" w:space="0" w:color="auto"/>
                <w:bottom w:val="none" w:sz="0" w:space="0" w:color="auto"/>
                <w:right w:val="none" w:sz="0" w:space="0" w:color="auto"/>
              </w:divBdr>
            </w:div>
            <w:div w:id="1649478268">
              <w:marLeft w:val="0"/>
              <w:marRight w:val="0"/>
              <w:marTop w:val="0"/>
              <w:marBottom w:val="0"/>
              <w:divBdr>
                <w:top w:val="none" w:sz="0" w:space="0" w:color="auto"/>
                <w:left w:val="none" w:sz="0" w:space="0" w:color="auto"/>
                <w:bottom w:val="none" w:sz="0" w:space="0" w:color="auto"/>
                <w:right w:val="none" w:sz="0" w:space="0" w:color="auto"/>
              </w:divBdr>
            </w:div>
            <w:div w:id="1795564609">
              <w:marLeft w:val="0"/>
              <w:marRight w:val="0"/>
              <w:marTop w:val="0"/>
              <w:marBottom w:val="0"/>
              <w:divBdr>
                <w:top w:val="none" w:sz="0" w:space="0" w:color="auto"/>
                <w:left w:val="none" w:sz="0" w:space="0" w:color="auto"/>
                <w:bottom w:val="none" w:sz="0" w:space="0" w:color="auto"/>
                <w:right w:val="none" w:sz="0" w:space="0" w:color="auto"/>
              </w:divBdr>
            </w:div>
            <w:div w:id="1894460226">
              <w:marLeft w:val="0"/>
              <w:marRight w:val="0"/>
              <w:marTop w:val="0"/>
              <w:marBottom w:val="0"/>
              <w:divBdr>
                <w:top w:val="none" w:sz="0" w:space="0" w:color="auto"/>
                <w:left w:val="none" w:sz="0" w:space="0" w:color="auto"/>
                <w:bottom w:val="none" w:sz="0" w:space="0" w:color="auto"/>
                <w:right w:val="none" w:sz="0" w:space="0" w:color="auto"/>
              </w:divBdr>
            </w:div>
          </w:divsChild>
        </w:div>
        <w:div w:id="1428429703">
          <w:marLeft w:val="0"/>
          <w:marRight w:val="0"/>
          <w:marTop w:val="0"/>
          <w:marBottom w:val="0"/>
          <w:divBdr>
            <w:top w:val="none" w:sz="0" w:space="0" w:color="auto"/>
            <w:left w:val="none" w:sz="0" w:space="0" w:color="auto"/>
            <w:bottom w:val="none" w:sz="0" w:space="0" w:color="auto"/>
            <w:right w:val="none" w:sz="0" w:space="0" w:color="auto"/>
          </w:divBdr>
          <w:divsChild>
            <w:div w:id="299841782">
              <w:marLeft w:val="0"/>
              <w:marRight w:val="0"/>
              <w:marTop w:val="0"/>
              <w:marBottom w:val="0"/>
              <w:divBdr>
                <w:top w:val="none" w:sz="0" w:space="0" w:color="auto"/>
                <w:left w:val="none" w:sz="0" w:space="0" w:color="auto"/>
                <w:bottom w:val="none" w:sz="0" w:space="0" w:color="auto"/>
                <w:right w:val="none" w:sz="0" w:space="0" w:color="auto"/>
              </w:divBdr>
            </w:div>
            <w:div w:id="683896414">
              <w:marLeft w:val="0"/>
              <w:marRight w:val="0"/>
              <w:marTop w:val="0"/>
              <w:marBottom w:val="0"/>
              <w:divBdr>
                <w:top w:val="none" w:sz="0" w:space="0" w:color="auto"/>
                <w:left w:val="none" w:sz="0" w:space="0" w:color="auto"/>
                <w:bottom w:val="none" w:sz="0" w:space="0" w:color="auto"/>
                <w:right w:val="none" w:sz="0" w:space="0" w:color="auto"/>
              </w:divBdr>
            </w:div>
            <w:div w:id="854879670">
              <w:marLeft w:val="0"/>
              <w:marRight w:val="0"/>
              <w:marTop w:val="0"/>
              <w:marBottom w:val="0"/>
              <w:divBdr>
                <w:top w:val="none" w:sz="0" w:space="0" w:color="auto"/>
                <w:left w:val="none" w:sz="0" w:space="0" w:color="auto"/>
                <w:bottom w:val="none" w:sz="0" w:space="0" w:color="auto"/>
                <w:right w:val="none" w:sz="0" w:space="0" w:color="auto"/>
              </w:divBdr>
            </w:div>
            <w:div w:id="1373076690">
              <w:marLeft w:val="0"/>
              <w:marRight w:val="0"/>
              <w:marTop w:val="0"/>
              <w:marBottom w:val="0"/>
              <w:divBdr>
                <w:top w:val="none" w:sz="0" w:space="0" w:color="auto"/>
                <w:left w:val="none" w:sz="0" w:space="0" w:color="auto"/>
                <w:bottom w:val="none" w:sz="0" w:space="0" w:color="auto"/>
                <w:right w:val="none" w:sz="0" w:space="0" w:color="auto"/>
              </w:divBdr>
            </w:div>
            <w:div w:id="1580795571">
              <w:marLeft w:val="0"/>
              <w:marRight w:val="0"/>
              <w:marTop w:val="0"/>
              <w:marBottom w:val="0"/>
              <w:divBdr>
                <w:top w:val="none" w:sz="0" w:space="0" w:color="auto"/>
                <w:left w:val="none" w:sz="0" w:space="0" w:color="auto"/>
                <w:bottom w:val="none" w:sz="0" w:space="0" w:color="auto"/>
                <w:right w:val="none" w:sz="0" w:space="0" w:color="auto"/>
              </w:divBdr>
            </w:div>
            <w:div w:id="2138328926">
              <w:marLeft w:val="0"/>
              <w:marRight w:val="0"/>
              <w:marTop w:val="0"/>
              <w:marBottom w:val="0"/>
              <w:divBdr>
                <w:top w:val="none" w:sz="0" w:space="0" w:color="auto"/>
                <w:left w:val="none" w:sz="0" w:space="0" w:color="auto"/>
                <w:bottom w:val="none" w:sz="0" w:space="0" w:color="auto"/>
                <w:right w:val="none" w:sz="0" w:space="0" w:color="auto"/>
              </w:divBdr>
            </w:div>
          </w:divsChild>
        </w:div>
        <w:div w:id="1448351082">
          <w:marLeft w:val="0"/>
          <w:marRight w:val="0"/>
          <w:marTop w:val="0"/>
          <w:marBottom w:val="0"/>
          <w:divBdr>
            <w:top w:val="none" w:sz="0" w:space="0" w:color="auto"/>
            <w:left w:val="none" w:sz="0" w:space="0" w:color="auto"/>
            <w:bottom w:val="none" w:sz="0" w:space="0" w:color="auto"/>
            <w:right w:val="none" w:sz="0" w:space="0" w:color="auto"/>
          </w:divBdr>
          <w:divsChild>
            <w:div w:id="887184803">
              <w:marLeft w:val="0"/>
              <w:marRight w:val="0"/>
              <w:marTop w:val="0"/>
              <w:marBottom w:val="0"/>
              <w:divBdr>
                <w:top w:val="none" w:sz="0" w:space="0" w:color="auto"/>
                <w:left w:val="none" w:sz="0" w:space="0" w:color="auto"/>
                <w:bottom w:val="none" w:sz="0" w:space="0" w:color="auto"/>
                <w:right w:val="none" w:sz="0" w:space="0" w:color="auto"/>
              </w:divBdr>
            </w:div>
          </w:divsChild>
        </w:div>
        <w:div w:id="1463232528">
          <w:marLeft w:val="0"/>
          <w:marRight w:val="0"/>
          <w:marTop w:val="0"/>
          <w:marBottom w:val="0"/>
          <w:divBdr>
            <w:top w:val="none" w:sz="0" w:space="0" w:color="auto"/>
            <w:left w:val="none" w:sz="0" w:space="0" w:color="auto"/>
            <w:bottom w:val="none" w:sz="0" w:space="0" w:color="auto"/>
            <w:right w:val="none" w:sz="0" w:space="0" w:color="auto"/>
          </w:divBdr>
          <w:divsChild>
            <w:div w:id="78213121">
              <w:marLeft w:val="0"/>
              <w:marRight w:val="0"/>
              <w:marTop w:val="0"/>
              <w:marBottom w:val="0"/>
              <w:divBdr>
                <w:top w:val="none" w:sz="0" w:space="0" w:color="auto"/>
                <w:left w:val="none" w:sz="0" w:space="0" w:color="auto"/>
                <w:bottom w:val="none" w:sz="0" w:space="0" w:color="auto"/>
                <w:right w:val="none" w:sz="0" w:space="0" w:color="auto"/>
              </w:divBdr>
            </w:div>
            <w:div w:id="968822628">
              <w:marLeft w:val="0"/>
              <w:marRight w:val="0"/>
              <w:marTop w:val="0"/>
              <w:marBottom w:val="0"/>
              <w:divBdr>
                <w:top w:val="none" w:sz="0" w:space="0" w:color="auto"/>
                <w:left w:val="none" w:sz="0" w:space="0" w:color="auto"/>
                <w:bottom w:val="none" w:sz="0" w:space="0" w:color="auto"/>
                <w:right w:val="none" w:sz="0" w:space="0" w:color="auto"/>
              </w:divBdr>
            </w:div>
            <w:div w:id="1170290832">
              <w:marLeft w:val="0"/>
              <w:marRight w:val="0"/>
              <w:marTop w:val="0"/>
              <w:marBottom w:val="0"/>
              <w:divBdr>
                <w:top w:val="none" w:sz="0" w:space="0" w:color="auto"/>
                <w:left w:val="none" w:sz="0" w:space="0" w:color="auto"/>
                <w:bottom w:val="none" w:sz="0" w:space="0" w:color="auto"/>
                <w:right w:val="none" w:sz="0" w:space="0" w:color="auto"/>
              </w:divBdr>
            </w:div>
            <w:div w:id="1473255030">
              <w:marLeft w:val="0"/>
              <w:marRight w:val="0"/>
              <w:marTop w:val="0"/>
              <w:marBottom w:val="0"/>
              <w:divBdr>
                <w:top w:val="none" w:sz="0" w:space="0" w:color="auto"/>
                <w:left w:val="none" w:sz="0" w:space="0" w:color="auto"/>
                <w:bottom w:val="none" w:sz="0" w:space="0" w:color="auto"/>
                <w:right w:val="none" w:sz="0" w:space="0" w:color="auto"/>
              </w:divBdr>
            </w:div>
            <w:div w:id="1629700163">
              <w:marLeft w:val="0"/>
              <w:marRight w:val="0"/>
              <w:marTop w:val="0"/>
              <w:marBottom w:val="0"/>
              <w:divBdr>
                <w:top w:val="none" w:sz="0" w:space="0" w:color="auto"/>
                <w:left w:val="none" w:sz="0" w:space="0" w:color="auto"/>
                <w:bottom w:val="none" w:sz="0" w:space="0" w:color="auto"/>
                <w:right w:val="none" w:sz="0" w:space="0" w:color="auto"/>
              </w:divBdr>
            </w:div>
            <w:div w:id="1642999410">
              <w:marLeft w:val="0"/>
              <w:marRight w:val="0"/>
              <w:marTop w:val="0"/>
              <w:marBottom w:val="0"/>
              <w:divBdr>
                <w:top w:val="none" w:sz="0" w:space="0" w:color="auto"/>
                <w:left w:val="none" w:sz="0" w:space="0" w:color="auto"/>
                <w:bottom w:val="none" w:sz="0" w:space="0" w:color="auto"/>
                <w:right w:val="none" w:sz="0" w:space="0" w:color="auto"/>
              </w:divBdr>
            </w:div>
            <w:div w:id="1973514504">
              <w:marLeft w:val="0"/>
              <w:marRight w:val="0"/>
              <w:marTop w:val="0"/>
              <w:marBottom w:val="0"/>
              <w:divBdr>
                <w:top w:val="none" w:sz="0" w:space="0" w:color="auto"/>
                <w:left w:val="none" w:sz="0" w:space="0" w:color="auto"/>
                <w:bottom w:val="none" w:sz="0" w:space="0" w:color="auto"/>
                <w:right w:val="none" w:sz="0" w:space="0" w:color="auto"/>
              </w:divBdr>
            </w:div>
            <w:div w:id="2017807794">
              <w:marLeft w:val="0"/>
              <w:marRight w:val="0"/>
              <w:marTop w:val="0"/>
              <w:marBottom w:val="0"/>
              <w:divBdr>
                <w:top w:val="none" w:sz="0" w:space="0" w:color="auto"/>
                <w:left w:val="none" w:sz="0" w:space="0" w:color="auto"/>
                <w:bottom w:val="none" w:sz="0" w:space="0" w:color="auto"/>
                <w:right w:val="none" w:sz="0" w:space="0" w:color="auto"/>
              </w:divBdr>
            </w:div>
          </w:divsChild>
        </w:div>
        <w:div w:id="1487668154">
          <w:marLeft w:val="0"/>
          <w:marRight w:val="0"/>
          <w:marTop w:val="0"/>
          <w:marBottom w:val="0"/>
          <w:divBdr>
            <w:top w:val="none" w:sz="0" w:space="0" w:color="auto"/>
            <w:left w:val="none" w:sz="0" w:space="0" w:color="auto"/>
            <w:bottom w:val="none" w:sz="0" w:space="0" w:color="auto"/>
            <w:right w:val="none" w:sz="0" w:space="0" w:color="auto"/>
          </w:divBdr>
          <w:divsChild>
            <w:div w:id="110904656">
              <w:marLeft w:val="0"/>
              <w:marRight w:val="0"/>
              <w:marTop w:val="0"/>
              <w:marBottom w:val="0"/>
              <w:divBdr>
                <w:top w:val="none" w:sz="0" w:space="0" w:color="auto"/>
                <w:left w:val="none" w:sz="0" w:space="0" w:color="auto"/>
                <w:bottom w:val="none" w:sz="0" w:space="0" w:color="auto"/>
                <w:right w:val="none" w:sz="0" w:space="0" w:color="auto"/>
              </w:divBdr>
            </w:div>
            <w:div w:id="363597861">
              <w:marLeft w:val="0"/>
              <w:marRight w:val="0"/>
              <w:marTop w:val="0"/>
              <w:marBottom w:val="0"/>
              <w:divBdr>
                <w:top w:val="none" w:sz="0" w:space="0" w:color="auto"/>
                <w:left w:val="none" w:sz="0" w:space="0" w:color="auto"/>
                <w:bottom w:val="none" w:sz="0" w:space="0" w:color="auto"/>
                <w:right w:val="none" w:sz="0" w:space="0" w:color="auto"/>
              </w:divBdr>
            </w:div>
            <w:div w:id="437336977">
              <w:marLeft w:val="0"/>
              <w:marRight w:val="0"/>
              <w:marTop w:val="0"/>
              <w:marBottom w:val="0"/>
              <w:divBdr>
                <w:top w:val="none" w:sz="0" w:space="0" w:color="auto"/>
                <w:left w:val="none" w:sz="0" w:space="0" w:color="auto"/>
                <w:bottom w:val="none" w:sz="0" w:space="0" w:color="auto"/>
                <w:right w:val="none" w:sz="0" w:space="0" w:color="auto"/>
              </w:divBdr>
            </w:div>
            <w:div w:id="665674187">
              <w:marLeft w:val="0"/>
              <w:marRight w:val="0"/>
              <w:marTop w:val="0"/>
              <w:marBottom w:val="0"/>
              <w:divBdr>
                <w:top w:val="none" w:sz="0" w:space="0" w:color="auto"/>
                <w:left w:val="none" w:sz="0" w:space="0" w:color="auto"/>
                <w:bottom w:val="none" w:sz="0" w:space="0" w:color="auto"/>
                <w:right w:val="none" w:sz="0" w:space="0" w:color="auto"/>
              </w:divBdr>
            </w:div>
            <w:div w:id="680668332">
              <w:marLeft w:val="0"/>
              <w:marRight w:val="0"/>
              <w:marTop w:val="0"/>
              <w:marBottom w:val="0"/>
              <w:divBdr>
                <w:top w:val="none" w:sz="0" w:space="0" w:color="auto"/>
                <w:left w:val="none" w:sz="0" w:space="0" w:color="auto"/>
                <w:bottom w:val="none" w:sz="0" w:space="0" w:color="auto"/>
                <w:right w:val="none" w:sz="0" w:space="0" w:color="auto"/>
              </w:divBdr>
            </w:div>
            <w:div w:id="831718060">
              <w:marLeft w:val="0"/>
              <w:marRight w:val="0"/>
              <w:marTop w:val="0"/>
              <w:marBottom w:val="0"/>
              <w:divBdr>
                <w:top w:val="none" w:sz="0" w:space="0" w:color="auto"/>
                <w:left w:val="none" w:sz="0" w:space="0" w:color="auto"/>
                <w:bottom w:val="none" w:sz="0" w:space="0" w:color="auto"/>
                <w:right w:val="none" w:sz="0" w:space="0" w:color="auto"/>
              </w:divBdr>
            </w:div>
            <w:div w:id="899899593">
              <w:marLeft w:val="0"/>
              <w:marRight w:val="0"/>
              <w:marTop w:val="0"/>
              <w:marBottom w:val="0"/>
              <w:divBdr>
                <w:top w:val="none" w:sz="0" w:space="0" w:color="auto"/>
                <w:left w:val="none" w:sz="0" w:space="0" w:color="auto"/>
                <w:bottom w:val="none" w:sz="0" w:space="0" w:color="auto"/>
                <w:right w:val="none" w:sz="0" w:space="0" w:color="auto"/>
              </w:divBdr>
            </w:div>
            <w:div w:id="1007170752">
              <w:marLeft w:val="0"/>
              <w:marRight w:val="0"/>
              <w:marTop w:val="0"/>
              <w:marBottom w:val="0"/>
              <w:divBdr>
                <w:top w:val="none" w:sz="0" w:space="0" w:color="auto"/>
                <w:left w:val="none" w:sz="0" w:space="0" w:color="auto"/>
                <w:bottom w:val="none" w:sz="0" w:space="0" w:color="auto"/>
                <w:right w:val="none" w:sz="0" w:space="0" w:color="auto"/>
              </w:divBdr>
            </w:div>
            <w:div w:id="1100831983">
              <w:marLeft w:val="0"/>
              <w:marRight w:val="0"/>
              <w:marTop w:val="0"/>
              <w:marBottom w:val="0"/>
              <w:divBdr>
                <w:top w:val="none" w:sz="0" w:space="0" w:color="auto"/>
                <w:left w:val="none" w:sz="0" w:space="0" w:color="auto"/>
                <w:bottom w:val="none" w:sz="0" w:space="0" w:color="auto"/>
                <w:right w:val="none" w:sz="0" w:space="0" w:color="auto"/>
              </w:divBdr>
            </w:div>
            <w:div w:id="1155728524">
              <w:marLeft w:val="0"/>
              <w:marRight w:val="0"/>
              <w:marTop w:val="0"/>
              <w:marBottom w:val="0"/>
              <w:divBdr>
                <w:top w:val="none" w:sz="0" w:space="0" w:color="auto"/>
                <w:left w:val="none" w:sz="0" w:space="0" w:color="auto"/>
                <w:bottom w:val="none" w:sz="0" w:space="0" w:color="auto"/>
                <w:right w:val="none" w:sz="0" w:space="0" w:color="auto"/>
              </w:divBdr>
            </w:div>
            <w:div w:id="1321957200">
              <w:marLeft w:val="0"/>
              <w:marRight w:val="0"/>
              <w:marTop w:val="0"/>
              <w:marBottom w:val="0"/>
              <w:divBdr>
                <w:top w:val="none" w:sz="0" w:space="0" w:color="auto"/>
                <w:left w:val="none" w:sz="0" w:space="0" w:color="auto"/>
                <w:bottom w:val="none" w:sz="0" w:space="0" w:color="auto"/>
                <w:right w:val="none" w:sz="0" w:space="0" w:color="auto"/>
              </w:divBdr>
            </w:div>
            <w:div w:id="1384063072">
              <w:marLeft w:val="0"/>
              <w:marRight w:val="0"/>
              <w:marTop w:val="0"/>
              <w:marBottom w:val="0"/>
              <w:divBdr>
                <w:top w:val="none" w:sz="0" w:space="0" w:color="auto"/>
                <w:left w:val="none" w:sz="0" w:space="0" w:color="auto"/>
                <w:bottom w:val="none" w:sz="0" w:space="0" w:color="auto"/>
                <w:right w:val="none" w:sz="0" w:space="0" w:color="auto"/>
              </w:divBdr>
            </w:div>
            <w:div w:id="1485732247">
              <w:marLeft w:val="0"/>
              <w:marRight w:val="0"/>
              <w:marTop w:val="0"/>
              <w:marBottom w:val="0"/>
              <w:divBdr>
                <w:top w:val="none" w:sz="0" w:space="0" w:color="auto"/>
                <w:left w:val="none" w:sz="0" w:space="0" w:color="auto"/>
                <w:bottom w:val="none" w:sz="0" w:space="0" w:color="auto"/>
                <w:right w:val="none" w:sz="0" w:space="0" w:color="auto"/>
              </w:divBdr>
            </w:div>
            <w:div w:id="1662737426">
              <w:marLeft w:val="0"/>
              <w:marRight w:val="0"/>
              <w:marTop w:val="0"/>
              <w:marBottom w:val="0"/>
              <w:divBdr>
                <w:top w:val="none" w:sz="0" w:space="0" w:color="auto"/>
                <w:left w:val="none" w:sz="0" w:space="0" w:color="auto"/>
                <w:bottom w:val="none" w:sz="0" w:space="0" w:color="auto"/>
                <w:right w:val="none" w:sz="0" w:space="0" w:color="auto"/>
              </w:divBdr>
            </w:div>
            <w:div w:id="1881549575">
              <w:marLeft w:val="0"/>
              <w:marRight w:val="0"/>
              <w:marTop w:val="0"/>
              <w:marBottom w:val="0"/>
              <w:divBdr>
                <w:top w:val="none" w:sz="0" w:space="0" w:color="auto"/>
                <w:left w:val="none" w:sz="0" w:space="0" w:color="auto"/>
                <w:bottom w:val="none" w:sz="0" w:space="0" w:color="auto"/>
                <w:right w:val="none" w:sz="0" w:space="0" w:color="auto"/>
              </w:divBdr>
            </w:div>
          </w:divsChild>
        </w:div>
        <w:div w:id="1494568785">
          <w:marLeft w:val="0"/>
          <w:marRight w:val="0"/>
          <w:marTop w:val="0"/>
          <w:marBottom w:val="0"/>
          <w:divBdr>
            <w:top w:val="none" w:sz="0" w:space="0" w:color="auto"/>
            <w:left w:val="none" w:sz="0" w:space="0" w:color="auto"/>
            <w:bottom w:val="none" w:sz="0" w:space="0" w:color="auto"/>
            <w:right w:val="none" w:sz="0" w:space="0" w:color="auto"/>
          </w:divBdr>
          <w:divsChild>
            <w:div w:id="1938755380">
              <w:marLeft w:val="0"/>
              <w:marRight w:val="0"/>
              <w:marTop w:val="0"/>
              <w:marBottom w:val="0"/>
              <w:divBdr>
                <w:top w:val="none" w:sz="0" w:space="0" w:color="auto"/>
                <w:left w:val="none" w:sz="0" w:space="0" w:color="auto"/>
                <w:bottom w:val="none" w:sz="0" w:space="0" w:color="auto"/>
                <w:right w:val="none" w:sz="0" w:space="0" w:color="auto"/>
              </w:divBdr>
            </w:div>
          </w:divsChild>
        </w:div>
        <w:div w:id="1934430304">
          <w:marLeft w:val="0"/>
          <w:marRight w:val="0"/>
          <w:marTop w:val="0"/>
          <w:marBottom w:val="0"/>
          <w:divBdr>
            <w:top w:val="none" w:sz="0" w:space="0" w:color="auto"/>
            <w:left w:val="none" w:sz="0" w:space="0" w:color="auto"/>
            <w:bottom w:val="none" w:sz="0" w:space="0" w:color="auto"/>
            <w:right w:val="none" w:sz="0" w:space="0" w:color="auto"/>
          </w:divBdr>
          <w:divsChild>
            <w:div w:id="51542370">
              <w:marLeft w:val="0"/>
              <w:marRight w:val="0"/>
              <w:marTop w:val="0"/>
              <w:marBottom w:val="0"/>
              <w:divBdr>
                <w:top w:val="none" w:sz="0" w:space="0" w:color="auto"/>
                <w:left w:val="none" w:sz="0" w:space="0" w:color="auto"/>
                <w:bottom w:val="none" w:sz="0" w:space="0" w:color="auto"/>
                <w:right w:val="none" w:sz="0" w:space="0" w:color="auto"/>
              </w:divBdr>
            </w:div>
            <w:div w:id="73017398">
              <w:marLeft w:val="0"/>
              <w:marRight w:val="0"/>
              <w:marTop w:val="0"/>
              <w:marBottom w:val="0"/>
              <w:divBdr>
                <w:top w:val="none" w:sz="0" w:space="0" w:color="auto"/>
                <w:left w:val="none" w:sz="0" w:space="0" w:color="auto"/>
                <w:bottom w:val="none" w:sz="0" w:space="0" w:color="auto"/>
                <w:right w:val="none" w:sz="0" w:space="0" w:color="auto"/>
              </w:divBdr>
            </w:div>
            <w:div w:id="386224227">
              <w:marLeft w:val="0"/>
              <w:marRight w:val="0"/>
              <w:marTop w:val="0"/>
              <w:marBottom w:val="0"/>
              <w:divBdr>
                <w:top w:val="none" w:sz="0" w:space="0" w:color="auto"/>
                <w:left w:val="none" w:sz="0" w:space="0" w:color="auto"/>
                <w:bottom w:val="none" w:sz="0" w:space="0" w:color="auto"/>
                <w:right w:val="none" w:sz="0" w:space="0" w:color="auto"/>
              </w:divBdr>
            </w:div>
            <w:div w:id="539437598">
              <w:marLeft w:val="0"/>
              <w:marRight w:val="0"/>
              <w:marTop w:val="0"/>
              <w:marBottom w:val="0"/>
              <w:divBdr>
                <w:top w:val="none" w:sz="0" w:space="0" w:color="auto"/>
                <w:left w:val="none" w:sz="0" w:space="0" w:color="auto"/>
                <w:bottom w:val="none" w:sz="0" w:space="0" w:color="auto"/>
                <w:right w:val="none" w:sz="0" w:space="0" w:color="auto"/>
              </w:divBdr>
            </w:div>
            <w:div w:id="954798597">
              <w:marLeft w:val="0"/>
              <w:marRight w:val="0"/>
              <w:marTop w:val="0"/>
              <w:marBottom w:val="0"/>
              <w:divBdr>
                <w:top w:val="none" w:sz="0" w:space="0" w:color="auto"/>
                <w:left w:val="none" w:sz="0" w:space="0" w:color="auto"/>
                <w:bottom w:val="none" w:sz="0" w:space="0" w:color="auto"/>
                <w:right w:val="none" w:sz="0" w:space="0" w:color="auto"/>
              </w:divBdr>
            </w:div>
            <w:div w:id="1298754634">
              <w:marLeft w:val="0"/>
              <w:marRight w:val="0"/>
              <w:marTop w:val="0"/>
              <w:marBottom w:val="0"/>
              <w:divBdr>
                <w:top w:val="none" w:sz="0" w:space="0" w:color="auto"/>
                <w:left w:val="none" w:sz="0" w:space="0" w:color="auto"/>
                <w:bottom w:val="none" w:sz="0" w:space="0" w:color="auto"/>
                <w:right w:val="none" w:sz="0" w:space="0" w:color="auto"/>
              </w:divBdr>
            </w:div>
            <w:div w:id="1315600635">
              <w:marLeft w:val="0"/>
              <w:marRight w:val="0"/>
              <w:marTop w:val="0"/>
              <w:marBottom w:val="0"/>
              <w:divBdr>
                <w:top w:val="none" w:sz="0" w:space="0" w:color="auto"/>
                <w:left w:val="none" w:sz="0" w:space="0" w:color="auto"/>
                <w:bottom w:val="none" w:sz="0" w:space="0" w:color="auto"/>
                <w:right w:val="none" w:sz="0" w:space="0" w:color="auto"/>
              </w:divBdr>
            </w:div>
            <w:div w:id="1422992851">
              <w:marLeft w:val="0"/>
              <w:marRight w:val="0"/>
              <w:marTop w:val="0"/>
              <w:marBottom w:val="0"/>
              <w:divBdr>
                <w:top w:val="none" w:sz="0" w:space="0" w:color="auto"/>
                <w:left w:val="none" w:sz="0" w:space="0" w:color="auto"/>
                <w:bottom w:val="none" w:sz="0" w:space="0" w:color="auto"/>
                <w:right w:val="none" w:sz="0" w:space="0" w:color="auto"/>
              </w:divBdr>
            </w:div>
            <w:div w:id="1430002435">
              <w:marLeft w:val="0"/>
              <w:marRight w:val="0"/>
              <w:marTop w:val="0"/>
              <w:marBottom w:val="0"/>
              <w:divBdr>
                <w:top w:val="none" w:sz="0" w:space="0" w:color="auto"/>
                <w:left w:val="none" w:sz="0" w:space="0" w:color="auto"/>
                <w:bottom w:val="none" w:sz="0" w:space="0" w:color="auto"/>
                <w:right w:val="none" w:sz="0" w:space="0" w:color="auto"/>
              </w:divBdr>
            </w:div>
            <w:div w:id="1563639465">
              <w:marLeft w:val="0"/>
              <w:marRight w:val="0"/>
              <w:marTop w:val="0"/>
              <w:marBottom w:val="0"/>
              <w:divBdr>
                <w:top w:val="none" w:sz="0" w:space="0" w:color="auto"/>
                <w:left w:val="none" w:sz="0" w:space="0" w:color="auto"/>
                <w:bottom w:val="none" w:sz="0" w:space="0" w:color="auto"/>
                <w:right w:val="none" w:sz="0" w:space="0" w:color="auto"/>
              </w:divBdr>
            </w:div>
            <w:div w:id="1590113112">
              <w:marLeft w:val="0"/>
              <w:marRight w:val="0"/>
              <w:marTop w:val="0"/>
              <w:marBottom w:val="0"/>
              <w:divBdr>
                <w:top w:val="none" w:sz="0" w:space="0" w:color="auto"/>
                <w:left w:val="none" w:sz="0" w:space="0" w:color="auto"/>
                <w:bottom w:val="none" w:sz="0" w:space="0" w:color="auto"/>
                <w:right w:val="none" w:sz="0" w:space="0" w:color="auto"/>
              </w:divBdr>
            </w:div>
            <w:div w:id="1686245052">
              <w:marLeft w:val="0"/>
              <w:marRight w:val="0"/>
              <w:marTop w:val="0"/>
              <w:marBottom w:val="0"/>
              <w:divBdr>
                <w:top w:val="none" w:sz="0" w:space="0" w:color="auto"/>
                <w:left w:val="none" w:sz="0" w:space="0" w:color="auto"/>
                <w:bottom w:val="none" w:sz="0" w:space="0" w:color="auto"/>
                <w:right w:val="none" w:sz="0" w:space="0" w:color="auto"/>
              </w:divBdr>
            </w:div>
            <w:div w:id="1737391789">
              <w:marLeft w:val="0"/>
              <w:marRight w:val="0"/>
              <w:marTop w:val="0"/>
              <w:marBottom w:val="0"/>
              <w:divBdr>
                <w:top w:val="none" w:sz="0" w:space="0" w:color="auto"/>
                <w:left w:val="none" w:sz="0" w:space="0" w:color="auto"/>
                <w:bottom w:val="none" w:sz="0" w:space="0" w:color="auto"/>
                <w:right w:val="none" w:sz="0" w:space="0" w:color="auto"/>
              </w:divBdr>
            </w:div>
            <w:div w:id="2087877094">
              <w:marLeft w:val="0"/>
              <w:marRight w:val="0"/>
              <w:marTop w:val="0"/>
              <w:marBottom w:val="0"/>
              <w:divBdr>
                <w:top w:val="none" w:sz="0" w:space="0" w:color="auto"/>
                <w:left w:val="none" w:sz="0" w:space="0" w:color="auto"/>
                <w:bottom w:val="none" w:sz="0" w:space="0" w:color="auto"/>
                <w:right w:val="none" w:sz="0" w:space="0" w:color="auto"/>
              </w:divBdr>
            </w:div>
          </w:divsChild>
        </w:div>
        <w:div w:id="1980647726">
          <w:marLeft w:val="0"/>
          <w:marRight w:val="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 w:id="710420268">
              <w:marLeft w:val="0"/>
              <w:marRight w:val="0"/>
              <w:marTop w:val="0"/>
              <w:marBottom w:val="0"/>
              <w:divBdr>
                <w:top w:val="none" w:sz="0" w:space="0" w:color="auto"/>
                <w:left w:val="none" w:sz="0" w:space="0" w:color="auto"/>
                <w:bottom w:val="none" w:sz="0" w:space="0" w:color="auto"/>
                <w:right w:val="none" w:sz="0" w:space="0" w:color="auto"/>
              </w:divBdr>
            </w:div>
            <w:div w:id="1343361058">
              <w:marLeft w:val="0"/>
              <w:marRight w:val="0"/>
              <w:marTop w:val="0"/>
              <w:marBottom w:val="0"/>
              <w:divBdr>
                <w:top w:val="none" w:sz="0" w:space="0" w:color="auto"/>
                <w:left w:val="none" w:sz="0" w:space="0" w:color="auto"/>
                <w:bottom w:val="none" w:sz="0" w:space="0" w:color="auto"/>
                <w:right w:val="none" w:sz="0" w:space="0" w:color="auto"/>
              </w:divBdr>
            </w:div>
            <w:div w:id="1588542127">
              <w:marLeft w:val="0"/>
              <w:marRight w:val="0"/>
              <w:marTop w:val="0"/>
              <w:marBottom w:val="0"/>
              <w:divBdr>
                <w:top w:val="none" w:sz="0" w:space="0" w:color="auto"/>
                <w:left w:val="none" w:sz="0" w:space="0" w:color="auto"/>
                <w:bottom w:val="none" w:sz="0" w:space="0" w:color="auto"/>
                <w:right w:val="none" w:sz="0" w:space="0" w:color="auto"/>
              </w:divBdr>
            </w:div>
            <w:div w:id="1699548583">
              <w:marLeft w:val="0"/>
              <w:marRight w:val="0"/>
              <w:marTop w:val="0"/>
              <w:marBottom w:val="0"/>
              <w:divBdr>
                <w:top w:val="none" w:sz="0" w:space="0" w:color="auto"/>
                <w:left w:val="none" w:sz="0" w:space="0" w:color="auto"/>
                <w:bottom w:val="none" w:sz="0" w:space="0" w:color="auto"/>
                <w:right w:val="none" w:sz="0" w:space="0" w:color="auto"/>
              </w:divBdr>
            </w:div>
          </w:divsChild>
        </w:div>
        <w:div w:id="1997999703">
          <w:marLeft w:val="0"/>
          <w:marRight w:val="0"/>
          <w:marTop w:val="0"/>
          <w:marBottom w:val="0"/>
          <w:divBdr>
            <w:top w:val="none" w:sz="0" w:space="0" w:color="auto"/>
            <w:left w:val="none" w:sz="0" w:space="0" w:color="auto"/>
            <w:bottom w:val="none" w:sz="0" w:space="0" w:color="auto"/>
            <w:right w:val="none" w:sz="0" w:space="0" w:color="auto"/>
          </w:divBdr>
          <w:divsChild>
            <w:div w:id="123162723">
              <w:marLeft w:val="0"/>
              <w:marRight w:val="0"/>
              <w:marTop w:val="0"/>
              <w:marBottom w:val="0"/>
              <w:divBdr>
                <w:top w:val="none" w:sz="0" w:space="0" w:color="auto"/>
                <w:left w:val="none" w:sz="0" w:space="0" w:color="auto"/>
                <w:bottom w:val="none" w:sz="0" w:space="0" w:color="auto"/>
                <w:right w:val="none" w:sz="0" w:space="0" w:color="auto"/>
              </w:divBdr>
            </w:div>
            <w:div w:id="180242746">
              <w:marLeft w:val="0"/>
              <w:marRight w:val="0"/>
              <w:marTop w:val="0"/>
              <w:marBottom w:val="0"/>
              <w:divBdr>
                <w:top w:val="none" w:sz="0" w:space="0" w:color="auto"/>
                <w:left w:val="none" w:sz="0" w:space="0" w:color="auto"/>
                <w:bottom w:val="none" w:sz="0" w:space="0" w:color="auto"/>
                <w:right w:val="none" w:sz="0" w:space="0" w:color="auto"/>
              </w:divBdr>
            </w:div>
            <w:div w:id="403845069">
              <w:marLeft w:val="0"/>
              <w:marRight w:val="0"/>
              <w:marTop w:val="0"/>
              <w:marBottom w:val="0"/>
              <w:divBdr>
                <w:top w:val="none" w:sz="0" w:space="0" w:color="auto"/>
                <w:left w:val="none" w:sz="0" w:space="0" w:color="auto"/>
                <w:bottom w:val="none" w:sz="0" w:space="0" w:color="auto"/>
                <w:right w:val="none" w:sz="0" w:space="0" w:color="auto"/>
              </w:divBdr>
            </w:div>
            <w:div w:id="618267758">
              <w:marLeft w:val="0"/>
              <w:marRight w:val="0"/>
              <w:marTop w:val="0"/>
              <w:marBottom w:val="0"/>
              <w:divBdr>
                <w:top w:val="none" w:sz="0" w:space="0" w:color="auto"/>
                <w:left w:val="none" w:sz="0" w:space="0" w:color="auto"/>
                <w:bottom w:val="none" w:sz="0" w:space="0" w:color="auto"/>
                <w:right w:val="none" w:sz="0" w:space="0" w:color="auto"/>
              </w:divBdr>
            </w:div>
            <w:div w:id="705714184">
              <w:marLeft w:val="0"/>
              <w:marRight w:val="0"/>
              <w:marTop w:val="0"/>
              <w:marBottom w:val="0"/>
              <w:divBdr>
                <w:top w:val="none" w:sz="0" w:space="0" w:color="auto"/>
                <w:left w:val="none" w:sz="0" w:space="0" w:color="auto"/>
                <w:bottom w:val="none" w:sz="0" w:space="0" w:color="auto"/>
                <w:right w:val="none" w:sz="0" w:space="0" w:color="auto"/>
              </w:divBdr>
            </w:div>
            <w:div w:id="708410853">
              <w:marLeft w:val="0"/>
              <w:marRight w:val="0"/>
              <w:marTop w:val="0"/>
              <w:marBottom w:val="0"/>
              <w:divBdr>
                <w:top w:val="none" w:sz="0" w:space="0" w:color="auto"/>
                <w:left w:val="none" w:sz="0" w:space="0" w:color="auto"/>
                <w:bottom w:val="none" w:sz="0" w:space="0" w:color="auto"/>
                <w:right w:val="none" w:sz="0" w:space="0" w:color="auto"/>
              </w:divBdr>
            </w:div>
            <w:div w:id="1055274217">
              <w:marLeft w:val="0"/>
              <w:marRight w:val="0"/>
              <w:marTop w:val="0"/>
              <w:marBottom w:val="0"/>
              <w:divBdr>
                <w:top w:val="none" w:sz="0" w:space="0" w:color="auto"/>
                <w:left w:val="none" w:sz="0" w:space="0" w:color="auto"/>
                <w:bottom w:val="none" w:sz="0" w:space="0" w:color="auto"/>
                <w:right w:val="none" w:sz="0" w:space="0" w:color="auto"/>
              </w:divBdr>
            </w:div>
            <w:div w:id="1066806260">
              <w:marLeft w:val="0"/>
              <w:marRight w:val="0"/>
              <w:marTop w:val="0"/>
              <w:marBottom w:val="0"/>
              <w:divBdr>
                <w:top w:val="none" w:sz="0" w:space="0" w:color="auto"/>
                <w:left w:val="none" w:sz="0" w:space="0" w:color="auto"/>
                <w:bottom w:val="none" w:sz="0" w:space="0" w:color="auto"/>
                <w:right w:val="none" w:sz="0" w:space="0" w:color="auto"/>
              </w:divBdr>
            </w:div>
            <w:div w:id="1120220860">
              <w:marLeft w:val="0"/>
              <w:marRight w:val="0"/>
              <w:marTop w:val="0"/>
              <w:marBottom w:val="0"/>
              <w:divBdr>
                <w:top w:val="none" w:sz="0" w:space="0" w:color="auto"/>
                <w:left w:val="none" w:sz="0" w:space="0" w:color="auto"/>
                <w:bottom w:val="none" w:sz="0" w:space="0" w:color="auto"/>
                <w:right w:val="none" w:sz="0" w:space="0" w:color="auto"/>
              </w:divBdr>
            </w:div>
            <w:div w:id="1282150382">
              <w:marLeft w:val="0"/>
              <w:marRight w:val="0"/>
              <w:marTop w:val="0"/>
              <w:marBottom w:val="0"/>
              <w:divBdr>
                <w:top w:val="none" w:sz="0" w:space="0" w:color="auto"/>
                <w:left w:val="none" w:sz="0" w:space="0" w:color="auto"/>
                <w:bottom w:val="none" w:sz="0" w:space="0" w:color="auto"/>
                <w:right w:val="none" w:sz="0" w:space="0" w:color="auto"/>
              </w:divBdr>
            </w:div>
            <w:div w:id="1331371196">
              <w:marLeft w:val="0"/>
              <w:marRight w:val="0"/>
              <w:marTop w:val="0"/>
              <w:marBottom w:val="0"/>
              <w:divBdr>
                <w:top w:val="none" w:sz="0" w:space="0" w:color="auto"/>
                <w:left w:val="none" w:sz="0" w:space="0" w:color="auto"/>
                <w:bottom w:val="none" w:sz="0" w:space="0" w:color="auto"/>
                <w:right w:val="none" w:sz="0" w:space="0" w:color="auto"/>
              </w:divBdr>
            </w:div>
            <w:div w:id="1345403762">
              <w:marLeft w:val="0"/>
              <w:marRight w:val="0"/>
              <w:marTop w:val="0"/>
              <w:marBottom w:val="0"/>
              <w:divBdr>
                <w:top w:val="none" w:sz="0" w:space="0" w:color="auto"/>
                <w:left w:val="none" w:sz="0" w:space="0" w:color="auto"/>
                <w:bottom w:val="none" w:sz="0" w:space="0" w:color="auto"/>
                <w:right w:val="none" w:sz="0" w:space="0" w:color="auto"/>
              </w:divBdr>
            </w:div>
            <w:div w:id="1409956092">
              <w:marLeft w:val="0"/>
              <w:marRight w:val="0"/>
              <w:marTop w:val="0"/>
              <w:marBottom w:val="0"/>
              <w:divBdr>
                <w:top w:val="none" w:sz="0" w:space="0" w:color="auto"/>
                <w:left w:val="none" w:sz="0" w:space="0" w:color="auto"/>
                <w:bottom w:val="none" w:sz="0" w:space="0" w:color="auto"/>
                <w:right w:val="none" w:sz="0" w:space="0" w:color="auto"/>
              </w:divBdr>
            </w:div>
            <w:div w:id="1412971326">
              <w:marLeft w:val="0"/>
              <w:marRight w:val="0"/>
              <w:marTop w:val="0"/>
              <w:marBottom w:val="0"/>
              <w:divBdr>
                <w:top w:val="none" w:sz="0" w:space="0" w:color="auto"/>
                <w:left w:val="none" w:sz="0" w:space="0" w:color="auto"/>
                <w:bottom w:val="none" w:sz="0" w:space="0" w:color="auto"/>
                <w:right w:val="none" w:sz="0" w:space="0" w:color="auto"/>
              </w:divBdr>
            </w:div>
            <w:div w:id="1490827570">
              <w:marLeft w:val="0"/>
              <w:marRight w:val="0"/>
              <w:marTop w:val="0"/>
              <w:marBottom w:val="0"/>
              <w:divBdr>
                <w:top w:val="none" w:sz="0" w:space="0" w:color="auto"/>
                <w:left w:val="none" w:sz="0" w:space="0" w:color="auto"/>
                <w:bottom w:val="none" w:sz="0" w:space="0" w:color="auto"/>
                <w:right w:val="none" w:sz="0" w:space="0" w:color="auto"/>
              </w:divBdr>
            </w:div>
            <w:div w:id="1515536826">
              <w:marLeft w:val="0"/>
              <w:marRight w:val="0"/>
              <w:marTop w:val="0"/>
              <w:marBottom w:val="0"/>
              <w:divBdr>
                <w:top w:val="none" w:sz="0" w:space="0" w:color="auto"/>
                <w:left w:val="none" w:sz="0" w:space="0" w:color="auto"/>
                <w:bottom w:val="none" w:sz="0" w:space="0" w:color="auto"/>
                <w:right w:val="none" w:sz="0" w:space="0" w:color="auto"/>
              </w:divBdr>
            </w:div>
            <w:div w:id="1540818313">
              <w:marLeft w:val="0"/>
              <w:marRight w:val="0"/>
              <w:marTop w:val="0"/>
              <w:marBottom w:val="0"/>
              <w:divBdr>
                <w:top w:val="none" w:sz="0" w:space="0" w:color="auto"/>
                <w:left w:val="none" w:sz="0" w:space="0" w:color="auto"/>
                <w:bottom w:val="none" w:sz="0" w:space="0" w:color="auto"/>
                <w:right w:val="none" w:sz="0" w:space="0" w:color="auto"/>
              </w:divBdr>
            </w:div>
            <w:div w:id="1565143591">
              <w:marLeft w:val="0"/>
              <w:marRight w:val="0"/>
              <w:marTop w:val="0"/>
              <w:marBottom w:val="0"/>
              <w:divBdr>
                <w:top w:val="none" w:sz="0" w:space="0" w:color="auto"/>
                <w:left w:val="none" w:sz="0" w:space="0" w:color="auto"/>
                <w:bottom w:val="none" w:sz="0" w:space="0" w:color="auto"/>
                <w:right w:val="none" w:sz="0" w:space="0" w:color="auto"/>
              </w:divBdr>
            </w:div>
            <w:div w:id="1619409657">
              <w:marLeft w:val="0"/>
              <w:marRight w:val="0"/>
              <w:marTop w:val="0"/>
              <w:marBottom w:val="0"/>
              <w:divBdr>
                <w:top w:val="none" w:sz="0" w:space="0" w:color="auto"/>
                <w:left w:val="none" w:sz="0" w:space="0" w:color="auto"/>
                <w:bottom w:val="none" w:sz="0" w:space="0" w:color="auto"/>
                <w:right w:val="none" w:sz="0" w:space="0" w:color="auto"/>
              </w:divBdr>
            </w:div>
            <w:div w:id="1620992628">
              <w:marLeft w:val="0"/>
              <w:marRight w:val="0"/>
              <w:marTop w:val="0"/>
              <w:marBottom w:val="0"/>
              <w:divBdr>
                <w:top w:val="none" w:sz="0" w:space="0" w:color="auto"/>
                <w:left w:val="none" w:sz="0" w:space="0" w:color="auto"/>
                <w:bottom w:val="none" w:sz="0" w:space="0" w:color="auto"/>
                <w:right w:val="none" w:sz="0" w:space="0" w:color="auto"/>
              </w:divBdr>
            </w:div>
            <w:div w:id="1653291924">
              <w:marLeft w:val="0"/>
              <w:marRight w:val="0"/>
              <w:marTop w:val="0"/>
              <w:marBottom w:val="0"/>
              <w:divBdr>
                <w:top w:val="none" w:sz="0" w:space="0" w:color="auto"/>
                <w:left w:val="none" w:sz="0" w:space="0" w:color="auto"/>
                <w:bottom w:val="none" w:sz="0" w:space="0" w:color="auto"/>
                <w:right w:val="none" w:sz="0" w:space="0" w:color="auto"/>
              </w:divBdr>
            </w:div>
            <w:div w:id="1846433267">
              <w:marLeft w:val="0"/>
              <w:marRight w:val="0"/>
              <w:marTop w:val="0"/>
              <w:marBottom w:val="0"/>
              <w:divBdr>
                <w:top w:val="none" w:sz="0" w:space="0" w:color="auto"/>
                <w:left w:val="none" w:sz="0" w:space="0" w:color="auto"/>
                <w:bottom w:val="none" w:sz="0" w:space="0" w:color="auto"/>
                <w:right w:val="none" w:sz="0" w:space="0" w:color="auto"/>
              </w:divBdr>
            </w:div>
            <w:div w:id="1922638953">
              <w:marLeft w:val="0"/>
              <w:marRight w:val="0"/>
              <w:marTop w:val="0"/>
              <w:marBottom w:val="0"/>
              <w:divBdr>
                <w:top w:val="none" w:sz="0" w:space="0" w:color="auto"/>
                <w:left w:val="none" w:sz="0" w:space="0" w:color="auto"/>
                <w:bottom w:val="none" w:sz="0" w:space="0" w:color="auto"/>
                <w:right w:val="none" w:sz="0" w:space="0" w:color="auto"/>
              </w:divBdr>
            </w:div>
            <w:div w:id="1956256358">
              <w:marLeft w:val="0"/>
              <w:marRight w:val="0"/>
              <w:marTop w:val="0"/>
              <w:marBottom w:val="0"/>
              <w:divBdr>
                <w:top w:val="none" w:sz="0" w:space="0" w:color="auto"/>
                <w:left w:val="none" w:sz="0" w:space="0" w:color="auto"/>
                <w:bottom w:val="none" w:sz="0" w:space="0" w:color="auto"/>
                <w:right w:val="none" w:sz="0" w:space="0" w:color="auto"/>
              </w:divBdr>
            </w:div>
            <w:div w:id="2060738108">
              <w:marLeft w:val="0"/>
              <w:marRight w:val="0"/>
              <w:marTop w:val="0"/>
              <w:marBottom w:val="0"/>
              <w:divBdr>
                <w:top w:val="none" w:sz="0" w:space="0" w:color="auto"/>
                <w:left w:val="none" w:sz="0" w:space="0" w:color="auto"/>
                <w:bottom w:val="none" w:sz="0" w:space="0" w:color="auto"/>
                <w:right w:val="none" w:sz="0" w:space="0" w:color="auto"/>
              </w:divBdr>
            </w:div>
          </w:divsChild>
        </w:div>
        <w:div w:id="2047870817">
          <w:marLeft w:val="0"/>
          <w:marRight w:val="0"/>
          <w:marTop w:val="0"/>
          <w:marBottom w:val="0"/>
          <w:divBdr>
            <w:top w:val="none" w:sz="0" w:space="0" w:color="auto"/>
            <w:left w:val="none" w:sz="0" w:space="0" w:color="auto"/>
            <w:bottom w:val="none" w:sz="0" w:space="0" w:color="auto"/>
            <w:right w:val="none" w:sz="0" w:space="0" w:color="auto"/>
          </w:divBdr>
          <w:divsChild>
            <w:div w:id="700085702">
              <w:marLeft w:val="0"/>
              <w:marRight w:val="0"/>
              <w:marTop w:val="0"/>
              <w:marBottom w:val="0"/>
              <w:divBdr>
                <w:top w:val="none" w:sz="0" w:space="0" w:color="auto"/>
                <w:left w:val="none" w:sz="0" w:space="0" w:color="auto"/>
                <w:bottom w:val="none" w:sz="0" w:space="0" w:color="auto"/>
                <w:right w:val="none" w:sz="0" w:space="0" w:color="auto"/>
              </w:divBdr>
            </w:div>
            <w:div w:id="828715278">
              <w:marLeft w:val="0"/>
              <w:marRight w:val="0"/>
              <w:marTop w:val="0"/>
              <w:marBottom w:val="0"/>
              <w:divBdr>
                <w:top w:val="none" w:sz="0" w:space="0" w:color="auto"/>
                <w:left w:val="none" w:sz="0" w:space="0" w:color="auto"/>
                <w:bottom w:val="none" w:sz="0" w:space="0" w:color="auto"/>
                <w:right w:val="none" w:sz="0" w:space="0" w:color="auto"/>
              </w:divBdr>
            </w:div>
            <w:div w:id="858003633">
              <w:marLeft w:val="0"/>
              <w:marRight w:val="0"/>
              <w:marTop w:val="0"/>
              <w:marBottom w:val="0"/>
              <w:divBdr>
                <w:top w:val="none" w:sz="0" w:space="0" w:color="auto"/>
                <w:left w:val="none" w:sz="0" w:space="0" w:color="auto"/>
                <w:bottom w:val="none" w:sz="0" w:space="0" w:color="auto"/>
                <w:right w:val="none" w:sz="0" w:space="0" w:color="auto"/>
              </w:divBdr>
            </w:div>
            <w:div w:id="1211570266">
              <w:marLeft w:val="0"/>
              <w:marRight w:val="0"/>
              <w:marTop w:val="0"/>
              <w:marBottom w:val="0"/>
              <w:divBdr>
                <w:top w:val="none" w:sz="0" w:space="0" w:color="auto"/>
                <w:left w:val="none" w:sz="0" w:space="0" w:color="auto"/>
                <w:bottom w:val="none" w:sz="0" w:space="0" w:color="auto"/>
                <w:right w:val="none" w:sz="0" w:space="0" w:color="auto"/>
              </w:divBdr>
            </w:div>
            <w:div w:id="1281179317">
              <w:marLeft w:val="0"/>
              <w:marRight w:val="0"/>
              <w:marTop w:val="0"/>
              <w:marBottom w:val="0"/>
              <w:divBdr>
                <w:top w:val="none" w:sz="0" w:space="0" w:color="auto"/>
                <w:left w:val="none" w:sz="0" w:space="0" w:color="auto"/>
                <w:bottom w:val="none" w:sz="0" w:space="0" w:color="auto"/>
                <w:right w:val="none" w:sz="0" w:space="0" w:color="auto"/>
              </w:divBdr>
            </w:div>
            <w:div w:id="1829054645">
              <w:marLeft w:val="0"/>
              <w:marRight w:val="0"/>
              <w:marTop w:val="0"/>
              <w:marBottom w:val="0"/>
              <w:divBdr>
                <w:top w:val="none" w:sz="0" w:space="0" w:color="auto"/>
                <w:left w:val="none" w:sz="0" w:space="0" w:color="auto"/>
                <w:bottom w:val="none" w:sz="0" w:space="0" w:color="auto"/>
                <w:right w:val="none" w:sz="0" w:space="0" w:color="auto"/>
              </w:divBdr>
            </w:div>
          </w:divsChild>
        </w:div>
        <w:div w:id="2135129696">
          <w:marLeft w:val="0"/>
          <w:marRight w:val="0"/>
          <w:marTop w:val="0"/>
          <w:marBottom w:val="0"/>
          <w:divBdr>
            <w:top w:val="none" w:sz="0" w:space="0" w:color="auto"/>
            <w:left w:val="none" w:sz="0" w:space="0" w:color="auto"/>
            <w:bottom w:val="none" w:sz="0" w:space="0" w:color="auto"/>
            <w:right w:val="none" w:sz="0" w:space="0" w:color="auto"/>
          </w:divBdr>
          <w:divsChild>
            <w:div w:id="364789083">
              <w:marLeft w:val="0"/>
              <w:marRight w:val="0"/>
              <w:marTop w:val="0"/>
              <w:marBottom w:val="0"/>
              <w:divBdr>
                <w:top w:val="none" w:sz="0" w:space="0" w:color="auto"/>
                <w:left w:val="none" w:sz="0" w:space="0" w:color="auto"/>
                <w:bottom w:val="none" w:sz="0" w:space="0" w:color="auto"/>
                <w:right w:val="none" w:sz="0" w:space="0" w:color="auto"/>
              </w:divBdr>
            </w:div>
            <w:div w:id="1930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5047">
      <w:bodyDiv w:val="1"/>
      <w:marLeft w:val="0"/>
      <w:marRight w:val="0"/>
      <w:marTop w:val="0"/>
      <w:marBottom w:val="0"/>
      <w:divBdr>
        <w:top w:val="none" w:sz="0" w:space="0" w:color="auto"/>
        <w:left w:val="none" w:sz="0" w:space="0" w:color="auto"/>
        <w:bottom w:val="none" w:sz="0" w:space="0" w:color="auto"/>
        <w:right w:val="none" w:sz="0" w:space="0" w:color="auto"/>
      </w:divBdr>
      <w:divsChild>
        <w:div w:id="26181205">
          <w:marLeft w:val="0"/>
          <w:marRight w:val="0"/>
          <w:marTop w:val="0"/>
          <w:marBottom w:val="0"/>
          <w:divBdr>
            <w:top w:val="none" w:sz="0" w:space="0" w:color="auto"/>
            <w:left w:val="none" w:sz="0" w:space="0" w:color="auto"/>
            <w:bottom w:val="none" w:sz="0" w:space="0" w:color="auto"/>
            <w:right w:val="none" w:sz="0" w:space="0" w:color="auto"/>
          </w:divBdr>
          <w:divsChild>
            <w:div w:id="312102801">
              <w:marLeft w:val="0"/>
              <w:marRight w:val="0"/>
              <w:marTop w:val="0"/>
              <w:marBottom w:val="0"/>
              <w:divBdr>
                <w:top w:val="none" w:sz="0" w:space="0" w:color="auto"/>
                <w:left w:val="none" w:sz="0" w:space="0" w:color="auto"/>
                <w:bottom w:val="none" w:sz="0" w:space="0" w:color="auto"/>
                <w:right w:val="none" w:sz="0" w:space="0" w:color="auto"/>
              </w:divBdr>
            </w:div>
          </w:divsChild>
        </w:div>
        <w:div w:id="80493458">
          <w:marLeft w:val="0"/>
          <w:marRight w:val="0"/>
          <w:marTop w:val="0"/>
          <w:marBottom w:val="0"/>
          <w:divBdr>
            <w:top w:val="none" w:sz="0" w:space="0" w:color="auto"/>
            <w:left w:val="none" w:sz="0" w:space="0" w:color="auto"/>
            <w:bottom w:val="none" w:sz="0" w:space="0" w:color="auto"/>
            <w:right w:val="none" w:sz="0" w:space="0" w:color="auto"/>
          </w:divBdr>
          <w:divsChild>
            <w:div w:id="120541541">
              <w:marLeft w:val="0"/>
              <w:marRight w:val="0"/>
              <w:marTop w:val="0"/>
              <w:marBottom w:val="0"/>
              <w:divBdr>
                <w:top w:val="none" w:sz="0" w:space="0" w:color="auto"/>
                <w:left w:val="none" w:sz="0" w:space="0" w:color="auto"/>
                <w:bottom w:val="none" w:sz="0" w:space="0" w:color="auto"/>
                <w:right w:val="none" w:sz="0" w:space="0" w:color="auto"/>
              </w:divBdr>
            </w:div>
            <w:div w:id="406417614">
              <w:marLeft w:val="0"/>
              <w:marRight w:val="0"/>
              <w:marTop w:val="0"/>
              <w:marBottom w:val="0"/>
              <w:divBdr>
                <w:top w:val="none" w:sz="0" w:space="0" w:color="auto"/>
                <w:left w:val="none" w:sz="0" w:space="0" w:color="auto"/>
                <w:bottom w:val="none" w:sz="0" w:space="0" w:color="auto"/>
                <w:right w:val="none" w:sz="0" w:space="0" w:color="auto"/>
              </w:divBdr>
            </w:div>
            <w:div w:id="525678576">
              <w:marLeft w:val="0"/>
              <w:marRight w:val="0"/>
              <w:marTop w:val="0"/>
              <w:marBottom w:val="0"/>
              <w:divBdr>
                <w:top w:val="none" w:sz="0" w:space="0" w:color="auto"/>
                <w:left w:val="none" w:sz="0" w:space="0" w:color="auto"/>
                <w:bottom w:val="none" w:sz="0" w:space="0" w:color="auto"/>
                <w:right w:val="none" w:sz="0" w:space="0" w:color="auto"/>
              </w:divBdr>
            </w:div>
            <w:div w:id="646975673">
              <w:marLeft w:val="0"/>
              <w:marRight w:val="0"/>
              <w:marTop w:val="0"/>
              <w:marBottom w:val="0"/>
              <w:divBdr>
                <w:top w:val="none" w:sz="0" w:space="0" w:color="auto"/>
                <w:left w:val="none" w:sz="0" w:space="0" w:color="auto"/>
                <w:bottom w:val="none" w:sz="0" w:space="0" w:color="auto"/>
                <w:right w:val="none" w:sz="0" w:space="0" w:color="auto"/>
              </w:divBdr>
            </w:div>
            <w:div w:id="733312195">
              <w:marLeft w:val="0"/>
              <w:marRight w:val="0"/>
              <w:marTop w:val="0"/>
              <w:marBottom w:val="0"/>
              <w:divBdr>
                <w:top w:val="none" w:sz="0" w:space="0" w:color="auto"/>
                <w:left w:val="none" w:sz="0" w:space="0" w:color="auto"/>
                <w:bottom w:val="none" w:sz="0" w:space="0" w:color="auto"/>
                <w:right w:val="none" w:sz="0" w:space="0" w:color="auto"/>
              </w:divBdr>
            </w:div>
            <w:div w:id="818227256">
              <w:marLeft w:val="0"/>
              <w:marRight w:val="0"/>
              <w:marTop w:val="0"/>
              <w:marBottom w:val="0"/>
              <w:divBdr>
                <w:top w:val="none" w:sz="0" w:space="0" w:color="auto"/>
                <w:left w:val="none" w:sz="0" w:space="0" w:color="auto"/>
                <w:bottom w:val="none" w:sz="0" w:space="0" w:color="auto"/>
                <w:right w:val="none" w:sz="0" w:space="0" w:color="auto"/>
              </w:divBdr>
            </w:div>
            <w:div w:id="1003817329">
              <w:marLeft w:val="0"/>
              <w:marRight w:val="0"/>
              <w:marTop w:val="0"/>
              <w:marBottom w:val="0"/>
              <w:divBdr>
                <w:top w:val="none" w:sz="0" w:space="0" w:color="auto"/>
                <w:left w:val="none" w:sz="0" w:space="0" w:color="auto"/>
                <w:bottom w:val="none" w:sz="0" w:space="0" w:color="auto"/>
                <w:right w:val="none" w:sz="0" w:space="0" w:color="auto"/>
              </w:divBdr>
            </w:div>
            <w:div w:id="1059867524">
              <w:marLeft w:val="0"/>
              <w:marRight w:val="0"/>
              <w:marTop w:val="0"/>
              <w:marBottom w:val="0"/>
              <w:divBdr>
                <w:top w:val="none" w:sz="0" w:space="0" w:color="auto"/>
                <w:left w:val="none" w:sz="0" w:space="0" w:color="auto"/>
                <w:bottom w:val="none" w:sz="0" w:space="0" w:color="auto"/>
                <w:right w:val="none" w:sz="0" w:space="0" w:color="auto"/>
              </w:divBdr>
            </w:div>
            <w:div w:id="1090927758">
              <w:marLeft w:val="0"/>
              <w:marRight w:val="0"/>
              <w:marTop w:val="0"/>
              <w:marBottom w:val="0"/>
              <w:divBdr>
                <w:top w:val="none" w:sz="0" w:space="0" w:color="auto"/>
                <w:left w:val="none" w:sz="0" w:space="0" w:color="auto"/>
                <w:bottom w:val="none" w:sz="0" w:space="0" w:color="auto"/>
                <w:right w:val="none" w:sz="0" w:space="0" w:color="auto"/>
              </w:divBdr>
            </w:div>
            <w:div w:id="1155293402">
              <w:marLeft w:val="0"/>
              <w:marRight w:val="0"/>
              <w:marTop w:val="0"/>
              <w:marBottom w:val="0"/>
              <w:divBdr>
                <w:top w:val="none" w:sz="0" w:space="0" w:color="auto"/>
                <w:left w:val="none" w:sz="0" w:space="0" w:color="auto"/>
                <w:bottom w:val="none" w:sz="0" w:space="0" w:color="auto"/>
                <w:right w:val="none" w:sz="0" w:space="0" w:color="auto"/>
              </w:divBdr>
            </w:div>
            <w:div w:id="1201092217">
              <w:marLeft w:val="0"/>
              <w:marRight w:val="0"/>
              <w:marTop w:val="0"/>
              <w:marBottom w:val="0"/>
              <w:divBdr>
                <w:top w:val="none" w:sz="0" w:space="0" w:color="auto"/>
                <w:left w:val="none" w:sz="0" w:space="0" w:color="auto"/>
                <w:bottom w:val="none" w:sz="0" w:space="0" w:color="auto"/>
                <w:right w:val="none" w:sz="0" w:space="0" w:color="auto"/>
              </w:divBdr>
            </w:div>
            <w:div w:id="1358239040">
              <w:marLeft w:val="0"/>
              <w:marRight w:val="0"/>
              <w:marTop w:val="0"/>
              <w:marBottom w:val="0"/>
              <w:divBdr>
                <w:top w:val="none" w:sz="0" w:space="0" w:color="auto"/>
                <w:left w:val="none" w:sz="0" w:space="0" w:color="auto"/>
                <w:bottom w:val="none" w:sz="0" w:space="0" w:color="auto"/>
                <w:right w:val="none" w:sz="0" w:space="0" w:color="auto"/>
              </w:divBdr>
            </w:div>
            <w:div w:id="1378970235">
              <w:marLeft w:val="0"/>
              <w:marRight w:val="0"/>
              <w:marTop w:val="0"/>
              <w:marBottom w:val="0"/>
              <w:divBdr>
                <w:top w:val="none" w:sz="0" w:space="0" w:color="auto"/>
                <w:left w:val="none" w:sz="0" w:space="0" w:color="auto"/>
                <w:bottom w:val="none" w:sz="0" w:space="0" w:color="auto"/>
                <w:right w:val="none" w:sz="0" w:space="0" w:color="auto"/>
              </w:divBdr>
            </w:div>
            <w:div w:id="2131583401">
              <w:marLeft w:val="0"/>
              <w:marRight w:val="0"/>
              <w:marTop w:val="0"/>
              <w:marBottom w:val="0"/>
              <w:divBdr>
                <w:top w:val="none" w:sz="0" w:space="0" w:color="auto"/>
                <w:left w:val="none" w:sz="0" w:space="0" w:color="auto"/>
                <w:bottom w:val="none" w:sz="0" w:space="0" w:color="auto"/>
                <w:right w:val="none" w:sz="0" w:space="0" w:color="auto"/>
              </w:divBdr>
            </w:div>
            <w:div w:id="2136944418">
              <w:marLeft w:val="0"/>
              <w:marRight w:val="0"/>
              <w:marTop w:val="0"/>
              <w:marBottom w:val="0"/>
              <w:divBdr>
                <w:top w:val="none" w:sz="0" w:space="0" w:color="auto"/>
                <w:left w:val="none" w:sz="0" w:space="0" w:color="auto"/>
                <w:bottom w:val="none" w:sz="0" w:space="0" w:color="auto"/>
                <w:right w:val="none" w:sz="0" w:space="0" w:color="auto"/>
              </w:divBdr>
            </w:div>
          </w:divsChild>
        </w:div>
        <w:div w:id="216816932">
          <w:marLeft w:val="0"/>
          <w:marRight w:val="0"/>
          <w:marTop w:val="0"/>
          <w:marBottom w:val="0"/>
          <w:divBdr>
            <w:top w:val="none" w:sz="0" w:space="0" w:color="auto"/>
            <w:left w:val="none" w:sz="0" w:space="0" w:color="auto"/>
            <w:bottom w:val="none" w:sz="0" w:space="0" w:color="auto"/>
            <w:right w:val="none" w:sz="0" w:space="0" w:color="auto"/>
          </w:divBdr>
          <w:divsChild>
            <w:div w:id="1778940350">
              <w:marLeft w:val="0"/>
              <w:marRight w:val="0"/>
              <w:marTop w:val="0"/>
              <w:marBottom w:val="0"/>
              <w:divBdr>
                <w:top w:val="none" w:sz="0" w:space="0" w:color="auto"/>
                <w:left w:val="none" w:sz="0" w:space="0" w:color="auto"/>
                <w:bottom w:val="none" w:sz="0" w:space="0" w:color="auto"/>
                <w:right w:val="none" w:sz="0" w:space="0" w:color="auto"/>
              </w:divBdr>
            </w:div>
          </w:divsChild>
        </w:div>
        <w:div w:id="438523722">
          <w:marLeft w:val="0"/>
          <w:marRight w:val="0"/>
          <w:marTop w:val="0"/>
          <w:marBottom w:val="0"/>
          <w:divBdr>
            <w:top w:val="none" w:sz="0" w:space="0" w:color="auto"/>
            <w:left w:val="none" w:sz="0" w:space="0" w:color="auto"/>
            <w:bottom w:val="none" w:sz="0" w:space="0" w:color="auto"/>
            <w:right w:val="none" w:sz="0" w:space="0" w:color="auto"/>
          </w:divBdr>
          <w:divsChild>
            <w:div w:id="167252478">
              <w:marLeft w:val="0"/>
              <w:marRight w:val="0"/>
              <w:marTop w:val="0"/>
              <w:marBottom w:val="0"/>
              <w:divBdr>
                <w:top w:val="none" w:sz="0" w:space="0" w:color="auto"/>
                <w:left w:val="none" w:sz="0" w:space="0" w:color="auto"/>
                <w:bottom w:val="none" w:sz="0" w:space="0" w:color="auto"/>
                <w:right w:val="none" w:sz="0" w:space="0" w:color="auto"/>
              </w:divBdr>
            </w:div>
            <w:div w:id="424345684">
              <w:marLeft w:val="0"/>
              <w:marRight w:val="0"/>
              <w:marTop w:val="0"/>
              <w:marBottom w:val="0"/>
              <w:divBdr>
                <w:top w:val="none" w:sz="0" w:space="0" w:color="auto"/>
                <w:left w:val="none" w:sz="0" w:space="0" w:color="auto"/>
                <w:bottom w:val="none" w:sz="0" w:space="0" w:color="auto"/>
                <w:right w:val="none" w:sz="0" w:space="0" w:color="auto"/>
              </w:divBdr>
            </w:div>
            <w:div w:id="616916254">
              <w:marLeft w:val="0"/>
              <w:marRight w:val="0"/>
              <w:marTop w:val="0"/>
              <w:marBottom w:val="0"/>
              <w:divBdr>
                <w:top w:val="none" w:sz="0" w:space="0" w:color="auto"/>
                <w:left w:val="none" w:sz="0" w:space="0" w:color="auto"/>
                <w:bottom w:val="none" w:sz="0" w:space="0" w:color="auto"/>
                <w:right w:val="none" w:sz="0" w:space="0" w:color="auto"/>
              </w:divBdr>
            </w:div>
            <w:div w:id="903174250">
              <w:marLeft w:val="0"/>
              <w:marRight w:val="0"/>
              <w:marTop w:val="0"/>
              <w:marBottom w:val="0"/>
              <w:divBdr>
                <w:top w:val="none" w:sz="0" w:space="0" w:color="auto"/>
                <w:left w:val="none" w:sz="0" w:space="0" w:color="auto"/>
                <w:bottom w:val="none" w:sz="0" w:space="0" w:color="auto"/>
                <w:right w:val="none" w:sz="0" w:space="0" w:color="auto"/>
              </w:divBdr>
            </w:div>
            <w:div w:id="1018847259">
              <w:marLeft w:val="0"/>
              <w:marRight w:val="0"/>
              <w:marTop w:val="0"/>
              <w:marBottom w:val="0"/>
              <w:divBdr>
                <w:top w:val="none" w:sz="0" w:space="0" w:color="auto"/>
                <w:left w:val="none" w:sz="0" w:space="0" w:color="auto"/>
                <w:bottom w:val="none" w:sz="0" w:space="0" w:color="auto"/>
                <w:right w:val="none" w:sz="0" w:space="0" w:color="auto"/>
              </w:divBdr>
            </w:div>
            <w:div w:id="1082601081">
              <w:marLeft w:val="0"/>
              <w:marRight w:val="0"/>
              <w:marTop w:val="0"/>
              <w:marBottom w:val="0"/>
              <w:divBdr>
                <w:top w:val="none" w:sz="0" w:space="0" w:color="auto"/>
                <w:left w:val="none" w:sz="0" w:space="0" w:color="auto"/>
                <w:bottom w:val="none" w:sz="0" w:space="0" w:color="auto"/>
                <w:right w:val="none" w:sz="0" w:space="0" w:color="auto"/>
              </w:divBdr>
            </w:div>
            <w:div w:id="1235697313">
              <w:marLeft w:val="0"/>
              <w:marRight w:val="0"/>
              <w:marTop w:val="0"/>
              <w:marBottom w:val="0"/>
              <w:divBdr>
                <w:top w:val="none" w:sz="0" w:space="0" w:color="auto"/>
                <w:left w:val="none" w:sz="0" w:space="0" w:color="auto"/>
                <w:bottom w:val="none" w:sz="0" w:space="0" w:color="auto"/>
                <w:right w:val="none" w:sz="0" w:space="0" w:color="auto"/>
              </w:divBdr>
            </w:div>
            <w:div w:id="1284077805">
              <w:marLeft w:val="0"/>
              <w:marRight w:val="0"/>
              <w:marTop w:val="0"/>
              <w:marBottom w:val="0"/>
              <w:divBdr>
                <w:top w:val="none" w:sz="0" w:space="0" w:color="auto"/>
                <w:left w:val="none" w:sz="0" w:space="0" w:color="auto"/>
                <w:bottom w:val="none" w:sz="0" w:space="0" w:color="auto"/>
                <w:right w:val="none" w:sz="0" w:space="0" w:color="auto"/>
              </w:divBdr>
            </w:div>
            <w:div w:id="1341196605">
              <w:marLeft w:val="0"/>
              <w:marRight w:val="0"/>
              <w:marTop w:val="0"/>
              <w:marBottom w:val="0"/>
              <w:divBdr>
                <w:top w:val="none" w:sz="0" w:space="0" w:color="auto"/>
                <w:left w:val="none" w:sz="0" w:space="0" w:color="auto"/>
                <w:bottom w:val="none" w:sz="0" w:space="0" w:color="auto"/>
                <w:right w:val="none" w:sz="0" w:space="0" w:color="auto"/>
              </w:divBdr>
            </w:div>
            <w:div w:id="1474516773">
              <w:marLeft w:val="0"/>
              <w:marRight w:val="0"/>
              <w:marTop w:val="0"/>
              <w:marBottom w:val="0"/>
              <w:divBdr>
                <w:top w:val="none" w:sz="0" w:space="0" w:color="auto"/>
                <w:left w:val="none" w:sz="0" w:space="0" w:color="auto"/>
                <w:bottom w:val="none" w:sz="0" w:space="0" w:color="auto"/>
                <w:right w:val="none" w:sz="0" w:space="0" w:color="auto"/>
              </w:divBdr>
            </w:div>
            <w:div w:id="1520849558">
              <w:marLeft w:val="0"/>
              <w:marRight w:val="0"/>
              <w:marTop w:val="0"/>
              <w:marBottom w:val="0"/>
              <w:divBdr>
                <w:top w:val="none" w:sz="0" w:space="0" w:color="auto"/>
                <w:left w:val="none" w:sz="0" w:space="0" w:color="auto"/>
                <w:bottom w:val="none" w:sz="0" w:space="0" w:color="auto"/>
                <w:right w:val="none" w:sz="0" w:space="0" w:color="auto"/>
              </w:divBdr>
            </w:div>
            <w:div w:id="1698123257">
              <w:marLeft w:val="0"/>
              <w:marRight w:val="0"/>
              <w:marTop w:val="0"/>
              <w:marBottom w:val="0"/>
              <w:divBdr>
                <w:top w:val="none" w:sz="0" w:space="0" w:color="auto"/>
                <w:left w:val="none" w:sz="0" w:space="0" w:color="auto"/>
                <w:bottom w:val="none" w:sz="0" w:space="0" w:color="auto"/>
                <w:right w:val="none" w:sz="0" w:space="0" w:color="auto"/>
              </w:divBdr>
            </w:div>
            <w:div w:id="1757821188">
              <w:marLeft w:val="0"/>
              <w:marRight w:val="0"/>
              <w:marTop w:val="0"/>
              <w:marBottom w:val="0"/>
              <w:divBdr>
                <w:top w:val="none" w:sz="0" w:space="0" w:color="auto"/>
                <w:left w:val="none" w:sz="0" w:space="0" w:color="auto"/>
                <w:bottom w:val="none" w:sz="0" w:space="0" w:color="auto"/>
                <w:right w:val="none" w:sz="0" w:space="0" w:color="auto"/>
              </w:divBdr>
            </w:div>
            <w:div w:id="1950622036">
              <w:marLeft w:val="0"/>
              <w:marRight w:val="0"/>
              <w:marTop w:val="0"/>
              <w:marBottom w:val="0"/>
              <w:divBdr>
                <w:top w:val="none" w:sz="0" w:space="0" w:color="auto"/>
                <w:left w:val="none" w:sz="0" w:space="0" w:color="auto"/>
                <w:bottom w:val="none" w:sz="0" w:space="0" w:color="auto"/>
                <w:right w:val="none" w:sz="0" w:space="0" w:color="auto"/>
              </w:divBdr>
            </w:div>
            <w:div w:id="2026980565">
              <w:marLeft w:val="0"/>
              <w:marRight w:val="0"/>
              <w:marTop w:val="0"/>
              <w:marBottom w:val="0"/>
              <w:divBdr>
                <w:top w:val="none" w:sz="0" w:space="0" w:color="auto"/>
                <w:left w:val="none" w:sz="0" w:space="0" w:color="auto"/>
                <w:bottom w:val="none" w:sz="0" w:space="0" w:color="auto"/>
                <w:right w:val="none" w:sz="0" w:space="0" w:color="auto"/>
              </w:divBdr>
            </w:div>
            <w:div w:id="2097554612">
              <w:marLeft w:val="0"/>
              <w:marRight w:val="0"/>
              <w:marTop w:val="0"/>
              <w:marBottom w:val="0"/>
              <w:divBdr>
                <w:top w:val="none" w:sz="0" w:space="0" w:color="auto"/>
                <w:left w:val="none" w:sz="0" w:space="0" w:color="auto"/>
                <w:bottom w:val="none" w:sz="0" w:space="0" w:color="auto"/>
                <w:right w:val="none" w:sz="0" w:space="0" w:color="auto"/>
              </w:divBdr>
            </w:div>
          </w:divsChild>
        </w:div>
        <w:div w:id="475994950">
          <w:marLeft w:val="0"/>
          <w:marRight w:val="0"/>
          <w:marTop w:val="0"/>
          <w:marBottom w:val="0"/>
          <w:divBdr>
            <w:top w:val="none" w:sz="0" w:space="0" w:color="auto"/>
            <w:left w:val="none" w:sz="0" w:space="0" w:color="auto"/>
            <w:bottom w:val="none" w:sz="0" w:space="0" w:color="auto"/>
            <w:right w:val="none" w:sz="0" w:space="0" w:color="auto"/>
          </w:divBdr>
          <w:divsChild>
            <w:div w:id="5862466">
              <w:marLeft w:val="0"/>
              <w:marRight w:val="0"/>
              <w:marTop w:val="0"/>
              <w:marBottom w:val="0"/>
              <w:divBdr>
                <w:top w:val="none" w:sz="0" w:space="0" w:color="auto"/>
                <w:left w:val="none" w:sz="0" w:space="0" w:color="auto"/>
                <w:bottom w:val="none" w:sz="0" w:space="0" w:color="auto"/>
                <w:right w:val="none" w:sz="0" w:space="0" w:color="auto"/>
              </w:divBdr>
            </w:div>
            <w:div w:id="7222735">
              <w:marLeft w:val="0"/>
              <w:marRight w:val="0"/>
              <w:marTop w:val="0"/>
              <w:marBottom w:val="0"/>
              <w:divBdr>
                <w:top w:val="none" w:sz="0" w:space="0" w:color="auto"/>
                <w:left w:val="none" w:sz="0" w:space="0" w:color="auto"/>
                <w:bottom w:val="none" w:sz="0" w:space="0" w:color="auto"/>
                <w:right w:val="none" w:sz="0" w:space="0" w:color="auto"/>
              </w:divBdr>
            </w:div>
            <w:div w:id="27265695">
              <w:marLeft w:val="0"/>
              <w:marRight w:val="0"/>
              <w:marTop w:val="0"/>
              <w:marBottom w:val="0"/>
              <w:divBdr>
                <w:top w:val="none" w:sz="0" w:space="0" w:color="auto"/>
                <w:left w:val="none" w:sz="0" w:space="0" w:color="auto"/>
                <w:bottom w:val="none" w:sz="0" w:space="0" w:color="auto"/>
                <w:right w:val="none" w:sz="0" w:space="0" w:color="auto"/>
              </w:divBdr>
            </w:div>
            <w:div w:id="253588649">
              <w:marLeft w:val="0"/>
              <w:marRight w:val="0"/>
              <w:marTop w:val="0"/>
              <w:marBottom w:val="0"/>
              <w:divBdr>
                <w:top w:val="none" w:sz="0" w:space="0" w:color="auto"/>
                <w:left w:val="none" w:sz="0" w:space="0" w:color="auto"/>
                <w:bottom w:val="none" w:sz="0" w:space="0" w:color="auto"/>
                <w:right w:val="none" w:sz="0" w:space="0" w:color="auto"/>
              </w:divBdr>
            </w:div>
            <w:div w:id="425855921">
              <w:marLeft w:val="0"/>
              <w:marRight w:val="0"/>
              <w:marTop w:val="0"/>
              <w:marBottom w:val="0"/>
              <w:divBdr>
                <w:top w:val="none" w:sz="0" w:space="0" w:color="auto"/>
                <w:left w:val="none" w:sz="0" w:space="0" w:color="auto"/>
                <w:bottom w:val="none" w:sz="0" w:space="0" w:color="auto"/>
                <w:right w:val="none" w:sz="0" w:space="0" w:color="auto"/>
              </w:divBdr>
            </w:div>
            <w:div w:id="486214323">
              <w:marLeft w:val="0"/>
              <w:marRight w:val="0"/>
              <w:marTop w:val="0"/>
              <w:marBottom w:val="0"/>
              <w:divBdr>
                <w:top w:val="none" w:sz="0" w:space="0" w:color="auto"/>
                <w:left w:val="none" w:sz="0" w:space="0" w:color="auto"/>
                <w:bottom w:val="none" w:sz="0" w:space="0" w:color="auto"/>
                <w:right w:val="none" w:sz="0" w:space="0" w:color="auto"/>
              </w:divBdr>
            </w:div>
            <w:div w:id="731584784">
              <w:marLeft w:val="0"/>
              <w:marRight w:val="0"/>
              <w:marTop w:val="0"/>
              <w:marBottom w:val="0"/>
              <w:divBdr>
                <w:top w:val="none" w:sz="0" w:space="0" w:color="auto"/>
                <w:left w:val="none" w:sz="0" w:space="0" w:color="auto"/>
                <w:bottom w:val="none" w:sz="0" w:space="0" w:color="auto"/>
                <w:right w:val="none" w:sz="0" w:space="0" w:color="auto"/>
              </w:divBdr>
            </w:div>
            <w:div w:id="819343258">
              <w:marLeft w:val="0"/>
              <w:marRight w:val="0"/>
              <w:marTop w:val="0"/>
              <w:marBottom w:val="0"/>
              <w:divBdr>
                <w:top w:val="none" w:sz="0" w:space="0" w:color="auto"/>
                <w:left w:val="none" w:sz="0" w:space="0" w:color="auto"/>
                <w:bottom w:val="none" w:sz="0" w:space="0" w:color="auto"/>
                <w:right w:val="none" w:sz="0" w:space="0" w:color="auto"/>
              </w:divBdr>
            </w:div>
            <w:div w:id="843059618">
              <w:marLeft w:val="0"/>
              <w:marRight w:val="0"/>
              <w:marTop w:val="0"/>
              <w:marBottom w:val="0"/>
              <w:divBdr>
                <w:top w:val="none" w:sz="0" w:space="0" w:color="auto"/>
                <w:left w:val="none" w:sz="0" w:space="0" w:color="auto"/>
                <w:bottom w:val="none" w:sz="0" w:space="0" w:color="auto"/>
                <w:right w:val="none" w:sz="0" w:space="0" w:color="auto"/>
              </w:divBdr>
            </w:div>
            <w:div w:id="962883204">
              <w:marLeft w:val="0"/>
              <w:marRight w:val="0"/>
              <w:marTop w:val="0"/>
              <w:marBottom w:val="0"/>
              <w:divBdr>
                <w:top w:val="none" w:sz="0" w:space="0" w:color="auto"/>
                <w:left w:val="none" w:sz="0" w:space="0" w:color="auto"/>
                <w:bottom w:val="none" w:sz="0" w:space="0" w:color="auto"/>
                <w:right w:val="none" w:sz="0" w:space="0" w:color="auto"/>
              </w:divBdr>
            </w:div>
            <w:div w:id="970788213">
              <w:marLeft w:val="0"/>
              <w:marRight w:val="0"/>
              <w:marTop w:val="0"/>
              <w:marBottom w:val="0"/>
              <w:divBdr>
                <w:top w:val="none" w:sz="0" w:space="0" w:color="auto"/>
                <w:left w:val="none" w:sz="0" w:space="0" w:color="auto"/>
                <w:bottom w:val="none" w:sz="0" w:space="0" w:color="auto"/>
                <w:right w:val="none" w:sz="0" w:space="0" w:color="auto"/>
              </w:divBdr>
            </w:div>
            <w:div w:id="1012073444">
              <w:marLeft w:val="0"/>
              <w:marRight w:val="0"/>
              <w:marTop w:val="0"/>
              <w:marBottom w:val="0"/>
              <w:divBdr>
                <w:top w:val="none" w:sz="0" w:space="0" w:color="auto"/>
                <w:left w:val="none" w:sz="0" w:space="0" w:color="auto"/>
                <w:bottom w:val="none" w:sz="0" w:space="0" w:color="auto"/>
                <w:right w:val="none" w:sz="0" w:space="0" w:color="auto"/>
              </w:divBdr>
            </w:div>
            <w:div w:id="1066755582">
              <w:marLeft w:val="0"/>
              <w:marRight w:val="0"/>
              <w:marTop w:val="0"/>
              <w:marBottom w:val="0"/>
              <w:divBdr>
                <w:top w:val="none" w:sz="0" w:space="0" w:color="auto"/>
                <w:left w:val="none" w:sz="0" w:space="0" w:color="auto"/>
                <w:bottom w:val="none" w:sz="0" w:space="0" w:color="auto"/>
                <w:right w:val="none" w:sz="0" w:space="0" w:color="auto"/>
              </w:divBdr>
            </w:div>
            <w:div w:id="1147405544">
              <w:marLeft w:val="0"/>
              <w:marRight w:val="0"/>
              <w:marTop w:val="0"/>
              <w:marBottom w:val="0"/>
              <w:divBdr>
                <w:top w:val="none" w:sz="0" w:space="0" w:color="auto"/>
                <w:left w:val="none" w:sz="0" w:space="0" w:color="auto"/>
                <w:bottom w:val="none" w:sz="0" w:space="0" w:color="auto"/>
                <w:right w:val="none" w:sz="0" w:space="0" w:color="auto"/>
              </w:divBdr>
            </w:div>
            <w:div w:id="1294212346">
              <w:marLeft w:val="0"/>
              <w:marRight w:val="0"/>
              <w:marTop w:val="0"/>
              <w:marBottom w:val="0"/>
              <w:divBdr>
                <w:top w:val="none" w:sz="0" w:space="0" w:color="auto"/>
                <w:left w:val="none" w:sz="0" w:space="0" w:color="auto"/>
                <w:bottom w:val="none" w:sz="0" w:space="0" w:color="auto"/>
                <w:right w:val="none" w:sz="0" w:space="0" w:color="auto"/>
              </w:divBdr>
            </w:div>
            <w:div w:id="1454448157">
              <w:marLeft w:val="0"/>
              <w:marRight w:val="0"/>
              <w:marTop w:val="0"/>
              <w:marBottom w:val="0"/>
              <w:divBdr>
                <w:top w:val="none" w:sz="0" w:space="0" w:color="auto"/>
                <w:left w:val="none" w:sz="0" w:space="0" w:color="auto"/>
                <w:bottom w:val="none" w:sz="0" w:space="0" w:color="auto"/>
                <w:right w:val="none" w:sz="0" w:space="0" w:color="auto"/>
              </w:divBdr>
            </w:div>
            <w:div w:id="1462650101">
              <w:marLeft w:val="0"/>
              <w:marRight w:val="0"/>
              <w:marTop w:val="0"/>
              <w:marBottom w:val="0"/>
              <w:divBdr>
                <w:top w:val="none" w:sz="0" w:space="0" w:color="auto"/>
                <w:left w:val="none" w:sz="0" w:space="0" w:color="auto"/>
                <w:bottom w:val="none" w:sz="0" w:space="0" w:color="auto"/>
                <w:right w:val="none" w:sz="0" w:space="0" w:color="auto"/>
              </w:divBdr>
            </w:div>
            <w:div w:id="1509909196">
              <w:marLeft w:val="0"/>
              <w:marRight w:val="0"/>
              <w:marTop w:val="0"/>
              <w:marBottom w:val="0"/>
              <w:divBdr>
                <w:top w:val="none" w:sz="0" w:space="0" w:color="auto"/>
                <w:left w:val="none" w:sz="0" w:space="0" w:color="auto"/>
                <w:bottom w:val="none" w:sz="0" w:space="0" w:color="auto"/>
                <w:right w:val="none" w:sz="0" w:space="0" w:color="auto"/>
              </w:divBdr>
            </w:div>
            <w:div w:id="1597053179">
              <w:marLeft w:val="0"/>
              <w:marRight w:val="0"/>
              <w:marTop w:val="0"/>
              <w:marBottom w:val="0"/>
              <w:divBdr>
                <w:top w:val="none" w:sz="0" w:space="0" w:color="auto"/>
                <w:left w:val="none" w:sz="0" w:space="0" w:color="auto"/>
                <w:bottom w:val="none" w:sz="0" w:space="0" w:color="auto"/>
                <w:right w:val="none" w:sz="0" w:space="0" w:color="auto"/>
              </w:divBdr>
            </w:div>
            <w:div w:id="1644578184">
              <w:marLeft w:val="0"/>
              <w:marRight w:val="0"/>
              <w:marTop w:val="0"/>
              <w:marBottom w:val="0"/>
              <w:divBdr>
                <w:top w:val="none" w:sz="0" w:space="0" w:color="auto"/>
                <w:left w:val="none" w:sz="0" w:space="0" w:color="auto"/>
                <w:bottom w:val="none" w:sz="0" w:space="0" w:color="auto"/>
                <w:right w:val="none" w:sz="0" w:space="0" w:color="auto"/>
              </w:divBdr>
            </w:div>
            <w:div w:id="1935087021">
              <w:marLeft w:val="0"/>
              <w:marRight w:val="0"/>
              <w:marTop w:val="0"/>
              <w:marBottom w:val="0"/>
              <w:divBdr>
                <w:top w:val="none" w:sz="0" w:space="0" w:color="auto"/>
                <w:left w:val="none" w:sz="0" w:space="0" w:color="auto"/>
                <w:bottom w:val="none" w:sz="0" w:space="0" w:color="auto"/>
                <w:right w:val="none" w:sz="0" w:space="0" w:color="auto"/>
              </w:divBdr>
            </w:div>
            <w:div w:id="1965230015">
              <w:marLeft w:val="0"/>
              <w:marRight w:val="0"/>
              <w:marTop w:val="0"/>
              <w:marBottom w:val="0"/>
              <w:divBdr>
                <w:top w:val="none" w:sz="0" w:space="0" w:color="auto"/>
                <w:left w:val="none" w:sz="0" w:space="0" w:color="auto"/>
                <w:bottom w:val="none" w:sz="0" w:space="0" w:color="auto"/>
                <w:right w:val="none" w:sz="0" w:space="0" w:color="auto"/>
              </w:divBdr>
            </w:div>
            <w:div w:id="1996252287">
              <w:marLeft w:val="0"/>
              <w:marRight w:val="0"/>
              <w:marTop w:val="0"/>
              <w:marBottom w:val="0"/>
              <w:divBdr>
                <w:top w:val="none" w:sz="0" w:space="0" w:color="auto"/>
                <w:left w:val="none" w:sz="0" w:space="0" w:color="auto"/>
                <w:bottom w:val="none" w:sz="0" w:space="0" w:color="auto"/>
                <w:right w:val="none" w:sz="0" w:space="0" w:color="auto"/>
              </w:divBdr>
            </w:div>
            <w:div w:id="2001620819">
              <w:marLeft w:val="0"/>
              <w:marRight w:val="0"/>
              <w:marTop w:val="0"/>
              <w:marBottom w:val="0"/>
              <w:divBdr>
                <w:top w:val="none" w:sz="0" w:space="0" w:color="auto"/>
                <w:left w:val="none" w:sz="0" w:space="0" w:color="auto"/>
                <w:bottom w:val="none" w:sz="0" w:space="0" w:color="auto"/>
                <w:right w:val="none" w:sz="0" w:space="0" w:color="auto"/>
              </w:divBdr>
            </w:div>
            <w:div w:id="2109422027">
              <w:marLeft w:val="0"/>
              <w:marRight w:val="0"/>
              <w:marTop w:val="0"/>
              <w:marBottom w:val="0"/>
              <w:divBdr>
                <w:top w:val="none" w:sz="0" w:space="0" w:color="auto"/>
                <w:left w:val="none" w:sz="0" w:space="0" w:color="auto"/>
                <w:bottom w:val="none" w:sz="0" w:space="0" w:color="auto"/>
                <w:right w:val="none" w:sz="0" w:space="0" w:color="auto"/>
              </w:divBdr>
            </w:div>
          </w:divsChild>
        </w:div>
        <w:div w:id="535696508">
          <w:marLeft w:val="0"/>
          <w:marRight w:val="0"/>
          <w:marTop w:val="0"/>
          <w:marBottom w:val="0"/>
          <w:divBdr>
            <w:top w:val="none" w:sz="0" w:space="0" w:color="auto"/>
            <w:left w:val="none" w:sz="0" w:space="0" w:color="auto"/>
            <w:bottom w:val="none" w:sz="0" w:space="0" w:color="auto"/>
            <w:right w:val="none" w:sz="0" w:space="0" w:color="auto"/>
          </w:divBdr>
          <w:divsChild>
            <w:div w:id="905647810">
              <w:marLeft w:val="0"/>
              <w:marRight w:val="0"/>
              <w:marTop w:val="0"/>
              <w:marBottom w:val="0"/>
              <w:divBdr>
                <w:top w:val="none" w:sz="0" w:space="0" w:color="auto"/>
                <w:left w:val="none" w:sz="0" w:space="0" w:color="auto"/>
                <w:bottom w:val="none" w:sz="0" w:space="0" w:color="auto"/>
                <w:right w:val="none" w:sz="0" w:space="0" w:color="auto"/>
              </w:divBdr>
            </w:div>
          </w:divsChild>
        </w:div>
        <w:div w:id="653216055">
          <w:marLeft w:val="0"/>
          <w:marRight w:val="0"/>
          <w:marTop w:val="0"/>
          <w:marBottom w:val="0"/>
          <w:divBdr>
            <w:top w:val="none" w:sz="0" w:space="0" w:color="auto"/>
            <w:left w:val="none" w:sz="0" w:space="0" w:color="auto"/>
            <w:bottom w:val="none" w:sz="0" w:space="0" w:color="auto"/>
            <w:right w:val="none" w:sz="0" w:space="0" w:color="auto"/>
          </w:divBdr>
          <w:divsChild>
            <w:div w:id="481392863">
              <w:marLeft w:val="0"/>
              <w:marRight w:val="0"/>
              <w:marTop w:val="0"/>
              <w:marBottom w:val="0"/>
              <w:divBdr>
                <w:top w:val="none" w:sz="0" w:space="0" w:color="auto"/>
                <w:left w:val="none" w:sz="0" w:space="0" w:color="auto"/>
                <w:bottom w:val="none" w:sz="0" w:space="0" w:color="auto"/>
                <w:right w:val="none" w:sz="0" w:space="0" w:color="auto"/>
              </w:divBdr>
            </w:div>
            <w:div w:id="1580483199">
              <w:marLeft w:val="0"/>
              <w:marRight w:val="0"/>
              <w:marTop w:val="0"/>
              <w:marBottom w:val="0"/>
              <w:divBdr>
                <w:top w:val="none" w:sz="0" w:space="0" w:color="auto"/>
                <w:left w:val="none" w:sz="0" w:space="0" w:color="auto"/>
                <w:bottom w:val="none" w:sz="0" w:space="0" w:color="auto"/>
                <w:right w:val="none" w:sz="0" w:space="0" w:color="auto"/>
              </w:divBdr>
            </w:div>
          </w:divsChild>
        </w:div>
        <w:div w:id="736051067">
          <w:marLeft w:val="0"/>
          <w:marRight w:val="0"/>
          <w:marTop w:val="0"/>
          <w:marBottom w:val="0"/>
          <w:divBdr>
            <w:top w:val="none" w:sz="0" w:space="0" w:color="auto"/>
            <w:left w:val="none" w:sz="0" w:space="0" w:color="auto"/>
            <w:bottom w:val="none" w:sz="0" w:space="0" w:color="auto"/>
            <w:right w:val="none" w:sz="0" w:space="0" w:color="auto"/>
          </w:divBdr>
          <w:divsChild>
            <w:div w:id="327944614">
              <w:marLeft w:val="0"/>
              <w:marRight w:val="0"/>
              <w:marTop w:val="0"/>
              <w:marBottom w:val="0"/>
              <w:divBdr>
                <w:top w:val="none" w:sz="0" w:space="0" w:color="auto"/>
                <w:left w:val="none" w:sz="0" w:space="0" w:color="auto"/>
                <w:bottom w:val="none" w:sz="0" w:space="0" w:color="auto"/>
                <w:right w:val="none" w:sz="0" w:space="0" w:color="auto"/>
              </w:divBdr>
            </w:div>
            <w:div w:id="955603493">
              <w:marLeft w:val="0"/>
              <w:marRight w:val="0"/>
              <w:marTop w:val="0"/>
              <w:marBottom w:val="0"/>
              <w:divBdr>
                <w:top w:val="none" w:sz="0" w:space="0" w:color="auto"/>
                <w:left w:val="none" w:sz="0" w:space="0" w:color="auto"/>
                <w:bottom w:val="none" w:sz="0" w:space="0" w:color="auto"/>
                <w:right w:val="none" w:sz="0" w:space="0" w:color="auto"/>
              </w:divBdr>
            </w:div>
            <w:div w:id="1664816965">
              <w:marLeft w:val="0"/>
              <w:marRight w:val="0"/>
              <w:marTop w:val="0"/>
              <w:marBottom w:val="0"/>
              <w:divBdr>
                <w:top w:val="none" w:sz="0" w:space="0" w:color="auto"/>
                <w:left w:val="none" w:sz="0" w:space="0" w:color="auto"/>
                <w:bottom w:val="none" w:sz="0" w:space="0" w:color="auto"/>
                <w:right w:val="none" w:sz="0" w:space="0" w:color="auto"/>
              </w:divBdr>
            </w:div>
            <w:div w:id="1845633663">
              <w:marLeft w:val="0"/>
              <w:marRight w:val="0"/>
              <w:marTop w:val="0"/>
              <w:marBottom w:val="0"/>
              <w:divBdr>
                <w:top w:val="none" w:sz="0" w:space="0" w:color="auto"/>
                <w:left w:val="none" w:sz="0" w:space="0" w:color="auto"/>
                <w:bottom w:val="none" w:sz="0" w:space="0" w:color="auto"/>
                <w:right w:val="none" w:sz="0" w:space="0" w:color="auto"/>
              </w:divBdr>
            </w:div>
            <w:div w:id="1932271515">
              <w:marLeft w:val="0"/>
              <w:marRight w:val="0"/>
              <w:marTop w:val="0"/>
              <w:marBottom w:val="0"/>
              <w:divBdr>
                <w:top w:val="none" w:sz="0" w:space="0" w:color="auto"/>
                <w:left w:val="none" w:sz="0" w:space="0" w:color="auto"/>
                <w:bottom w:val="none" w:sz="0" w:space="0" w:color="auto"/>
                <w:right w:val="none" w:sz="0" w:space="0" w:color="auto"/>
              </w:divBdr>
            </w:div>
          </w:divsChild>
        </w:div>
        <w:div w:id="787235166">
          <w:marLeft w:val="0"/>
          <w:marRight w:val="0"/>
          <w:marTop w:val="0"/>
          <w:marBottom w:val="0"/>
          <w:divBdr>
            <w:top w:val="none" w:sz="0" w:space="0" w:color="auto"/>
            <w:left w:val="none" w:sz="0" w:space="0" w:color="auto"/>
            <w:bottom w:val="none" w:sz="0" w:space="0" w:color="auto"/>
            <w:right w:val="none" w:sz="0" w:space="0" w:color="auto"/>
          </w:divBdr>
          <w:divsChild>
            <w:div w:id="606733880">
              <w:marLeft w:val="0"/>
              <w:marRight w:val="0"/>
              <w:marTop w:val="0"/>
              <w:marBottom w:val="0"/>
              <w:divBdr>
                <w:top w:val="none" w:sz="0" w:space="0" w:color="auto"/>
                <w:left w:val="none" w:sz="0" w:space="0" w:color="auto"/>
                <w:bottom w:val="none" w:sz="0" w:space="0" w:color="auto"/>
                <w:right w:val="none" w:sz="0" w:space="0" w:color="auto"/>
              </w:divBdr>
            </w:div>
          </w:divsChild>
        </w:div>
        <w:div w:id="949093266">
          <w:marLeft w:val="0"/>
          <w:marRight w:val="0"/>
          <w:marTop w:val="0"/>
          <w:marBottom w:val="0"/>
          <w:divBdr>
            <w:top w:val="none" w:sz="0" w:space="0" w:color="auto"/>
            <w:left w:val="none" w:sz="0" w:space="0" w:color="auto"/>
            <w:bottom w:val="none" w:sz="0" w:space="0" w:color="auto"/>
            <w:right w:val="none" w:sz="0" w:space="0" w:color="auto"/>
          </w:divBdr>
          <w:divsChild>
            <w:div w:id="28454411">
              <w:marLeft w:val="0"/>
              <w:marRight w:val="0"/>
              <w:marTop w:val="0"/>
              <w:marBottom w:val="0"/>
              <w:divBdr>
                <w:top w:val="none" w:sz="0" w:space="0" w:color="auto"/>
                <w:left w:val="none" w:sz="0" w:space="0" w:color="auto"/>
                <w:bottom w:val="none" w:sz="0" w:space="0" w:color="auto"/>
                <w:right w:val="none" w:sz="0" w:space="0" w:color="auto"/>
              </w:divBdr>
            </w:div>
            <w:div w:id="63381674">
              <w:marLeft w:val="0"/>
              <w:marRight w:val="0"/>
              <w:marTop w:val="0"/>
              <w:marBottom w:val="0"/>
              <w:divBdr>
                <w:top w:val="none" w:sz="0" w:space="0" w:color="auto"/>
                <w:left w:val="none" w:sz="0" w:space="0" w:color="auto"/>
                <w:bottom w:val="none" w:sz="0" w:space="0" w:color="auto"/>
                <w:right w:val="none" w:sz="0" w:space="0" w:color="auto"/>
              </w:divBdr>
            </w:div>
            <w:div w:id="614606350">
              <w:marLeft w:val="0"/>
              <w:marRight w:val="0"/>
              <w:marTop w:val="0"/>
              <w:marBottom w:val="0"/>
              <w:divBdr>
                <w:top w:val="none" w:sz="0" w:space="0" w:color="auto"/>
                <w:left w:val="none" w:sz="0" w:space="0" w:color="auto"/>
                <w:bottom w:val="none" w:sz="0" w:space="0" w:color="auto"/>
                <w:right w:val="none" w:sz="0" w:space="0" w:color="auto"/>
              </w:divBdr>
            </w:div>
            <w:div w:id="827942593">
              <w:marLeft w:val="0"/>
              <w:marRight w:val="0"/>
              <w:marTop w:val="0"/>
              <w:marBottom w:val="0"/>
              <w:divBdr>
                <w:top w:val="none" w:sz="0" w:space="0" w:color="auto"/>
                <w:left w:val="none" w:sz="0" w:space="0" w:color="auto"/>
                <w:bottom w:val="none" w:sz="0" w:space="0" w:color="auto"/>
                <w:right w:val="none" w:sz="0" w:space="0" w:color="auto"/>
              </w:divBdr>
            </w:div>
            <w:div w:id="927496893">
              <w:marLeft w:val="0"/>
              <w:marRight w:val="0"/>
              <w:marTop w:val="0"/>
              <w:marBottom w:val="0"/>
              <w:divBdr>
                <w:top w:val="none" w:sz="0" w:space="0" w:color="auto"/>
                <w:left w:val="none" w:sz="0" w:space="0" w:color="auto"/>
                <w:bottom w:val="none" w:sz="0" w:space="0" w:color="auto"/>
                <w:right w:val="none" w:sz="0" w:space="0" w:color="auto"/>
              </w:divBdr>
            </w:div>
            <w:div w:id="1091003410">
              <w:marLeft w:val="0"/>
              <w:marRight w:val="0"/>
              <w:marTop w:val="0"/>
              <w:marBottom w:val="0"/>
              <w:divBdr>
                <w:top w:val="none" w:sz="0" w:space="0" w:color="auto"/>
                <w:left w:val="none" w:sz="0" w:space="0" w:color="auto"/>
                <w:bottom w:val="none" w:sz="0" w:space="0" w:color="auto"/>
                <w:right w:val="none" w:sz="0" w:space="0" w:color="auto"/>
              </w:divBdr>
            </w:div>
            <w:div w:id="1208643304">
              <w:marLeft w:val="0"/>
              <w:marRight w:val="0"/>
              <w:marTop w:val="0"/>
              <w:marBottom w:val="0"/>
              <w:divBdr>
                <w:top w:val="none" w:sz="0" w:space="0" w:color="auto"/>
                <w:left w:val="none" w:sz="0" w:space="0" w:color="auto"/>
                <w:bottom w:val="none" w:sz="0" w:space="0" w:color="auto"/>
                <w:right w:val="none" w:sz="0" w:space="0" w:color="auto"/>
              </w:divBdr>
            </w:div>
            <w:div w:id="1945185278">
              <w:marLeft w:val="0"/>
              <w:marRight w:val="0"/>
              <w:marTop w:val="0"/>
              <w:marBottom w:val="0"/>
              <w:divBdr>
                <w:top w:val="none" w:sz="0" w:space="0" w:color="auto"/>
                <w:left w:val="none" w:sz="0" w:space="0" w:color="auto"/>
                <w:bottom w:val="none" w:sz="0" w:space="0" w:color="auto"/>
                <w:right w:val="none" w:sz="0" w:space="0" w:color="auto"/>
              </w:divBdr>
            </w:div>
            <w:div w:id="1947350071">
              <w:marLeft w:val="0"/>
              <w:marRight w:val="0"/>
              <w:marTop w:val="0"/>
              <w:marBottom w:val="0"/>
              <w:divBdr>
                <w:top w:val="none" w:sz="0" w:space="0" w:color="auto"/>
                <w:left w:val="none" w:sz="0" w:space="0" w:color="auto"/>
                <w:bottom w:val="none" w:sz="0" w:space="0" w:color="auto"/>
                <w:right w:val="none" w:sz="0" w:space="0" w:color="auto"/>
              </w:divBdr>
            </w:div>
          </w:divsChild>
        </w:div>
        <w:div w:id="1076702696">
          <w:marLeft w:val="0"/>
          <w:marRight w:val="0"/>
          <w:marTop w:val="0"/>
          <w:marBottom w:val="0"/>
          <w:divBdr>
            <w:top w:val="none" w:sz="0" w:space="0" w:color="auto"/>
            <w:left w:val="none" w:sz="0" w:space="0" w:color="auto"/>
            <w:bottom w:val="none" w:sz="0" w:space="0" w:color="auto"/>
            <w:right w:val="none" w:sz="0" w:space="0" w:color="auto"/>
          </w:divBdr>
          <w:divsChild>
            <w:div w:id="130558878">
              <w:marLeft w:val="0"/>
              <w:marRight w:val="0"/>
              <w:marTop w:val="0"/>
              <w:marBottom w:val="0"/>
              <w:divBdr>
                <w:top w:val="none" w:sz="0" w:space="0" w:color="auto"/>
                <w:left w:val="none" w:sz="0" w:space="0" w:color="auto"/>
                <w:bottom w:val="none" w:sz="0" w:space="0" w:color="auto"/>
                <w:right w:val="none" w:sz="0" w:space="0" w:color="auto"/>
              </w:divBdr>
            </w:div>
            <w:div w:id="256446176">
              <w:marLeft w:val="0"/>
              <w:marRight w:val="0"/>
              <w:marTop w:val="0"/>
              <w:marBottom w:val="0"/>
              <w:divBdr>
                <w:top w:val="none" w:sz="0" w:space="0" w:color="auto"/>
                <w:left w:val="none" w:sz="0" w:space="0" w:color="auto"/>
                <w:bottom w:val="none" w:sz="0" w:space="0" w:color="auto"/>
                <w:right w:val="none" w:sz="0" w:space="0" w:color="auto"/>
              </w:divBdr>
            </w:div>
            <w:div w:id="1074857668">
              <w:marLeft w:val="0"/>
              <w:marRight w:val="0"/>
              <w:marTop w:val="0"/>
              <w:marBottom w:val="0"/>
              <w:divBdr>
                <w:top w:val="none" w:sz="0" w:space="0" w:color="auto"/>
                <w:left w:val="none" w:sz="0" w:space="0" w:color="auto"/>
                <w:bottom w:val="none" w:sz="0" w:space="0" w:color="auto"/>
                <w:right w:val="none" w:sz="0" w:space="0" w:color="auto"/>
              </w:divBdr>
            </w:div>
            <w:div w:id="1277516419">
              <w:marLeft w:val="0"/>
              <w:marRight w:val="0"/>
              <w:marTop w:val="0"/>
              <w:marBottom w:val="0"/>
              <w:divBdr>
                <w:top w:val="none" w:sz="0" w:space="0" w:color="auto"/>
                <w:left w:val="none" w:sz="0" w:space="0" w:color="auto"/>
                <w:bottom w:val="none" w:sz="0" w:space="0" w:color="auto"/>
                <w:right w:val="none" w:sz="0" w:space="0" w:color="auto"/>
              </w:divBdr>
            </w:div>
            <w:div w:id="1694916543">
              <w:marLeft w:val="0"/>
              <w:marRight w:val="0"/>
              <w:marTop w:val="0"/>
              <w:marBottom w:val="0"/>
              <w:divBdr>
                <w:top w:val="none" w:sz="0" w:space="0" w:color="auto"/>
                <w:left w:val="none" w:sz="0" w:space="0" w:color="auto"/>
                <w:bottom w:val="none" w:sz="0" w:space="0" w:color="auto"/>
                <w:right w:val="none" w:sz="0" w:space="0" w:color="auto"/>
              </w:divBdr>
            </w:div>
            <w:div w:id="1832795983">
              <w:marLeft w:val="0"/>
              <w:marRight w:val="0"/>
              <w:marTop w:val="0"/>
              <w:marBottom w:val="0"/>
              <w:divBdr>
                <w:top w:val="none" w:sz="0" w:space="0" w:color="auto"/>
                <w:left w:val="none" w:sz="0" w:space="0" w:color="auto"/>
                <w:bottom w:val="none" w:sz="0" w:space="0" w:color="auto"/>
                <w:right w:val="none" w:sz="0" w:space="0" w:color="auto"/>
              </w:divBdr>
            </w:div>
          </w:divsChild>
        </w:div>
        <w:div w:id="1194073564">
          <w:marLeft w:val="0"/>
          <w:marRight w:val="0"/>
          <w:marTop w:val="0"/>
          <w:marBottom w:val="0"/>
          <w:divBdr>
            <w:top w:val="none" w:sz="0" w:space="0" w:color="auto"/>
            <w:left w:val="none" w:sz="0" w:space="0" w:color="auto"/>
            <w:bottom w:val="none" w:sz="0" w:space="0" w:color="auto"/>
            <w:right w:val="none" w:sz="0" w:space="0" w:color="auto"/>
          </w:divBdr>
          <w:divsChild>
            <w:div w:id="936182836">
              <w:marLeft w:val="0"/>
              <w:marRight w:val="0"/>
              <w:marTop w:val="0"/>
              <w:marBottom w:val="0"/>
              <w:divBdr>
                <w:top w:val="none" w:sz="0" w:space="0" w:color="auto"/>
                <w:left w:val="none" w:sz="0" w:space="0" w:color="auto"/>
                <w:bottom w:val="none" w:sz="0" w:space="0" w:color="auto"/>
                <w:right w:val="none" w:sz="0" w:space="0" w:color="auto"/>
              </w:divBdr>
            </w:div>
          </w:divsChild>
        </w:div>
        <w:div w:id="1255436129">
          <w:marLeft w:val="0"/>
          <w:marRight w:val="0"/>
          <w:marTop w:val="0"/>
          <w:marBottom w:val="0"/>
          <w:divBdr>
            <w:top w:val="none" w:sz="0" w:space="0" w:color="auto"/>
            <w:left w:val="none" w:sz="0" w:space="0" w:color="auto"/>
            <w:bottom w:val="none" w:sz="0" w:space="0" w:color="auto"/>
            <w:right w:val="none" w:sz="0" w:space="0" w:color="auto"/>
          </w:divBdr>
          <w:divsChild>
            <w:div w:id="879517074">
              <w:marLeft w:val="0"/>
              <w:marRight w:val="0"/>
              <w:marTop w:val="0"/>
              <w:marBottom w:val="0"/>
              <w:divBdr>
                <w:top w:val="none" w:sz="0" w:space="0" w:color="auto"/>
                <w:left w:val="none" w:sz="0" w:space="0" w:color="auto"/>
                <w:bottom w:val="none" w:sz="0" w:space="0" w:color="auto"/>
                <w:right w:val="none" w:sz="0" w:space="0" w:color="auto"/>
              </w:divBdr>
            </w:div>
          </w:divsChild>
        </w:div>
        <w:div w:id="1297952806">
          <w:marLeft w:val="0"/>
          <w:marRight w:val="0"/>
          <w:marTop w:val="0"/>
          <w:marBottom w:val="0"/>
          <w:divBdr>
            <w:top w:val="none" w:sz="0" w:space="0" w:color="auto"/>
            <w:left w:val="none" w:sz="0" w:space="0" w:color="auto"/>
            <w:bottom w:val="none" w:sz="0" w:space="0" w:color="auto"/>
            <w:right w:val="none" w:sz="0" w:space="0" w:color="auto"/>
          </w:divBdr>
          <w:divsChild>
            <w:div w:id="185023751">
              <w:marLeft w:val="0"/>
              <w:marRight w:val="0"/>
              <w:marTop w:val="0"/>
              <w:marBottom w:val="0"/>
              <w:divBdr>
                <w:top w:val="none" w:sz="0" w:space="0" w:color="auto"/>
                <w:left w:val="none" w:sz="0" w:space="0" w:color="auto"/>
                <w:bottom w:val="none" w:sz="0" w:space="0" w:color="auto"/>
                <w:right w:val="none" w:sz="0" w:space="0" w:color="auto"/>
              </w:divBdr>
            </w:div>
            <w:div w:id="187792126">
              <w:marLeft w:val="0"/>
              <w:marRight w:val="0"/>
              <w:marTop w:val="0"/>
              <w:marBottom w:val="0"/>
              <w:divBdr>
                <w:top w:val="none" w:sz="0" w:space="0" w:color="auto"/>
                <w:left w:val="none" w:sz="0" w:space="0" w:color="auto"/>
                <w:bottom w:val="none" w:sz="0" w:space="0" w:color="auto"/>
                <w:right w:val="none" w:sz="0" w:space="0" w:color="auto"/>
              </w:divBdr>
            </w:div>
            <w:div w:id="250241877">
              <w:marLeft w:val="0"/>
              <w:marRight w:val="0"/>
              <w:marTop w:val="0"/>
              <w:marBottom w:val="0"/>
              <w:divBdr>
                <w:top w:val="none" w:sz="0" w:space="0" w:color="auto"/>
                <w:left w:val="none" w:sz="0" w:space="0" w:color="auto"/>
                <w:bottom w:val="none" w:sz="0" w:space="0" w:color="auto"/>
                <w:right w:val="none" w:sz="0" w:space="0" w:color="auto"/>
              </w:divBdr>
            </w:div>
            <w:div w:id="423498661">
              <w:marLeft w:val="0"/>
              <w:marRight w:val="0"/>
              <w:marTop w:val="0"/>
              <w:marBottom w:val="0"/>
              <w:divBdr>
                <w:top w:val="none" w:sz="0" w:space="0" w:color="auto"/>
                <w:left w:val="none" w:sz="0" w:space="0" w:color="auto"/>
                <w:bottom w:val="none" w:sz="0" w:space="0" w:color="auto"/>
                <w:right w:val="none" w:sz="0" w:space="0" w:color="auto"/>
              </w:divBdr>
            </w:div>
            <w:div w:id="426002603">
              <w:marLeft w:val="0"/>
              <w:marRight w:val="0"/>
              <w:marTop w:val="0"/>
              <w:marBottom w:val="0"/>
              <w:divBdr>
                <w:top w:val="none" w:sz="0" w:space="0" w:color="auto"/>
                <w:left w:val="none" w:sz="0" w:space="0" w:color="auto"/>
                <w:bottom w:val="none" w:sz="0" w:space="0" w:color="auto"/>
                <w:right w:val="none" w:sz="0" w:space="0" w:color="auto"/>
              </w:divBdr>
            </w:div>
            <w:div w:id="512112613">
              <w:marLeft w:val="0"/>
              <w:marRight w:val="0"/>
              <w:marTop w:val="0"/>
              <w:marBottom w:val="0"/>
              <w:divBdr>
                <w:top w:val="none" w:sz="0" w:space="0" w:color="auto"/>
                <w:left w:val="none" w:sz="0" w:space="0" w:color="auto"/>
                <w:bottom w:val="none" w:sz="0" w:space="0" w:color="auto"/>
                <w:right w:val="none" w:sz="0" w:space="0" w:color="auto"/>
              </w:divBdr>
            </w:div>
            <w:div w:id="684213958">
              <w:marLeft w:val="0"/>
              <w:marRight w:val="0"/>
              <w:marTop w:val="0"/>
              <w:marBottom w:val="0"/>
              <w:divBdr>
                <w:top w:val="none" w:sz="0" w:space="0" w:color="auto"/>
                <w:left w:val="none" w:sz="0" w:space="0" w:color="auto"/>
                <w:bottom w:val="none" w:sz="0" w:space="0" w:color="auto"/>
                <w:right w:val="none" w:sz="0" w:space="0" w:color="auto"/>
              </w:divBdr>
            </w:div>
            <w:div w:id="942685255">
              <w:marLeft w:val="0"/>
              <w:marRight w:val="0"/>
              <w:marTop w:val="0"/>
              <w:marBottom w:val="0"/>
              <w:divBdr>
                <w:top w:val="none" w:sz="0" w:space="0" w:color="auto"/>
                <w:left w:val="none" w:sz="0" w:space="0" w:color="auto"/>
                <w:bottom w:val="none" w:sz="0" w:space="0" w:color="auto"/>
                <w:right w:val="none" w:sz="0" w:space="0" w:color="auto"/>
              </w:divBdr>
            </w:div>
            <w:div w:id="1065178856">
              <w:marLeft w:val="0"/>
              <w:marRight w:val="0"/>
              <w:marTop w:val="0"/>
              <w:marBottom w:val="0"/>
              <w:divBdr>
                <w:top w:val="none" w:sz="0" w:space="0" w:color="auto"/>
                <w:left w:val="none" w:sz="0" w:space="0" w:color="auto"/>
                <w:bottom w:val="none" w:sz="0" w:space="0" w:color="auto"/>
                <w:right w:val="none" w:sz="0" w:space="0" w:color="auto"/>
              </w:divBdr>
            </w:div>
            <w:div w:id="1297638736">
              <w:marLeft w:val="0"/>
              <w:marRight w:val="0"/>
              <w:marTop w:val="0"/>
              <w:marBottom w:val="0"/>
              <w:divBdr>
                <w:top w:val="none" w:sz="0" w:space="0" w:color="auto"/>
                <w:left w:val="none" w:sz="0" w:space="0" w:color="auto"/>
                <w:bottom w:val="none" w:sz="0" w:space="0" w:color="auto"/>
                <w:right w:val="none" w:sz="0" w:space="0" w:color="auto"/>
              </w:divBdr>
            </w:div>
            <w:div w:id="1399128375">
              <w:marLeft w:val="0"/>
              <w:marRight w:val="0"/>
              <w:marTop w:val="0"/>
              <w:marBottom w:val="0"/>
              <w:divBdr>
                <w:top w:val="none" w:sz="0" w:space="0" w:color="auto"/>
                <w:left w:val="none" w:sz="0" w:space="0" w:color="auto"/>
                <w:bottom w:val="none" w:sz="0" w:space="0" w:color="auto"/>
                <w:right w:val="none" w:sz="0" w:space="0" w:color="auto"/>
              </w:divBdr>
            </w:div>
            <w:div w:id="1565142226">
              <w:marLeft w:val="0"/>
              <w:marRight w:val="0"/>
              <w:marTop w:val="0"/>
              <w:marBottom w:val="0"/>
              <w:divBdr>
                <w:top w:val="none" w:sz="0" w:space="0" w:color="auto"/>
                <w:left w:val="none" w:sz="0" w:space="0" w:color="auto"/>
                <w:bottom w:val="none" w:sz="0" w:space="0" w:color="auto"/>
                <w:right w:val="none" w:sz="0" w:space="0" w:color="auto"/>
              </w:divBdr>
            </w:div>
            <w:div w:id="1660187720">
              <w:marLeft w:val="0"/>
              <w:marRight w:val="0"/>
              <w:marTop w:val="0"/>
              <w:marBottom w:val="0"/>
              <w:divBdr>
                <w:top w:val="none" w:sz="0" w:space="0" w:color="auto"/>
                <w:left w:val="none" w:sz="0" w:space="0" w:color="auto"/>
                <w:bottom w:val="none" w:sz="0" w:space="0" w:color="auto"/>
                <w:right w:val="none" w:sz="0" w:space="0" w:color="auto"/>
              </w:divBdr>
            </w:div>
            <w:div w:id="1868135590">
              <w:marLeft w:val="0"/>
              <w:marRight w:val="0"/>
              <w:marTop w:val="0"/>
              <w:marBottom w:val="0"/>
              <w:divBdr>
                <w:top w:val="none" w:sz="0" w:space="0" w:color="auto"/>
                <w:left w:val="none" w:sz="0" w:space="0" w:color="auto"/>
                <w:bottom w:val="none" w:sz="0" w:space="0" w:color="auto"/>
                <w:right w:val="none" w:sz="0" w:space="0" w:color="auto"/>
              </w:divBdr>
            </w:div>
          </w:divsChild>
        </w:div>
        <w:div w:id="1417555279">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219752153">
              <w:marLeft w:val="0"/>
              <w:marRight w:val="0"/>
              <w:marTop w:val="0"/>
              <w:marBottom w:val="0"/>
              <w:divBdr>
                <w:top w:val="none" w:sz="0" w:space="0" w:color="auto"/>
                <w:left w:val="none" w:sz="0" w:space="0" w:color="auto"/>
                <w:bottom w:val="none" w:sz="0" w:space="0" w:color="auto"/>
                <w:right w:val="none" w:sz="0" w:space="0" w:color="auto"/>
              </w:divBdr>
            </w:div>
            <w:div w:id="641664326">
              <w:marLeft w:val="0"/>
              <w:marRight w:val="0"/>
              <w:marTop w:val="0"/>
              <w:marBottom w:val="0"/>
              <w:divBdr>
                <w:top w:val="none" w:sz="0" w:space="0" w:color="auto"/>
                <w:left w:val="none" w:sz="0" w:space="0" w:color="auto"/>
                <w:bottom w:val="none" w:sz="0" w:space="0" w:color="auto"/>
                <w:right w:val="none" w:sz="0" w:space="0" w:color="auto"/>
              </w:divBdr>
            </w:div>
            <w:div w:id="1148010801">
              <w:marLeft w:val="0"/>
              <w:marRight w:val="0"/>
              <w:marTop w:val="0"/>
              <w:marBottom w:val="0"/>
              <w:divBdr>
                <w:top w:val="none" w:sz="0" w:space="0" w:color="auto"/>
                <w:left w:val="none" w:sz="0" w:space="0" w:color="auto"/>
                <w:bottom w:val="none" w:sz="0" w:space="0" w:color="auto"/>
                <w:right w:val="none" w:sz="0" w:space="0" w:color="auto"/>
              </w:divBdr>
            </w:div>
            <w:div w:id="1412195177">
              <w:marLeft w:val="0"/>
              <w:marRight w:val="0"/>
              <w:marTop w:val="0"/>
              <w:marBottom w:val="0"/>
              <w:divBdr>
                <w:top w:val="none" w:sz="0" w:space="0" w:color="auto"/>
                <w:left w:val="none" w:sz="0" w:space="0" w:color="auto"/>
                <w:bottom w:val="none" w:sz="0" w:space="0" w:color="auto"/>
                <w:right w:val="none" w:sz="0" w:space="0" w:color="auto"/>
              </w:divBdr>
            </w:div>
            <w:div w:id="1637222473">
              <w:marLeft w:val="0"/>
              <w:marRight w:val="0"/>
              <w:marTop w:val="0"/>
              <w:marBottom w:val="0"/>
              <w:divBdr>
                <w:top w:val="none" w:sz="0" w:space="0" w:color="auto"/>
                <w:left w:val="none" w:sz="0" w:space="0" w:color="auto"/>
                <w:bottom w:val="none" w:sz="0" w:space="0" w:color="auto"/>
                <w:right w:val="none" w:sz="0" w:space="0" w:color="auto"/>
              </w:divBdr>
            </w:div>
            <w:div w:id="1740904033">
              <w:marLeft w:val="0"/>
              <w:marRight w:val="0"/>
              <w:marTop w:val="0"/>
              <w:marBottom w:val="0"/>
              <w:divBdr>
                <w:top w:val="none" w:sz="0" w:space="0" w:color="auto"/>
                <w:left w:val="none" w:sz="0" w:space="0" w:color="auto"/>
                <w:bottom w:val="none" w:sz="0" w:space="0" w:color="auto"/>
                <w:right w:val="none" w:sz="0" w:space="0" w:color="auto"/>
              </w:divBdr>
            </w:div>
            <w:div w:id="2038192525">
              <w:marLeft w:val="0"/>
              <w:marRight w:val="0"/>
              <w:marTop w:val="0"/>
              <w:marBottom w:val="0"/>
              <w:divBdr>
                <w:top w:val="none" w:sz="0" w:space="0" w:color="auto"/>
                <w:left w:val="none" w:sz="0" w:space="0" w:color="auto"/>
                <w:bottom w:val="none" w:sz="0" w:space="0" w:color="auto"/>
                <w:right w:val="none" w:sz="0" w:space="0" w:color="auto"/>
              </w:divBdr>
            </w:div>
          </w:divsChild>
        </w:div>
        <w:div w:id="1449662408">
          <w:marLeft w:val="0"/>
          <w:marRight w:val="0"/>
          <w:marTop w:val="0"/>
          <w:marBottom w:val="0"/>
          <w:divBdr>
            <w:top w:val="none" w:sz="0" w:space="0" w:color="auto"/>
            <w:left w:val="none" w:sz="0" w:space="0" w:color="auto"/>
            <w:bottom w:val="none" w:sz="0" w:space="0" w:color="auto"/>
            <w:right w:val="none" w:sz="0" w:space="0" w:color="auto"/>
          </w:divBdr>
          <w:divsChild>
            <w:div w:id="846208411">
              <w:marLeft w:val="0"/>
              <w:marRight w:val="0"/>
              <w:marTop w:val="0"/>
              <w:marBottom w:val="0"/>
              <w:divBdr>
                <w:top w:val="none" w:sz="0" w:space="0" w:color="auto"/>
                <w:left w:val="none" w:sz="0" w:space="0" w:color="auto"/>
                <w:bottom w:val="none" w:sz="0" w:space="0" w:color="auto"/>
                <w:right w:val="none" w:sz="0" w:space="0" w:color="auto"/>
              </w:divBdr>
            </w:div>
            <w:div w:id="1552810456">
              <w:marLeft w:val="0"/>
              <w:marRight w:val="0"/>
              <w:marTop w:val="0"/>
              <w:marBottom w:val="0"/>
              <w:divBdr>
                <w:top w:val="none" w:sz="0" w:space="0" w:color="auto"/>
                <w:left w:val="none" w:sz="0" w:space="0" w:color="auto"/>
                <w:bottom w:val="none" w:sz="0" w:space="0" w:color="auto"/>
                <w:right w:val="none" w:sz="0" w:space="0" w:color="auto"/>
              </w:divBdr>
            </w:div>
          </w:divsChild>
        </w:div>
        <w:div w:id="1564178239">
          <w:marLeft w:val="0"/>
          <w:marRight w:val="0"/>
          <w:marTop w:val="0"/>
          <w:marBottom w:val="0"/>
          <w:divBdr>
            <w:top w:val="none" w:sz="0" w:space="0" w:color="auto"/>
            <w:left w:val="none" w:sz="0" w:space="0" w:color="auto"/>
            <w:bottom w:val="none" w:sz="0" w:space="0" w:color="auto"/>
            <w:right w:val="none" w:sz="0" w:space="0" w:color="auto"/>
          </w:divBdr>
          <w:divsChild>
            <w:div w:id="109126611">
              <w:marLeft w:val="0"/>
              <w:marRight w:val="0"/>
              <w:marTop w:val="0"/>
              <w:marBottom w:val="0"/>
              <w:divBdr>
                <w:top w:val="none" w:sz="0" w:space="0" w:color="auto"/>
                <w:left w:val="none" w:sz="0" w:space="0" w:color="auto"/>
                <w:bottom w:val="none" w:sz="0" w:space="0" w:color="auto"/>
                <w:right w:val="none" w:sz="0" w:space="0" w:color="auto"/>
              </w:divBdr>
            </w:div>
            <w:div w:id="180513526">
              <w:marLeft w:val="0"/>
              <w:marRight w:val="0"/>
              <w:marTop w:val="0"/>
              <w:marBottom w:val="0"/>
              <w:divBdr>
                <w:top w:val="none" w:sz="0" w:space="0" w:color="auto"/>
                <w:left w:val="none" w:sz="0" w:space="0" w:color="auto"/>
                <w:bottom w:val="none" w:sz="0" w:space="0" w:color="auto"/>
                <w:right w:val="none" w:sz="0" w:space="0" w:color="auto"/>
              </w:divBdr>
            </w:div>
            <w:div w:id="723798522">
              <w:marLeft w:val="0"/>
              <w:marRight w:val="0"/>
              <w:marTop w:val="0"/>
              <w:marBottom w:val="0"/>
              <w:divBdr>
                <w:top w:val="none" w:sz="0" w:space="0" w:color="auto"/>
                <w:left w:val="none" w:sz="0" w:space="0" w:color="auto"/>
                <w:bottom w:val="none" w:sz="0" w:space="0" w:color="auto"/>
                <w:right w:val="none" w:sz="0" w:space="0" w:color="auto"/>
              </w:divBdr>
            </w:div>
            <w:div w:id="1178040961">
              <w:marLeft w:val="0"/>
              <w:marRight w:val="0"/>
              <w:marTop w:val="0"/>
              <w:marBottom w:val="0"/>
              <w:divBdr>
                <w:top w:val="none" w:sz="0" w:space="0" w:color="auto"/>
                <w:left w:val="none" w:sz="0" w:space="0" w:color="auto"/>
                <w:bottom w:val="none" w:sz="0" w:space="0" w:color="auto"/>
                <w:right w:val="none" w:sz="0" w:space="0" w:color="auto"/>
              </w:divBdr>
            </w:div>
            <w:div w:id="1376852558">
              <w:marLeft w:val="0"/>
              <w:marRight w:val="0"/>
              <w:marTop w:val="0"/>
              <w:marBottom w:val="0"/>
              <w:divBdr>
                <w:top w:val="none" w:sz="0" w:space="0" w:color="auto"/>
                <w:left w:val="none" w:sz="0" w:space="0" w:color="auto"/>
                <w:bottom w:val="none" w:sz="0" w:space="0" w:color="auto"/>
                <w:right w:val="none" w:sz="0" w:space="0" w:color="auto"/>
              </w:divBdr>
            </w:div>
            <w:div w:id="2013219096">
              <w:marLeft w:val="0"/>
              <w:marRight w:val="0"/>
              <w:marTop w:val="0"/>
              <w:marBottom w:val="0"/>
              <w:divBdr>
                <w:top w:val="none" w:sz="0" w:space="0" w:color="auto"/>
                <w:left w:val="none" w:sz="0" w:space="0" w:color="auto"/>
                <w:bottom w:val="none" w:sz="0" w:space="0" w:color="auto"/>
                <w:right w:val="none" w:sz="0" w:space="0" w:color="auto"/>
              </w:divBdr>
            </w:div>
          </w:divsChild>
        </w:div>
        <w:div w:id="1654023268">
          <w:marLeft w:val="0"/>
          <w:marRight w:val="0"/>
          <w:marTop w:val="0"/>
          <w:marBottom w:val="0"/>
          <w:divBdr>
            <w:top w:val="none" w:sz="0" w:space="0" w:color="auto"/>
            <w:left w:val="none" w:sz="0" w:space="0" w:color="auto"/>
            <w:bottom w:val="none" w:sz="0" w:space="0" w:color="auto"/>
            <w:right w:val="none" w:sz="0" w:space="0" w:color="auto"/>
          </w:divBdr>
          <w:divsChild>
            <w:div w:id="625308712">
              <w:marLeft w:val="0"/>
              <w:marRight w:val="0"/>
              <w:marTop w:val="0"/>
              <w:marBottom w:val="0"/>
              <w:divBdr>
                <w:top w:val="none" w:sz="0" w:space="0" w:color="auto"/>
                <w:left w:val="none" w:sz="0" w:space="0" w:color="auto"/>
                <w:bottom w:val="none" w:sz="0" w:space="0" w:color="auto"/>
                <w:right w:val="none" w:sz="0" w:space="0" w:color="auto"/>
              </w:divBdr>
            </w:div>
            <w:div w:id="844444218">
              <w:marLeft w:val="0"/>
              <w:marRight w:val="0"/>
              <w:marTop w:val="0"/>
              <w:marBottom w:val="0"/>
              <w:divBdr>
                <w:top w:val="none" w:sz="0" w:space="0" w:color="auto"/>
                <w:left w:val="none" w:sz="0" w:space="0" w:color="auto"/>
                <w:bottom w:val="none" w:sz="0" w:space="0" w:color="auto"/>
                <w:right w:val="none" w:sz="0" w:space="0" w:color="auto"/>
              </w:divBdr>
            </w:div>
            <w:div w:id="1336152353">
              <w:marLeft w:val="0"/>
              <w:marRight w:val="0"/>
              <w:marTop w:val="0"/>
              <w:marBottom w:val="0"/>
              <w:divBdr>
                <w:top w:val="none" w:sz="0" w:space="0" w:color="auto"/>
                <w:left w:val="none" w:sz="0" w:space="0" w:color="auto"/>
                <w:bottom w:val="none" w:sz="0" w:space="0" w:color="auto"/>
                <w:right w:val="none" w:sz="0" w:space="0" w:color="auto"/>
              </w:divBdr>
            </w:div>
            <w:div w:id="1411737135">
              <w:marLeft w:val="0"/>
              <w:marRight w:val="0"/>
              <w:marTop w:val="0"/>
              <w:marBottom w:val="0"/>
              <w:divBdr>
                <w:top w:val="none" w:sz="0" w:space="0" w:color="auto"/>
                <w:left w:val="none" w:sz="0" w:space="0" w:color="auto"/>
                <w:bottom w:val="none" w:sz="0" w:space="0" w:color="auto"/>
                <w:right w:val="none" w:sz="0" w:space="0" w:color="auto"/>
              </w:divBdr>
            </w:div>
            <w:div w:id="1794202903">
              <w:marLeft w:val="0"/>
              <w:marRight w:val="0"/>
              <w:marTop w:val="0"/>
              <w:marBottom w:val="0"/>
              <w:divBdr>
                <w:top w:val="none" w:sz="0" w:space="0" w:color="auto"/>
                <w:left w:val="none" w:sz="0" w:space="0" w:color="auto"/>
                <w:bottom w:val="none" w:sz="0" w:space="0" w:color="auto"/>
                <w:right w:val="none" w:sz="0" w:space="0" w:color="auto"/>
              </w:divBdr>
            </w:div>
            <w:div w:id="1850943450">
              <w:marLeft w:val="0"/>
              <w:marRight w:val="0"/>
              <w:marTop w:val="0"/>
              <w:marBottom w:val="0"/>
              <w:divBdr>
                <w:top w:val="none" w:sz="0" w:space="0" w:color="auto"/>
                <w:left w:val="none" w:sz="0" w:space="0" w:color="auto"/>
                <w:bottom w:val="none" w:sz="0" w:space="0" w:color="auto"/>
                <w:right w:val="none" w:sz="0" w:space="0" w:color="auto"/>
              </w:divBdr>
            </w:div>
          </w:divsChild>
        </w:div>
        <w:div w:id="1890607043">
          <w:marLeft w:val="0"/>
          <w:marRight w:val="0"/>
          <w:marTop w:val="0"/>
          <w:marBottom w:val="0"/>
          <w:divBdr>
            <w:top w:val="none" w:sz="0" w:space="0" w:color="auto"/>
            <w:left w:val="none" w:sz="0" w:space="0" w:color="auto"/>
            <w:bottom w:val="none" w:sz="0" w:space="0" w:color="auto"/>
            <w:right w:val="none" w:sz="0" w:space="0" w:color="auto"/>
          </w:divBdr>
          <w:divsChild>
            <w:div w:id="69816258">
              <w:marLeft w:val="0"/>
              <w:marRight w:val="0"/>
              <w:marTop w:val="0"/>
              <w:marBottom w:val="0"/>
              <w:divBdr>
                <w:top w:val="none" w:sz="0" w:space="0" w:color="auto"/>
                <w:left w:val="none" w:sz="0" w:space="0" w:color="auto"/>
                <w:bottom w:val="none" w:sz="0" w:space="0" w:color="auto"/>
                <w:right w:val="none" w:sz="0" w:space="0" w:color="auto"/>
              </w:divBdr>
            </w:div>
            <w:div w:id="85807529">
              <w:marLeft w:val="0"/>
              <w:marRight w:val="0"/>
              <w:marTop w:val="0"/>
              <w:marBottom w:val="0"/>
              <w:divBdr>
                <w:top w:val="none" w:sz="0" w:space="0" w:color="auto"/>
                <w:left w:val="none" w:sz="0" w:space="0" w:color="auto"/>
                <w:bottom w:val="none" w:sz="0" w:space="0" w:color="auto"/>
                <w:right w:val="none" w:sz="0" w:space="0" w:color="auto"/>
              </w:divBdr>
            </w:div>
            <w:div w:id="210652667">
              <w:marLeft w:val="0"/>
              <w:marRight w:val="0"/>
              <w:marTop w:val="0"/>
              <w:marBottom w:val="0"/>
              <w:divBdr>
                <w:top w:val="none" w:sz="0" w:space="0" w:color="auto"/>
                <w:left w:val="none" w:sz="0" w:space="0" w:color="auto"/>
                <w:bottom w:val="none" w:sz="0" w:space="0" w:color="auto"/>
                <w:right w:val="none" w:sz="0" w:space="0" w:color="auto"/>
              </w:divBdr>
            </w:div>
            <w:div w:id="513807520">
              <w:marLeft w:val="0"/>
              <w:marRight w:val="0"/>
              <w:marTop w:val="0"/>
              <w:marBottom w:val="0"/>
              <w:divBdr>
                <w:top w:val="none" w:sz="0" w:space="0" w:color="auto"/>
                <w:left w:val="none" w:sz="0" w:space="0" w:color="auto"/>
                <w:bottom w:val="none" w:sz="0" w:space="0" w:color="auto"/>
                <w:right w:val="none" w:sz="0" w:space="0" w:color="auto"/>
              </w:divBdr>
            </w:div>
            <w:div w:id="860557311">
              <w:marLeft w:val="0"/>
              <w:marRight w:val="0"/>
              <w:marTop w:val="0"/>
              <w:marBottom w:val="0"/>
              <w:divBdr>
                <w:top w:val="none" w:sz="0" w:space="0" w:color="auto"/>
                <w:left w:val="none" w:sz="0" w:space="0" w:color="auto"/>
                <w:bottom w:val="none" w:sz="0" w:space="0" w:color="auto"/>
                <w:right w:val="none" w:sz="0" w:space="0" w:color="auto"/>
              </w:divBdr>
            </w:div>
            <w:div w:id="990865655">
              <w:marLeft w:val="0"/>
              <w:marRight w:val="0"/>
              <w:marTop w:val="0"/>
              <w:marBottom w:val="0"/>
              <w:divBdr>
                <w:top w:val="none" w:sz="0" w:space="0" w:color="auto"/>
                <w:left w:val="none" w:sz="0" w:space="0" w:color="auto"/>
                <w:bottom w:val="none" w:sz="0" w:space="0" w:color="auto"/>
                <w:right w:val="none" w:sz="0" w:space="0" w:color="auto"/>
              </w:divBdr>
            </w:div>
            <w:div w:id="1019162899">
              <w:marLeft w:val="0"/>
              <w:marRight w:val="0"/>
              <w:marTop w:val="0"/>
              <w:marBottom w:val="0"/>
              <w:divBdr>
                <w:top w:val="none" w:sz="0" w:space="0" w:color="auto"/>
                <w:left w:val="none" w:sz="0" w:space="0" w:color="auto"/>
                <w:bottom w:val="none" w:sz="0" w:space="0" w:color="auto"/>
                <w:right w:val="none" w:sz="0" w:space="0" w:color="auto"/>
              </w:divBdr>
            </w:div>
            <w:div w:id="1020863200">
              <w:marLeft w:val="0"/>
              <w:marRight w:val="0"/>
              <w:marTop w:val="0"/>
              <w:marBottom w:val="0"/>
              <w:divBdr>
                <w:top w:val="none" w:sz="0" w:space="0" w:color="auto"/>
                <w:left w:val="none" w:sz="0" w:space="0" w:color="auto"/>
                <w:bottom w:val="none" w:sz="0" w:space="0" w:color="auto"/>
                <w:right w:val="none" w:sz="0" w:space="0" w:color="auto"/>
              </w:divBdr>
            </w:div>
            <w:div w:id="1202982926">
              <w:marLeft w:val="0"/>
              <w:marRight w:val="0"/>
              <w:marTop w:val="0"/>
              <w:marBottom w:val="0"/>
              <w:divBdr>
                <w:top w:val="none" w:sz="0" w:space="0" w:color="auto"/>
                <w:left w:val="none" w:sz="0" w:space="0" w:color="auto"/>
                <w:bottom w:val="none" w:sz="0" w:space="0" w:color="auto"/>
                <w:right w:val="none" w:sz="0" w:space="0" w:color="auto"/>
              </w:divBdr>
            </w:div>
            <w:div w:id="1327710152">
              <w:marLeft w:val="0"/>
              <w:marRight w:val="0"/>
              <w:marTop w:val="0"/>
              <w:marBottom w:val="0"/>
              <w:divBdr>
                <w:top w:val="none" w:sz="0" w:space="0" w:color="auto"/>
                <w:left w:val="none" w:sz="0" w:space="0" w:color="auto"/>
                <w:bottom w:val="none" w:sz="0" w:space="0" w:color="auto"/>
                <w:right w:val="none" w:sz="0" w:space="0" w:color="auto"/>
              </w:divBdr>
            </w:div>
            <w:div w:id="1783912550">
              <w:marLeft w:val="0"/>
              <w:marRight w:val="0"/>
              <w:marTop w:val="0"/>
              <w:marBottom w:val="0"/>
              <w:divBdr>
                <w:top w:val="none" w:sz="0" w:space="0" w:color="auto"/>
                <w:left w:val="none" w:sz="0" w:space="0" w:color="auto"/>
                <w:bottom w:val="none" w:sz="0" w:space="0" w:color="auto"/>
                <w:right w:val="none" w:sz="0" w:space="0" w:color="auto"/>
              </w:divBdr>
            </w:div>
            <w:div w:id="1824196202">
              <w:marLeft w:val="0"/>
              <w:marRight w:val="0"/>
              <w:marTop w:val="0"/>
              <w:marBottom w:val="0"/>
              <w:divBdr>
                <w:top w:val="none" w:sz="0" w:space="0" w:color="auto"/>
                <w:left w:val="none" w:sz="0" w:space="0" w:color="auto"/>
                <w:bottom w:val="none" w:sz="0" w:space="0" w:color="auto"/>
                <w:right w:val="none" w:sz="0" w:space="0" w:color="auto"/>
              </w:divBdr>
            </w:div>
            <w:div w:id="1875650527">
              <w:marLeft w:val="0"/>
              <w:marRight w:val="0"/>
              <w:marTop w:val="0"/>
              <w:marBottom w:val="0"/>
              <w:divBdr>
                <w:top w:val="none" w:sz="0" w:space="0" w:color="auto"/>
                <w:left w:val="none" w:sz="0" w:space="0" w:color="auto"/>
                <w:bottom w:val="none" w:sz="0" w:space="0" w:color="auto"/>
                <w:right w:val="none" w:sz="0" w:space="0" w:color="auto"/>
              </w:divBdr>
            </w:div>
            <w:div w:id="1951860482">
              <w:marLeft w:val="0"/>
              <w:marRight w:val="0"/>
              <w:marTop w:val="0"/>
              <w:marBottom w:val="0"/>
              <w:divBdr>
                <w:top w:val="none" w:sz="0" w:space="0" w:color="auto"/>
                <w:left w:val="none" w:sz="0" w:space="0" w:color="auto"/>
                <w:bottom w:val="none" w:sz="0" w:space="0" w:color="auto"/>
                <w:right w:val="none" w:sz="0" w:space="0" w:color="auto"/>
              </w:divBdr>
            </w:div>
            <w:div w:id="1965772496">
              <w:marLeft w:val="0"/>
              <w:marRight w:val="0"/>
              <w:marTop w:val="0"/>
              <w:marBottom w:val="0"/>
              <w:divBdr>
                <w:top w:val="none" w:sz="0" w:space="0" w:color="auto"/>
                <w:left w:val="none" w:sz="0" w:space="0" w:color="auto"/>
                <w:bottom w:val="none" w:sz="0" w:space="0" w:color="auto"/>
                <w:right w:val="none" w:sz="0" w:space="0" w:color="auto"/>
              </w:divBdr>
            </w:div>
          </w:divsChild>
        </w:div>
        <w:div w:id="1974215497">
          <w:marLeft w:val="0"/>
          <w:marRight w:val="0"/>
          <w:marTop w:val="0"/>
          <w:marBottom w:val="0"/>
          <w:divBdr>
            <w:top w:val="none" w:sz="0" w:space="0" w:color="auto"/>
            <w:left w:val="none" w:sz="0" w:space="0" w:color="auto"/>
            <w:bottom w:val="none" w:sz="0" w:space="0" w:color="auto"/>
            <w:right w:val="none" w:sz="0" w:space="0" w:color="auto"/>
          </w:divBdr>
          <w:divsChild>
            <w:div w:id="400326234">
              <w:marLeft w:val="0"/>
              <w:marRight w:val="0"/>
              <w:marTop w:val="0"/>
              <w:marBottom w:val="0"/>
              <w:divBdr>
                <w:top w:val="none" w:sz="0" w:space="0" w:color="auto"/>
                <w:left w:val="none" w:sz="0" w:space="0" w:color="auto"/>
                <w:bottom w:val="none" w:sz="0" w:space="0" w:color="auto"/>
                <w:right w:val="none" w:sz="0" w:space="0" w:color="auto"/>
              </w:divBdr>
            </w:div>
            <w:div w:id="1018118131">
              <w:marLeft w:val="0"/>
              <w:marRight w:val="0"/>
              <w:marTop w:val="0"/>
              <w:marBottom w:val="0"/>
              <w:divBdr>
                <w:top w:val="none" w:sz="0" w:space="0" w:color="auto"/>
                <w:left w:val="none" w:sz="0" w:space="0" w:color="auto"/>
                <w:bottom w:val="none" w:sz="0" w:space="0" w:color="auto"/>
                <w:right w:val="none" w:sz="0" w:space="0" w:color="auto"/>
              </w:divBdr>
            </w:div>
            <w:div w:id="1548687539">
              <w:marLeft w:val="0"/>
              <w:marRight w:val="0"/>
              <w:marTop w:val="0"/>
              <w:marBottom w:val="0"/>
              <w:divBdr>
                <w:top w:val="none" w:sz="0" w:space="0" w:color="auto"/>
                <w:left w:val="none" w:sz="0" w:space="0" w:color="auto"/>
                <w:bottom w:val="none" w:sz="0" w:space="0" w:color="auto"/>
                <w:right w:val="none" w:sz="0" w:space="0" w:color="auto"/>
              </w:divBdr>
            </w:div>
            <w:div w:id="2036466023">
              <w:marLeft w:val="0"/>
              <w:marRight w:val="0"/>
              <w:marTop w:val="0"/>
              <w:marBottom w:val="0"/>
              <w:divBdr>
                <w:top w:val="none" w:sz="0" w:space="0" w:color="auto"/>
                <w:left w:val="none" w:sz="0" w:space="0" w:color="auto"/>
                <w:bottom w:val="none" w:sz="0" w:space="0" w:color="auto"/>
                <w:right w:val="none" w:sz="0" w:space="0" w:color="auto"/>
              </w:divBdr>
            </w:div>
          </w:divsChild>
        </w:div>
        <w:div w:id="2032876870">
          <w:marLeft w:val="0"/>
          <w:marRight w:val="0"/>
          <w:marTop w:val="0"/>
          <w:marBottom w:val="0"/>
          <w:divBdr>
            <w:top w:val="none" w:sz="0" w:space="0" w:color="auto"/>
            <w:left w:val="none" w:sz="0" w:space="0" w:color="auto"/>
            <w:bottom w:val="none" w:sz="0" w:space="0" w:color="auto"/>
            <w:right w:val="none" w:sz="0" w:space="0" w:color="auto"/>
          </w:divBdr>
          <w:divsChild>
            <w:div w:id="139426577">
              <w:marLeft w:val="0"/>
              <w:marRight w:val="0"/>
              <w:marTop w:val="0"/>
              <w:marBottom w:val="0"/>
              <w:divBdr>
                <w:top w:val="none" w:sz="0" w:space="0" w:color="auto"/>
                <w:left w:val="none" w:sz="0" w:space="0" w:color="auto"/>
                <w:bottom w:val="none" w:sz="0" w:space="0" w:color="auto"/>
                <w:right w:val="none" w:sz="0" w:space="0" w:color="auto"/>
              </w:divBdr>
            </w:div>
            <w:div w:id="784693396">
              <w:marLeft w:val="0"/>
              <w:marRight w:val="0"/>
              <w:marTop w:val="0"/>
              <w:marBottom w:val="0"/>
              <w:divBdr>
                <w:top w:val="none" w:sz="0" w:space="0" w:color="auto"/>
                <w:left w:val="none" w:sz="0" w:space="0" w:color="auto"/>
                <w:bottom w:val="none" w:sz="0" w:space="0" w:color="auto"/>
                <w:right w:val="none" w:sz="0" w:space="0" w:color="auto"/>
              </w:divBdr>
            </w:div>
            <w:div w:id="921985350">
              <w:marLeft w:val="0"/>
              <w:marRight w:val="0"/>
              <w:marTop w:val="0"/>
              <w:marBottom w:val="0"/>
              <w:divBdr>
                <w:top w:val="none" w:sz="0" w:space="0" w:color="auto"/>
                <w:left w:val="none" w:sz="0" w:space="0" w:color="auto"/>
                <w:bottom w:val="none" w:sz="0" w:space="0" w:color="auto"/>
                <w:right w:val="none" w:sz="0" w:space="0" w:color="auto"/>
              </w:divBdr>
            </w:div>
            <w:div w:id="1180462752">
              <w:marLeft w:val="0"/>
              <w:marRight w:val="0"/>
              <w:marTop w:val="0"/>
              <w:marBottom w:val="0"/>
              <w:divBdr>
                <w:top w:val="none" w:sz="0" w:space="0" w:color="auto"/>
                <w:left w:val="none" w:sz="0" w:space="0" w:color="auto"/>
                <w:bottom w:val="none" w:sz="0" w:space="0" w:color="auto"/>
                <w:right w:val="none" w:sz="0" w:space="0" w:color="auto"/>
              </w:divBdr>
            </w:div>
            <w:div w:id="1184436050">
              <w:marLeft w:val="0"/>
              <w:marRight w:val="0"/>
              <w:marTop w:val="0"/>
              <w:marBottom w:val="0"/>
              <w:divBdr>
                <w:top w:val="none" w:sz="0" w:space="0" w:color="auto"/>
                <w:left w:val="none" w:sz="0" w:space="0" w:color="auto"/>
                <w:bottom w:val="none" w:sz="0" w:space="0" w:color="auto"/>
                <w:right w:val="none" w:sz="0" w:space="0" w:color="auto"/>
              </w:divBdr>
            </w:div>
            <w:div w:id="1477837318">
              <w:marLeft w:val="0"/>
              <w:marRight w:val="0"/>
              <w:marTop w:val="0"/>
              <w:marBottom w:val="0"/>
              <w:divBdr>
                <w:top w:val="none" w:sz="0" w:space="0" w:color="auto"/>
                <w:left w:val="none" w:sz="0" w:space="0" w:color="auto"/>
                <w:bottom w:val="none" w:sz="0" w:space="0" w:color="auto"/>
                <w:right w:val="none" w:sz="0" w:space="0" w:color="auto"/>
              </w:divBdr>
            </w:div>
            <w:div w:id="1764960133">
              <w:marLeft w:val="0"/>
              <w:marRight w:val="0"/>
              <w:marTop w:val="0"/>
              <w:marBottom w:val="0"/>
              <w:divBdr>
                <w:top w:val="none" w:sz="0" w:space="0" w:color="auto"/>
                <w:left w:val="none" w:sz="0" w:space="0" w:color="auto"/>
                <w:bottom w:val="none" w:sz="0" w:space="0" w:color="auto"/>
                <w:right w:val="none" w:sz="0" w:space="0" w:color="auto"/>
              </w:divBdr>
            </w:div>
            <w:div w:id="1864971456">
              <w:marLeft w:val="0"/>
              <w:marRight w:val="0"/>
              <w:marTop w:val="0"/>
              <w:marBottom w:val="0"/>
              <w:divBdr>
                <w:top w:val="none" w:sz="0" w:space="0" w:color="auto"/>
                <w:left w:val="none" w:sz="0" w:space="0" w:color="auto"/>
                <w:bottom w:val="none" w:sz="0" w:space="0" w:color="auto"/>
                <w:right w:val="none" w:sz="0" w:space="0" w:color="auto"/>
              </w:divBdr>
            </w:div>
          </w:divsChild>
        </w:div>
        <w:div w:id="2051880789">
          <w:marLeft w:val="0"/>
          <w:marRight w:val="0"/>
          <w:marTop w:val="0"/>
          <w:marBottom w:val="0"/>
          <w:divBdr>
            <w:top w:val="none" w:sz="0" w:space="0" w:color="auto"/>
            <w:left w:val="none" w:sz="0" w:space="0" w:color="auto"/>
            <w:bottom w:val="none" w:sz="0" w:space="0" w:color="auto"/>
            <w:right w:val="none" w:sz="0" w:space="0" w:color="auto"/>
          </w:divBdr>
          <w:divsChild>
            <w:div w:id="725566609">
              <w:marLeft w:val="0"/>
              <w:marRight w:val="0"/>
              <w:marTop w:val="0"/>
              <w:marBottom w:val="0"/>
              <w:divBdr>
                <w:top w:val="none" w:sz="0" w:space="0" w:color="auto"/>
                <w:left w:val="none" w:sz="0" w:space="0" w:color="auto"/>
                <w:bottom w:val="none" w:sz="0" w:space="0" w:color="auto"/>
                <w:right w:val="none" w:sz="0" w:space="0" w:color="auto"/>
              </w:divBdr>
            </w:div>
            <w:div w:id="1045567522">
              <w:marLeft w:val="0"/>
              <w:marRight w:val="0"/>
              <w:marTop w:val="0"/>
              <w:marBottom w:val="0"/>
              <w:divBdr>
                <w:top w:val="none" w:sz="0" w:space="0" w:color="auto"/>
                <w:left w:val="none" w:sz="0" w:space="0" w:color="auto"/>
                <w:bottom w:val="none" w:sz="0" w:space="0" w:color="auto"/>
                <w:right w:val="none" w:sz="0" w:space="0" w:color="auto"/>
              </w:divBdr>
            </w:div>
            <w:div w:id="1091272392">
              <w:marLeft w:val="0"/>
              <w:marRight w:val="0"/>
              <w:marTop w:val="0"/>
              <w:marBottom w:val="0"/>
              <w:divBdr>
                <w:top w:val="none" w:sz="0" w:space="0" w:color="auto"/>
                <w:left w:val="none" w:sz="0" w:space="0" w:color="auto"/>
                <w:bottom w:val="none" w:sz="0" w:space="0" w:color="auto"/>
                <w:right w:val="none" w:sz="0" w:space="0" w:color="auto"/>
              </w:divBdr>
            </w:div>
            <w:div w:id="1507134184">
              <w:marLeft w:val="0"/>
              <w:marRight w:val="0"/>
              <w:marTop w:val="0"/>
              <w:marBottom w:val="0"/>
              <w:divBdr>
                <w:top w:val="none" w:sz="0" w:space="0" w:color="auto"/>
                <w:left w:val="none" w:sz="0" w:space="0" w:color="auto"/>
                <w:bottom w:val="none" w:sz="0" w:space="0" w:color="auto"/>
                <w:right w:val="none" w:sz="0" w:space="0" w:color="auto"/>
              </w:divBdr>
            </w:div>
            <w:div w:id="1770005942">
              <w:marLeft w:val="0"/>
              <w:marRight w:val="0"/>
              <w:marTop w:val="0"/>
              <w:marBottom w:val="0"/>
              <w:divBdr>
                <w:top w:val="none" w:sz="0" w:space="0" w:color="auto"/>
                <w:left w:val="none" w:sz="0" w:space="0" w:color="auto"/>
                <w:bottom w:val="none" w:sz="0" w:space="0" w:color="auto"/>
                <w:right w:val="none" w:sz="0" w:space="0" w:color="auto"/>
              </w:divBdr>
            </w:div>
            <w:div w:id="2006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575">
      <w:bodyDiv w:val="1"/>
      <w:marLeft w:val="0"/>
      <w:marRight w:val="0"/>
      <w:marTop w:val="0"/>
      <w:marBottom w:val="0"/>
      <w:divBdr>
        <w:top w:val="none" w:sz="0" w:space="0" w:color="auto"/>
        <w:left w:val="none" w:sz="0" w:space="0" w:color="auto"/>
        <w:bottom w:val="none" w:sz="0" w:space="0" w:color="auto"/>
        <w:right w:val="none" w:sz="0" w:space="0" w:color="auto"/>
      </w:divBdr>
      <w:divsChild>
        <w:div w:id="1632007105">
          <w:marLeft w:val="0"/>
          <w:marRight w:val="0"/>
          <w:marTop w:val="0"/>
          <w:marBottom w:val="0"/>
          <w:divBdr>
            <w:top w:val="none" w:sz="0" w:space="0" w:color="auto"/>
            <w:left w:val="none" w:sz="0" w:space="0" w:color="auto"/>
            <w:bottom w:val="none" w:sz="0" w:space="0" w:color="auto"/>
            <w:right w:val="none" w:sz="0" w:space="0" w:color="auto"/>
          </w:divBdr>
        </w:div>
        <w:div w:id="1780950034">
          <w:marLeft w:val="0"/>
          <w:marRight w:val="0"/>
          <w:marTop w:val="0"/>
          <w:marBottom w:val="0"/>
          <w:divBdr>
            <w:top w:val="none" w:sz="0" w:space="0" w:color="auto"/>
            <w:left w:val="none" w:sz="0" w:space="0" w:color="auto"/>
            <w:bottom w:val="none" w:sz="0" w:space="0" w:color="auto"/>
            <w:right w:val="none" w:sz="0" w:space="0" w:color="auto"/>
          </w:divBdr>
        </w:div>
      </w:divsChild>
    </w:div>
    <w:div w:id="1722441117">
      <w:bodyDiv w:val="1"/>
      <w:marLeft w:val="0"/>
      <w:marRight w:val="0"/>
      <w:marTop w:val="0"/>
      <w:marBottom w:val="0"/>
      <w:divBdr>
        <w:top w:val="none" w:sz="0" w:space="0" w:color="auto"/>
        <w:left w:val="none" w:sz="0" w:space="0" w:color="auto"/>
        <w:bottom w:val="none" w:sz="0" w:space="0" w:color="auto"/>
        <w:right w:val="none" w:sz="0" w:space="0" w:color="auto"/>
      </w:divBdr>
      <w:divsChild>
        <w:div w:id="41636200">
          <w:marLeft w:val="0"/>
          <w:marRight w:val="0"/>
          <w:marTop w:val="0"/>
          <w:marBottom w:val="0"/>
          <w:divBdr>
            <w:top w:val="none" w:sz="0" w:space="0" w:color="auto"/>
            <w:left w:val="none" w:sz="0" w:space="0" w:color="auto"/>
            <w:bottom w:val="none" w:sz="0" w:space="0" w:color="auto"/>
            <w:right w:val="none" w:sz="0" w:space="0" w:color="auto"/>
          </w:divBdr>
          <w:divsChild>
            <w:div w:id="144049271">
              <w:marLeft w:val="0"/>
              <w:marRight w:val="0"/>
              <w:marTop w:val="0"/>
              <w:marBottom w:val="0"/>
              <w:divBdr>
                <w:top w:val="none" w:sz="0" w:space="0" w:color="auto"/>
                <w:left w:val="none" w:sz="0" w:space="0" w:color="auto"/>
                <w:bottom w:val="none" w:sz="0" w:space="0" w:color="auto"/>
                <w:right w:val="none" w:sz="0" w:space="0" w:color="auto"/>
              </w:divBdr>
            </w:div>
            <w:div w:id="582690811">
              <w:marLeft w:val="0"/>
              <w:marRight w:val="0"/>
              <w:marTop w:val="0"/>
              <w:marBottom w:val="0"/>
              <w:divBdr>
                <w:top w:val="none" w:sz="0" w:space="0" w:color="auto"/>
                <w:left w:val="none" w:sz="0" w:space="0" w:color="auto"/>
                <w:bottom w:val="none" w:sz="0" w:space="0" w:color="auto"/>
                <w:right w:val="none" w:sz="0" w:space="0" w:color="auto"/>
              </w:divBdr>
            </w:div>
            <w:div w:id="721904337">
              <w:marLeft w:val="0"/>
              <w:marRight w:val="0"/>
              <w:marTop w:val="0"/>
              <w:marBottom w:val="0"/>
              <w:divBdr>
                <w:top w:val="none" w:sz="0" w:space="0" w:color="auto"/>
                <w:left w:val="none" w:sz="0" w:space="0" w:color="auto"/>
                <w:bottom w:val="none" w:sz="0" w:space="0" w:color="auto"/>
                <w:right w:val="none" w:sz="0" w:space="0" w:color="auto"/>
              </w:divBdr>
            </w:div>
            <w:div w:id="803544825">
              <w:marLeft w:val="0"/>
              <w:marRight w:val="0"/>
              <w:marTop w:val="0"/>
              <w:marBottom w:val="0"/>
              <w:divBdr>
                <w:top w:val="none" w:sz="0" w:space="0" w:color="auto"/>
                <w:left w:val="none" w:sz="0" w:space="0" w:color="auto"/>
                <w:bottom w:val="none" w:sz="0" w:space="0" w:color="auto"/>
                <w:right w:val="none" w:sz="0" w:space="0" w:color="auto"/>
              </w:divBdr>
            </w:div>
            <w:div w:id="861557217">
              <w:marLeft w:val="0"/>
              <w:marRight w:val="0"/>
              <w:marTop w:val="0"/>
              <w:marBottom w:val="0"/>
              <w:divBdr>
                <w:top w:val="none" w:sz="0" w:space="0" w:color="auto"/>
                <w:left w:val="none" w:sz="0" w:space="0" w:color="auto"/>
                <w:bottom w:val="none" w:sz="0" w:space="0" w:color="auto"/>
                <w:right w:val="none" w:sz="0" w:space="0" w:color="auto"/>
              </w:divBdr>
            </w:div>
            <w:div w:id="1058094758">
              <w:marLeft w:val="0"/>
              <w:marRight w:val="0"/>
              <w:marTop w:val="0"/>
              <w:marBottom w:val="0"/>
              <w:divBdr>
                <w:top w:val="none" w:sz="0" w:space="0" w:color="auto"/>
                <w:left w:val="none" w:sz="0" w:space="0" w:color="auto"/>
                <w:bottom w:val="none" w:sz="0" w:space="0" w:color="auto"/>
                <w:right w:val="none" w:sz="0" w:space="0" w:color="auto"/>
              </w:divBdr>
            </w:div>
            <w:div w:id="1072853271">
              <w:marLeft w:val="0"/>
              <w:marRight w:val="0"/>
              <w:marTop w:val="0"/>
              <w:marBottom w:val="0"/>
              <w:divBdr>
                <w:top w:val="none" w:sz="0" w:space="0" w:color="auto"/>
                <w:left w:val="none" w:sz="0" w:space="0" w:color="auto"/>
                <w:bottom w:val="none" w:sz="0" w:space="0" w:color="auto"/>
                <w:right w:val="none" w:sz="0" w:space="0" w:color="auto"/>
              </w:divBdr>
            </w:div>
            <w:div w:id="1199970065">
              <w:marLeft w:val="0"/>
              <w:marRight w:val="0"/>
              <w:marTop w:val="0"/>
              <w:marBottom w:val="0"/>
              <w:divBdr>
                <w:top w:val="none" w:sz="0" w:space="0" w:color="auto"/>
                <w:left w:val="none" w:sz="0" w:space="0" w:color="auto"/>
                <w:bottom w:val="none" w:sz="0" w:space="0" w:color="auto"/>
                <w:right w:val="none" w:sz="0" w:space="0" w:color="auto"/>
              </w:divBdr>
            </w:div>
            <w:div w:id="1219706679">
              <w:marLeft w:val="0"/>
              <w:marRight w:val="0"/>
              <w:marTop w:val="0"/>
              <w:marBottom w:val="0"/>
              <w:divBdr>
                <w:top w:val="none" w:sz="0" w:space="0" w:color="auto"/>
                <w:left w:val="none" w:sz="0" w:space="0" w:color="auto"/>
                <w:bottom w:val="none" w:sz="0" w:space="0" w:color="auto"/>
                <w:right w:val="none" w:sz="0" w:space="0" w:color="auto"/>
              </w:divBdr>
            </w:div>
            <w:div w:id="1433549253">
              <w:marLeft w:val="0"/>
              <w:marRight w:val="0"/>
              <w:marTop w:val="0"/>
              <w:marBottom w:val="0"/>
              <w:divBdr>
                <w:top w:val="none" w:sz="0" w:space="0" w:color="auto"/>
                <w:left w:val="none" w:sz="0" w:space="0" w:color="auto"/>
                <w:bottom w:val="none" w:sz="0" w:space="0" w:color="auto"/>
                <w:right w:val="none" w:sz="0" w:space="0" w:color="auto"/>
              </w:divBdr>
            </w:div>
            <w:div w:id="1433939533">
              <w:marLeft w:val="0"/>
              <w:marRight w:val="0"/>
              <w:marTop w:val="0"/>
              <w:marBottom w:val="0"/>
              <w:divBdr>
                <w:top w:val="none" w:sz="0" w:space="0" w:color="auto"/>
                <w:left w:val="none" w:sz="0" w:space="0" w:color="auto"/>
                <w:bottom w:val="none" w:sz="0" w:space="0" w:color="auto"/>
                <w:right w:val="none" w:sz="0" w:space="0" w:color="auto"/>
              </w:divBdr>
            </w:div>
            <w:div w:id="1434282974">
              <w:marLeft w:val="0"/>
              <w:marRight w:val="0"/>
              <w:marTop w:val="0"/>
              <w:marBottom w:val="0"/>
              <w:divBdr>
                <w:top w:val="none" w:sz="0" w:space="0" w:color="auto"/>
                <w:left w:val="none" w:sz="0" w:space="0" w:color="auto"/>
                <w:bottom w:val="none" w:sz="0" w:space="0" w:color="auto"/>
                <w:right w:val="none" w:sz="0" w:space="0" w:color="auto"/>
              </w:divBdr>
            </w:div>
            <w:div w:id="1591768232">
              <w:marLeft w:val="0"/>
              <w:marRight w:val="0"/>
              <w:marTop w:val="0"/>
              <w:marBottom w:val="0"/>
              <w:divBdr>
                <w:top w:val="none" w:sz="0" w:space="0" w:color="auto"/>
                <w:left w:val="none" w:sz="0" w:space="0" w:color="auto"/>
                <w:bottom w:val="none" w:sz="0" w:space="0" w:color="auto"/>
                <w:right w:val="none" w:sz="0" w:space="0" w:color="auto"/>
              </w:divBdr>
            </w:div>
            <w:div w:id="1797404951">
              <w:marLeft w:val="0"/>
              <w:marRight w:val="0"/>
              <w:marTop w:val="0"/>
              <w:marBottom w:val="0"/>
              <w:divBdr>
                <w:top w:val="none" w:sz="0" w:space="0" w:color="auto"/>
                <w:left w:val="none" w:sz="0" w:space="0" w:color="auto"/>
                <w:bottom w:val="none" w:sz="0" w:space="0" w:color="auto"/>
                <w:right w:val="none" w:sz="0" w:space="0" w:color="auto"/>
              </w:divBdr>
            </w:div>
            <w:div w:id="2032141897">
              <w:marLeft w:val="0"/>
              <w:marRight w:val="0"/>
              <w:marTop w:val="0"/>
              <w:marBottom w:val="0"/>
              <w:divBdr>
                <w:top w:val="none" w:sz="0" w:space="0" w:color="auto"/>
                <w:left w:val="none" w:sz="0" w:space="0" w:color="auto"/>
                <w:bottom w:val="none" w:sz="0" w:space="0" w:color="auto"/>
                <w:right w:val="none" w:sz="0" w:space="0" w:color="auto"/>
              </w:divBdr>
            </w:div>
          </w:divsChild>
        </w:div>
        <w:div w:id="384183996">
          <w:marLeft w:val="0"/>
          <w:marRight w:val="0"/>
          <w:marTop w:val="0"/>
          <w:marBottom w:val="0"/>
          <w:divBdr>
            <w:top w:val="none" w:sz="0" w:space="0" w:color="auto"/>
            <w:left w:val="none" w:sz="0" w:space="0" w:color="auto"/>
            <w:bottom w:val="none" w:sz="0" w:space="0" w:color="auto"/>
            <w:right w:val="none" w:sz="0" w:space="0" w:color="auto"/>
          </w:divBdr>
          <w:divsChild>
            <w:div w:id="70389431">
              <w:marLeft w:val="0"/>
              <w:marRight w:val="0"/>
              <w:marTop w:val="0"/>
              <w:marBottom w:val="0"/>
              <w:divBdr>
                <w:top w:val="none" w:sz="0" w:space="0" w:color="auto"/>
                <w:left w:val="none" w:sz="0" w:space="0" w:color="auto"/>
                <w:bottom w:val="none" w:sz="0" w:space="0" w:color="auto"/>
                <w:right w:val="none" w:sz="0" w:space="0" w:color="auto"/>
              </w:divBdr>
            </w:div>
            <w:div w:id="261844243">
              <w:marLeft w:val="0"/>
              <w:marRight w:val="0"/>
              <w:marTop w:val="0"/>
              <w:marBottom w:val="0"/>
              <w:divBdr>
                <w:top w:val="none" w:sz="0" w:space="0" w:color="auto"/>
                <w:left w:val="none" w:sz="0" w:space="0" w:color="auto"/>
                <w:bottom w:val="none" w:sz="0" w:space="0" w:color="auto"/>
                <w:right w:val="none" w:sz="0" w:space="0" w:color="auto"/>
              </w:divBdr>
            </w:div>
            <w:div w:id="447437375">
              <w:marLeft w:val="0"/>
              <w:marRight w:val="0"/>
              <w:marTop w:val="0"/>
              <w:marBottom w:val="0"/>
              <w:divBdr>
                <w:top w:val="none" w:sz="0" w:space="0" w:color="auto"/>
                <w:left w:val="none" w:sz="0" w:space="0" w:color="auto"/>
                <w:bottom w:val="none" w:sz="0" w:space="0" w:color="auto"/>
                <w:right w:val="none" w:sz="0" w:space="0" w:color="auto"/>
              </w:divBdr>
            </w:div>
            <w:div w:id="1149326865">
              <w:marLeft w:val="0"/>
              <w:marRight w:val="0"/>
              <w:marTop w:val="0"/>
              <w:marBottom w:val="0"/>
              <w:divBdr>
                <w:top w:val="none" w:sz="0" w:space="0" w:color="auto"/>
                <w:left w:val="none" w:sz="0" w:space="0" w:color="auto"/>
                <w:bottom w:val="none" w:sz="0" w:space="0" w:color="auto"/>
                <w:right w:val="none" w:sz="0" w:space="0" w:color="auto"/>
              </w:divBdr>
            </w:div>
            <w:div w:id="1591037160">
              <w:marLeft w:val="0"/>
              <w:marRight w:val="0"/>
              <w:marTop w:val="0"/>
              <w:marBottom w:val="0"/>
              <w:divBdr>
                <w:top w:val="none" w:sz="0" w:space="0" w:color="auto"/>
                <w:left w:val="none" w:sz="0" w:space="0" w:color="auto"/>
                <w:bottom w:val="none" w:sz="0" w:space="0" w:color="auto"/>
                <w:right w:val="none" w:sz="0" w:space="0" w:color="auto"/>
              </w:divBdr>
            </w:div>
            <w:div w:id="1605653988">
              <w:marLeft w:val="0"/>
              <w:marRight w:val="0"/>
              <w:marTop w:val="0"/>
              <w:marBottom w:val="0"/>
              <w:divBdr>
                <w:top w:val="none" w:sz="0" w:space="0" w:color="auto"/>
                <w:left w:val="none" w:sz="0" w:space="0" w:color="auto"/>
                <w:bottom w:val="none" w:sz="0" w:space="0" w:color="auto"/>
                <w:right w:val="none" w:sz="0" w:space="0" w:color="auto"/>
              </w:divBdr>
            </w:div>
          </w:divsChild>
        </w:div>
        <w:div w:id="409935822">
          <w:marLeft w:val="0"/>
          <w:marRight w:val="0"/>
          <w:marTop w:val="0"/>
          <w:marBottom w:val="0"/>
          <w:divBdr>
            <w:top w:val="none" w:sz="0" w:space="0" w:color="auto"/>
            <w:left w:val="none" w:sz="0" w:space="0" w:color="auto"/>
            <w:bottom w:val="none" w:sz="0" w:space="0" w:color="auto"/>
            <w:right w:val="none" w:sz="0" w:space="0" w:color="auto"/>
          </w:divBdr>
          <w:divsChild>
            <w:div w:id="111361758">
              <w:marLeft w:val="0"/>
              <w:marRight w:val="0"/>
              <w:marTop w:val="0"/>
              <w:marBottom w:val="0"/>
              <w:divBdr>
                <w:top w:val="none" w:sz="0" w:space="0" w:color="auto"/>
                <w:left w:val="none" w:sz="0" w:space="0" w:color="auto"/>
                <w:bottom w:val="none" w:sz="0" w:space="0" w:color="auto"/>
                <w:right w:val="none" w:sz="0" w:space="0" w:color="auto"/>
              </w:divBdr>
            </w:div>
            <w:div w:id="137303172">
              <w:marLeft w:val="0"/>
              <w:marRight w:val="0"/>
              <w:marTop w:val="0"/>
              <w:marBottom w:val="0"/>
              <w:divBdr>
                <w:top w:val="none" w:sz="0" w:space="0" w:color="auto"/>
                <w:left w:val="none" w:sz="0" w:space="0" w:color="auto"/>
                <w:bottom w:val="none" w:sz="0" w:space="0" w:color="auto"/>
                <w:right w:val="none" w:sz="0" w:space="0" w:color="auto"/>
              </w:divBdr>
            </w:div>
            <w:div w:id="186791914">
              <w:marLeft w:val="0"/>
              <w:marRight w:val="0"/>
              <w:marTop w:val="0"/>
              <w:marBottom w:val="0"/>
              <w:divBdr>
                <w:top w:val="none" w:sz="0" w:space="0" w:color="auto"/>
                <w:left w:val="none" w:sz="0" w:space="0" w:color="auto"/>
                <w:bottom w:val="none" w:sz="0" w:space="0" w:color="auto"/>
                <w:right w:val="none" w:sz="0" w:space="0" w:color="auto"/>
              </w:divBdr>
            </w:div>
            <w:div w:id="208761534">
              <w:marLeft w:val="0"/>
              <w:marRight w:val="0"/>
              <w:marTop w:val="0"/>
              <w:marBottom w:val="0"/>
              <w:divBdr>
                <w:top w:val="none" w:sz="0" w:space="0" w:color="auto"/>
                <w:left w:val="none" w:sz="0" w:space="0" w:color="auto"/>
                <w:bottom w:val="none" w:sz="0" w:space="0" w:color="auto"/>
                <w:right w:val="none" w:sz="0" w:space="0" w:color="auto"/>
              </w:divBdr>
            </w:div>
            <w:div w:id="382489673">
              <w:marLeft w:val="0"/>
              <w:marRight w:val="0"/>
              <w:marTop w:val="0"/>
              <w:marBottom w:val="0"/>
              <w:divBdr>
                <w:top w:val="none" w:sz="0" w:space="0" w:color="auto"/>
                <w:left w:val="none" w:sz="0" w:space="0" w:color="auto"/>
                <w:bottom w:val="none" w:sz="0" w:space="0" w:color="auto"/>
                <w:right w:val="none" w:sz="0" w:space="0" w:color="auto"/>
              </w:divBdr>
            </w:div>
            <w:div w:id="430511566">
              <w:marLeft w:val="0"/>
              <w:marRight w:val="0"/>
              <w:marTop w:val="0"/>
              <w:marBottom w:val="0"/>
              <w:divBdr>
                <w:top w:val="none" w:sz="0" w:space="0" w:color="auto"/>
                <w:left w:val="none" w:sz="0" w:space="0" w:color="auto"/>
                <w:bottom w:val="none" w:sz="0" w:space="0" w:color="auto"/>
                <w:right w:val="none" w:sz="0" w:space="0" w:color="auto"/>
              </w:divBdr>
            </w:div>
            <w:div w:id="460347229">
              <w:marLeft w:val="0"/>
              <w:marRight w:val="0"/>
              <w:marTop w:val="0"/>
              <w:marBottom w:val="0"/>
              <w:divBdr>
                <w:top w:val="none" w:sz="0" w:space="0" w:color="auto"/>
                <w:left w:val="none" w:sz="0" w:space="0" w:color="auto"/>
                <w:bottom w:val="none" w:sz="0" w:space="0" w:color="auto"/>
                <w:right w:val="none" w:sz="0" w:space="0" w:color="auto"/>
              </w:divBdr>
            </w:div>
            <w:div w:id="604534640">
              <w:marLeft w:val="0"/>
              <w:marRight w:val="0"/>
              <w:marTop w:val="0"/>
              <w:marBottom w:val="0"/>
              <w:divBdr>
                <w:top w:val="none" w:sz="0" w:space="0" w:color="auto"/>
                <w:left w:val="none" w:sz="0" w:space="0" w:color="auto"/>
                <w:bottom w:val="none" w:sz="0" w:space="0" w:color="auto"/>
                <w:right w:val="none" w:sz="0" w:space="0" w:color="auto"/>
              </w:divBdr>
            </w:div>
            <w:div w:id="609556060">
              <w:marLeft w:val="0"/>
              <w:marRight w:val="0"/>
              <w:marTop w:val="0"/>
              <w:marBottom w:val="0"/>
              <w:divBdr>
                <w:top w:val="none" w:sz="0" w:space="0" w:color="auto"/>
                <w:left w:val="none" w:sz="0" w:space="0" w:color="auto"/>
                <w:bottom w:val="none" w:sz="0" w:space="0" w:color="auto"/>
                <w:right w:val="none" w:sz="0" w:space="0" w:color="auto"/>
              </w:divBdr>
            </w:div>
            <w:div w:id="727843682">
              <w:marLeft w:val="0"/>
              <w:marRight w:val="0"/>
              <w:marTop w:val="0"/>
              <w:marBottom w:val="0"/>
              <w:divBdr>
                <w:top w:val="none" w:sz="0" w:space="0" w:color="auto"/>
                <w:left w:val="none" w:sz="0" w:space="0" w:color="auto"/>
                <w:bottom w:val="none" w:sz="0" w:space="0" w:color="auto"/>
                <w:right w:val="none" w:sz="0" w:space="0" w:color="auto"/>
              </w:divBdr>
            </w:div>
            <w:div w:id="799420184">
              <w:marLeft w:val="0"/>
              <w:marRight w:val="0"/>
              <w:marTop w:val="0"/>
              <w:marBottom w:val="0"/>
              <w:divBdr>
                <w:top w:val="none" w:sz="0" w:space="0" w:color="auto"/>
                <w:left w:val="none" w:sz="0" w:space="0" w:color="auto"/>
                <w:bottom w:val="none" w:sz="0" w:space="0" w:color="auto"/>
                <w:right w:val="none" w:sz="0" w:space="0" w:color="auto"/>
              </w:divBdr>
            </w:div>
            <w:div w:id="1257786775">
              <w:marLeft w:val="0"/>
              <w:marRight w:val="0"/>
              <w:marTop w:val="0"/>
              <w:marBottom w:val="0"/>
              <w:divBdr>
                <w:top w:val="none" w:sz="0" w:space="0" w:color="auto"/>
                <w:left w:val="none" w:sz="0" w:space="0" w:color="auto"/>
                <w:bottom w:val="none" w:sz="0" w:space="0" w:color="auto"/>
                <w:right w:val="none" w:sz="0" w:space="0" w:color="auto"/>
              </w:divBdr>
            </w:div>
            <w:div w:id="1318992137">
              <w:marLeft w:val="0"/>
              <w:marRight w:val="0"/>
              <w:marTop w:val="0"/>
              <w:marBottom w:val="0"/>
              <w:divBdr>
                <w:top w:val="none" w:sz="0" w:space="0" w:color="auto"/>
                <w:left w:val="none" w:sz="0" w:space="0" w:color="auto"/>
                <w:bottom w:val="none" w:sz="0" w:space="0" w:color="auto"/>
                <w:right w:val="none" w:sz="0" w:space="0" w:color="auto"/>
              </w:divBdr>
            </w:div>
            <w:div w:id="1538548473">
              <w:marLeft w:val="0"/>
              <w:marRight w:val="0"/>
              <w:marTop w:val="0"/>
              <w:marBottom w:val="0"/>
              <w:divBdr>
                <w:top w:val="none" w:sz="0" w:space="0" w:color="auto"/>
                <w:left w:val="none" w:sz="0" w:space="0" w:color="auto"/>
                <w:bottom w:val="none" w:sz="0" w:space="0" w:color="auto"/>
                <w:right w:val="none" w:sz="0" w:space="0" w:color="auto"/>
              </w:divBdr>
            </w:div>
            <w:div w:id="1891649879">
              <w:marLeft w:val="0"/>
              <w:marRight w:val="0"/>
              <w:marTop w:val="0"/>
              <w:marBottom w:val="0"/>
              <w:divBdr>
                <w:top w:val="none" w:sz="0" w:space="0" w:color="auto"/>
                <w:left w:val="none" w:sz="0" w:space="0" w:color="auto"/>
                <w:bottom w:val="none" w:sz="0" w:space="0" w:color="auto"/>
                <w:right w:val="none" w:sz="0" w:space="0" w:color="auto"/>
              </w:divBdr>
            </w:div>
          </w:divsChild>
        </w:div>
        <w:div w:id="435053867">
          <w:marLeft w:val="0"/>
          <w:marRight w:val="0"/>
          <w:marTop w:val="0"/>
          <w:marBottom w:val="0"/>
          <w:divBdr>
            <w:top w:val="none" w:sz="0" w:space="0" w:color="auto"/>
            <w:left w:val="none" w:sz="0" w:space="0" w:color="auto"/>
            <w:bottom w:val="none" w:sz="0" w:space="0" w:color="auto"/>
            <w:right w:val="none" w:sz="0" w:space="0" w:color="auto"/>
          </w:divBdr>
          <w:divsChild>
            <w:div w:id="609818224">
              <w:marLeft w:val="0"/>
              <w:marRight w:val="0"/>
              <w:marTop w:val="0"/>
              <w:marBottom w:val="0"/>
              <w:divBdr>
                <w:top w:val="none" w:sz="0" w:space="0" w:color="auto"/>
                <w:left w:val="none" w:sz="0" w:space="0" w:color="auto"/>
                <w:bottom w:val="none" w:sz="0" w:space="0" w:color="auto"/>
                <w:right w:val="none" w:sz="0" w:space="0" w:color="auto"/>
              </w:divBdr>
            </w:div>
            <w:div w:id="667755090">
              <w:marLeft w:val="0"/>
              <w:marRight w:val="0"/>
              <w:marTop w:val="0"/>
              <w:marBottom w:val="0"/>
              <w:divBdr>
                <w:top w:val="none" w:sz="0" w:space="0" w:color="auto"/>
                <w:left w:val="none" w:sz="0" w:space="0" w:color="auto"/>
                <w:bottom w:val="none" w:sz="0" w:space="0" w:color="auto"/>
                <w:right w:val="none" w:sz="0" w:space="0" w:color="auto"/>
              </w:divBdr>
            </w:div>
            <w:div w:id="895436380">
              <w:marLeft w:val="0"/>
              <w:marRight w:val="0"/>
              <w:marTop w:val="0"/>
              <w:marBottom w:val="0"/>
              <w:divBdr>
                <w:top w:val="none" w:sz="0" w:space="0" w:color="auto"/>
                <w:left w:val="none" w:sz="0" w:space="0" w:color="auto"/>
                <w:bottom w:val="none" w:sz="0" w:space="0" w:color="auto"/>
                <w:right w:val="none" w:sz="0" w:space="0" w:color="auto"/>
              </w:divBdr>
            </w:div>
            <w:div w:id="1048798079">
              <w:marLeft w:val="0"/>
              <w:marRight w:val="0"/>
              <w:marTop w:val="0"/>
              <w:marBottom w:val="0"/>
              <w:divBdr>
                <w:top w:val="none" w:sz="0" w:space="0" w:color="auto"/>
                <w:left w:val="none" w:sz="0" w:space="0" w:color="auto"/>
                <w:bottom w:val="none" w:sz="0" w:space="0" w:color="auto"/>
                <w:right w:val="none" w:sz="0" w:space="0" w:color="auto"/>
              </w:divBdr>
            </w:div>
            <w:div w:id="1107967308">
              <w:marLeft w:val="0"/>
              <w:marRight w:val="0"/>
              <w:marTop w:val="0"/>
              <w:marBottom w:val="0"/>
              <w:divBdr>
                <w:top w:val="none" w:sz="0" w:space="0" w:color="auto"/>
                <w:left w:val="none" w:sz="0" w:space="0" w:color="auto"/>
                <w:bottom w:val="none" w:sz="0" w:space="0" w:color="auto"/>
                <w:right w:val="none" w:sz="0" w:space="0" w:color="auto"/>
              </w:divBdr>
            </w:div>
            <w:div w:id="1209759724">
              <w:marLeft w:val="0"/>
              <w:marRight w:val="0"/>
              <w:marTop w:val="0"/>
              <w:marBottom w:val="0"/>
              <w:divBdr>
                <w:top w:val="none" w:sz="0" w:space="0" w:color="auto"/>
                <w:left w:val="none" w:sz="0" w:space="0" w:color="auto"/>
                <w:bottom w:val="none" w:sz="0" w:space="0" w:color="auto"/>
                <w:right w:val="none" w:sz="0" w:space="0" w:color="auto"/>
              </w:divBdr>
            </w:div>
            <w:div w:id="1567493385">
              <w:marLeft w:val="0"/>
              <w:marRight w:val="0"/>
              <w:marTop w:val="0"/>
              <w:marBottom w:val="0"/>
              <w:divBdr>
                <w:top w:val="none" w:sz="0" w:space="0" w:color="auto"/>
                <w:left w:val="none" w:sz="0" w:space="0" w:color="auto"/>
                <w:bottom w:val="none" w:sz="0" w:space="0" w:color="auto"/>
                <w:right w:val="none" w:sz="0" w:space="0" w:color="auto"/>
              </w:divBdr>
            </w:div>
            <w:div w:id="1598753275">
              <w:marLeft w:val="0"/>
              <w:marRight w:val="0"/>
              <w:marTop w:val="0"/>
              <w:marBottom w:val="0"/>
              <w:divBdr>
                <w:top w:val="none" w:sz="0" w:space="0" w:color="auto"/>
                <w:left w:val="none" w:sz="0" w:space="0" w:color="auto"/>
                <w:bottom w:val="none" w:sz="0" w:space="0" w:color="auto"/>
                <w:right w:val="none" w:sz="0" w:space="0" w:color="auto"/>
              </w:divBdr>
            </w:div>
          </w:divsChild>
        </w:div>
        <w:div w:id="454640958">
          <w:marLeft w:val="0"/>
          <w:marRight w:val="0"/>
          <w:marTop w:val="0"/>
          <w:marBottom w:val="0"/>
          <w:divBdr>
            <w:top w:val="none" w:sz="0" w:space="0" w:color="auto"/>
            <w:left w:val="none" w:sz="0" w:space="0" w:color="auto"/>
            <w:bottom w:val="none" w:sz="0" w:space="0" w:color="auto"/>
            <w:right w:val="none" w:sz="0" w:space="0" w:color="auto"/>
          </w:divBdr>
          <w:divsChild>
            <w:div w:id="245268101">
              <w:marLeft w:val="0"/>
              <w:marRight w:val="0"/>
              <w:marTop w:val="0"/>
              <w:marBottom w:val="0"/>
              <w:divBdr>
                <w:top w:val="none" w:sz="0" w:space="0" w:color="auto"/>
                <w:left w:val="none" w:sz="0" w:space="0" w:color="auto"/>
                <w:bottom w:val="none" w:sz="0" w:space="0" w:color="auto"/>
                <w:right w:val="none" w:sz="0" w:space="0" w:color="auto"/>
              </w:divBdr>
            </w:div>
            <w:div w:id="1902792450">
              <w:marLeft w:val="0"/>
              <w:marRight w:val="0"/>
              <w:marTop w:val="0"/>
              <w:marBottom w:val="0"/>
              <w:divBdr>
                <w:top w:val="none" w:sz="0" w:space="0" w:color="auto"/>
                <w:left w:val="none" w:sz="0" w:space="0" w:color="auto"/>
                <w:bottom w:val="none" w:sz="0" w:space="0" w:color="auto"/>
                <w:right w:val="none" w:sz="0" w:space="0" w:color="auto"/>
              </w:divBdr>
            </w:div>
          </w:divsChild>
        </w:div>
        <w:div w:id="469980695">
          <w:marLeft w:val="0"/>
          <w:marRight w:val="0"/>
          <w:marTop w:val="0"/>
          <w:marBottom w:val="0"/>
          <w:divBdr>
            <w:top w:val="none" w:sz="0" w:space="0" w:color="auto"/>
            <w:left w:val="none" w:sz="0" w:space="0" w:color="auto"/>
            <w:bottom w:val="none" w:sz="0" w:space="0" w:color="auto"/>
            <w:right w:val="none" w:sz="0" w:space="0" w:color="auto"/>
          </w:divBdr>
          <w:divsChild>
            <w:div w:id="1145314123">
              <w:marLeft w:val="0"/>
              <w:marRight w:val="0"/>
              <w:marTop w:val="0"/>
              <w:marBottom w:val="0"/>
              <w:divBdr>
                <w:top w:val="none" w:sz="0" w:space="0" w:color="auto"/>
                <w:left w:val="none" w:sz="0" w:space="0" w:color="auto"/>
                <w:bottom w:val="none" w:sz="0" w:space="0" w:color="auto"/>
                <w:right w:val="none" w:sz="0" w:space="0" w:color="auto"/>
              </w:divBdr>
            </w:div>
          </w:divsChild>
        </w:div>
        <w:div w:id="646201777">
          <w:marLeft w:val="0"/>
          <w:marRight w:val="0"/>
          <w:marTop w:val="0"/>
          <w:marBottom w:val="0"/>
          <w:divBdr>
            <w:top w:val="none" w:sz="0" w:space="0" w:color="auto"/>
            <w:left w:val="none" w:sz="0" w:space="0" w:color="auto"/>
            <w:bottom w:val="none" w:sz="0" w:space="0" w:color="auto"/>
            <w:right w:val="none" w:sz="0" w:space="0" w:color="auto"/>
          </w:divBdr>
          <w:divsChild>
            <w:div w:id="948314912">
              <w:marLeft w:val="0"/>
              <w:marRight w:val="0"/>
              <w:marTop w:val="0"/>
              <w:marBottom w:val="0"/>
              <w:divBdr>
                <w:top w:val="none" w:sz="0" w:space="0" w:color="auto"/>
                <w:left w:val="none" w:sz="0" w:space="0" w:color="auto"/>
                <w:bottom w:val="none" w:sz="0" w:space="0" w:color="auto"/>
                <w:right w:val="none" w:sz="0" w:space="0" w:color="auto"/>
              </w:divBdr>
            </w:div>
          </w:divsChild>
        </w:div>
        <w:div w:id="810637265">
          <w:marLeft w:val="0"/>
          <w:marRight w:val="0"/>
          <w:marTop w:val="0"/>
          <w:marBottom w:val="0"/>
          <w:divBdr>
            <w:top w:val="none" w:sz="0" w:space="0" w:color="auto"/>
            <w:left w:val="none" w:sz="0" w:space="0" w:color="auto"/>
            <w:bottom w:val="none" w:sz="0" w:space="0" w:color="auto"/>
            <w:right w:val="none" w:sz="0" w:space="0" w:color="auto"/>
          </w:divBdr>
          <w:divsChild>
            <w:div w:id="12345973">
              <w:marLeft w:val="0"/>
              <w:marRight w:val="0"/>
              <w:marTop w:val="0"/>
              <w:marBottom w:val="0"/>
              <w:divBdr>
                <w:top w:val="none" w:sz="0" w:space="0" w:color="auto"/>
                <w:left w:val="none" w:sz="0" w:space="0" w:color="auto"/>
                <w:bottom w:val="none" w:sz="0" w:space="0" w:color="auto"/>
                <w:right w:val="none" w:sz="0" w:space="0" w:color="auto"/>
              </w:divBdr>
            </w:div>
            <w:div w:id="255940922">
              <w:marLeft w:val="0"/>
              <w:marRight w:val="0"/>
              <w:marTop w:val="0"/>
              <w:marBottom w:val="0"/>
              <w:divBdr>
                <w:top w:val="none" w:sz="0" w:space="0" w:color="auto"/>
                <w:left w:val="none" w:sz="0" w:space="0" w:color="auto"/>
                <w:bottom w:val="none" w:sz="0" w:space="0" w:color="auto"/>
                <w:right w:val="none" w:sz="0" w:space="0" w:color="auto"/>
              </w:divBdr>
            </w:div>
            <w:div w:id="288898410">
              <w:marLeft w:val="0"/>
              <w:marRight w:val="0"/>
              <w:marTop w:val="0"/>
              <w:marBottom w:val="0"/>
              <w:divBdr>
                <w:top w:val="none" w:sz="0" w:space="0" w:color="auto"/>
                <w:left w:val="none" w:sz="0" w:space="0" w:color="auto"/>
                <w:bottom w:val="none" w:sz="0" w:space="0" w:color="auto"/>
                <w:right w:val="none" w:sz="0" w:space="0" w:color="auto"/>
              </w:divBdr>
            </w:div>
            <w:div w:id="379330121">
              <w:marLeft w:val="0"/>
              <w:marRight w:val="0"/>
              <w:marTop w:val="0"/>
              <w:marBottom w:val="0"/>
              <w:divBdr>
                <w:top w:val="none" w:sz="0" w:space="0" w:color="auto"/>
                <w:left w:val="none" w:sz="0" w:space="0" w:color="auto"/>
                <w:bottom w:val="none" w:sz="0" w:space="0" w:color="auto"/>
                <w:right w:val="none" w:sz="0" w:space="0" w:color="auto"/>
              </w:divBdr>
            </w:div>
            <w:div w:id="537856513">
              <w:marLeft w:val="0"/>
              <w:marRight w:val="0"/>
              <w:marTop w:val="0"/>
              <w:marBottom w:val="0"/>
              <w:divBdr>
                <w:top w:val="none" w:sz="0" w:space="0" w:color="auto"/>
                <w:left w:val="none" w:sz="0" w:space="0" w:color="auto"/>
                <w:bottom w:val="none" w:sz="0" w:space="0" w:color="auto"/>
                <w:right w:val="none" w:sz="0" w:space="0" w:color="auto"/>
              </w:divBdr>
            </w:div>
            <w:div w:id="558708637">
              <w:marLeft w:val="0"/>
              <w:marRight w:val="0"/>
              <w:marTop w:val="0"/>
              <w:marBottom w:val="0"/>
              <w:divBdr>
                <w:top w:val="none" w:sz="0" w:space="0" w:color="auto"/>
                <w:left w:val="none" w:sz="0" w:space="0" w:color="auto"/>
                <w:bottom w:val="none" w:sz="0" w:space="0" w:color="auto"/>
                <w:right w:val="none" w:sz="0" w:space="0" w:color="auto"/>
              </w:divBdr>
            </w:div>
            <w:div w:id="750930565">
              <w:marLeft w:val="0"/>
              <w:marRight w:val="0"/>
              <w:marTop w:val="0"/>
              <w:marBottom w:val="0"/>
              <w:divBdr>
                <w:top w:val="none" w:sz="0" w:space="0" w:color="auto"/>
                <w:left w:val="none" w:sz="0" w:space="0" w:color="auto"/>
                <w:bottom w:val="none" w:sz="0" w:space="0" w:color="auto"/>
                <w:right w:val="none" w:sz="0" w:space="0" w:color="auto"/>
              </w:divBdr>
            </w:div>
            <w:div w:id="882714094">
              <w:marLeft w:val="0"/>
              <w:marRight w:val="0"/>
              <w:marTop w:val="0"/>
              <w:marBottom w:val="0"/>
              <w:divBdr>
                <w:top w:val="none" w:sz="0" w:space="0" w:color="auto"/>
                <w:left w:val="none" w:sz="0" w:space="0" w:color="auto"/>
                <w:bottom w:val="none" w:sz="0" w:space="0" w:color="auto"/>
                <w:right w:val="none" w:sz="0" w:space="0" w:color="auto"/>
              </w:divBdr>
            </w:div>
            <w:div w:id="1145272232">
              <w:marLeft w:val="0"/>
              <w:marRight w:val="0"/>
              <w:marTop w:val="0"/>
              <w:marBottom w:val="0"/>
              <w:divBdr>
                <w:top w:val="none" w:sz="0" w:space="0" w:color="auto"/>
                <w:left w:val="none" w:sz="0" w:space="0" w:color="auto"/>
                <w:bottom w:val="none" w:sz="0" w:space="0" w:color="auto"/>
                <w:right w:val="none" w:sz="0" w:space="0" w:color="auto"/>
              </w:divBdr>
            </w:div>
            <w:div w:id="1252739061">
              <w:marLeft w:val="0"/>
              <w:marRight w:val="0"/>
              <w:marTop w:val="0"/>
              <w:marBottom w:val="0"/>
              <w:divBdr>
                <w:top w:val="none" w:sz="0" w:space="0" w:color="auto"/>
                <w:left w:val="none" w:sz="0" w:space="0" w:color="auto"/>
                <w:bottom w:val="none" w:sz="0" w:space="0" w:color="auto"/>
                <w:right w:val="none" w:sz="0" w:space="0" w:color="auto"/>
              </w:divBdr>
            </w:div>
            <w:div w:id="1530878778">
              <w:marLeft w:val="0"/>
              <w:marRight w:val="0"/>
              <w:marTop w:val="0"/>
              <w:marBottom w:val="0"/>
              <w:divBdr>
                <w:top w:val="none" w:sz="0" w:space="0" w:color="auto"/>
                <w:left w:val="none" w:sz="0" w:space="0" w:color="auto"/>
                <w:bottom w:val="none" w:sz="0" w:space="0" w:color="auto"/>
                <w:right w:val="none" w:sz="0" w:space="0" w:color="auto"/>
              </w:divBdr>
            </w:div>
            <w:div w:id="1558081874">
              <w:marLeft w:val="0"/>
              <w:marRight w:val="0"/>
              <w:marTop w:val="0"/>
              <w:marBottom w:val="0"/>
              <w:divBdr>
                <w:top w:val="none" w:sz="0" w:space="0" w:color="auto"/>
                <w:left w:val="none" w:sz="0" w:space="0" w:color="auto"/>
                <w:bottom w:val="none" w:sz="0" w:space="0" w:color="auto"/>
                <w:right w:val="none" w:sz="0" w:space="0" w:color="auto"/>
              </w:divBdr>
            </w:div>
            <w:div w:id="1711294568">
              <w:marLeft w:val="0"/>
              <w:marRight w:val="0"/>
              <w:marTop w:val="0"/>
              <w:marBottom w:val="0"/>
              <w:divBdr>
                <w:top w:val="none" w:sz="0" w:space="0" w:color="auto"/>
                <w:left w:val="none" w:sz="0" w:space="0" w:color="auto"/>
                <w:bottom w:val="none" w:sz="0" w:space="0" w:color="auto"/>
                <w:right w:val="none" w:sz="0" w:space="0" w:color="auto"/>
              </w:divBdr>
            </w:div>
            <w:div w:id="1847591350">
              <w:marLeft w:val="0"/>
              <w:marRight w:val="0"/>
              <w:marTop w:val="0"/>
              <w:marBottom w:val="0"/>
              <w:divBdr>
                <w:top w:val="none" w:sz="0" w:space="0" w:color="auto"/>
                <w:left w:val="none" w:sz="0" w:space="0" w:color="auto"/>
                <w:bottom w:val="none" w:sz="0" w:space="0" w:color="auto"/>
                <w:right w:val="none" w:sz="0" w:space="0" w:color="auto"/>
              </w:divBdr>
            </w:div>
            <w:div w:id="2012875776">
              <w:marLeft w:val="0"/>
              <w:marRight w:val="0"/>
              <w:marTop w:val="0"/>
              <w:marBottom w:val="0"/>
              <w:divBdr>
                <w:top w:val="none" w:sz="0" w:space="0" w:color="auto"/>
                <w:left w:val="none" w:sz="0" w:space="0" w:color="auto"/>
                <w:bottom w:val="none" w:sz="0" w:space="0" w:color="auto"/>
                <w:right w:val="none" w:sz="0" w:space="0" w:color="auto"/>
              </w:divBdr>
            </w:div>
            <w:div w:id="2052028778">
              <w:marLeft w:val="0"/>
              <w:marRight w:val="0"/>
              <w:marTop w:val="0"/>
              <w:marBottom w:val="0"/>
              <w:divBdr>
                <w:top w:val="none" w:sz="0" w:space="0" w:color="auto"/>
                <w:left w:val="none" w:sz="0" w:space="0" w:color="auto"/>
                <w:bottom w:val="none" w:sz="0" w:space="0" w:color="auto"/>
                <w:right w:val="none" w:sz="0" w:space="0" w:color="auto"/>
              </w:divBdr>
            </w:div>
          </w:divsChild>
        </w:div>
        <w:div w:id="954364044">
          <w:marLeft w:val="0"/>
          <w:marRight w:val="0"/>
          <w:marTop w:val="0"/>
          <w:marBottom w:val="0"/>
          <w:divBdr>
            <w:top w:val="none" w:sz="0" w:space="0" w:color="auto"/>
            <w:left w:val="none" w:sz="0" w:space="0" w:color="auto"/>
            <w:bottom w:val="none" w:sz="0" w:space="0" w:color="auto"/>
            <w:right w:val="none" w:sz="0" w:space="0" w:color="auto"/>
          </w:divBdr>
          <w:divsChild>
            <w:div w:id="174349240">
              <w:marLeft w:val="0"/>
              <w:marRight w:val="0"/>
              <w:marTop w:val="0"/>
              <w:marBottom w:val="0"/>
              <w:divBdr>
                <w:top w:val="none" w:sz="0" w:space="0" w:color="auto"/>
                <w:left w:val="none" w:sz="0" w:space="0" w:color="auto"/>
                <w:bottom w:val="none" w:sz="0" w:space="0" w:color="auto"/>
                <w:right w:val="none" w:sz="0" w:space="0" w:color="auto"/>
              </w:divBdr>
            </w:div>
            <w:div w:id="834800157">
              <w:marLeft w:val="0"/>
              <w:marRight w:val="0"/>
              <w:marTop w:val="0"/>
              <w:marBottom w:val="0"/>
              <w:divBdr>
                <w:top w:val="none" w:sz="0" w:space="0" w:color="auto"/>
                <w:left w:val="none" w:sz="0" w:space="0" w:color="auto"/>
                <w:bottom w:val="none" w:sz="0" w:space="0" w:color="auto"/>
                <w:right w:val="none" w:sz="0" w:space="0" w:color="auto"/>
              </w:divBdr>
            </w:div>
            <w:div w:id="1616599826">
              <w:marLeft w:val="0"/>
              <w:marRight w:val="0"/>
              <w:marTop w:val="0"/>
              <w:marBottom w:val="0"/>
              <w:divBdr>
                <w:top w:val="none" w:sz="0" w:space="0" w:color="auto"/>
                <w:left w:val="none" w:sz="0" w:space="0" w:color="auto"/>
                <w:bottom w:val="none" w:sz="0" w:space="0" w:color="auto"/>
                <w:right w:val="none" w:sz="0" w:space="0" w:color="auto"/>
              </w:divBdr>
            </w:div>
            <w:div w:id="1678730231">
              <w:marLeft w:val="0"/>
              <w:marRight w:val="0"/>
              <w:marTop w:val="0"/>
              <w:marBottom w:val="0"/>
              <w:divBdr>
                <w:top w:val="none" w:sz="0" w:space="0" w:color="auto"/>
                <w:left w:val="none" w:sz="0" w:space="0" w:color="auto"/>
                <w:bottom w:val="none" w:sz="0" w:space="0" w:color="auto"/>
                <w:right w:val="none" w:sz="0" w:space="0" w:color="auto"/>
              </w:divBdr>
            </w:div>
            <w:div w:id="1739981800">
              <w:marLeft w:val="0"/>
              <w:marRight w:val="0"/>
              <w:marTop w:val="0"/>
              <w:marBottom w:val="0"/>
              <w:divBdr>
                <w:top w:val="none" w:sz="0" w:space="0" w:color="auto"/>
                <w:left w:val="none" w:sz="0" w:space="0" w:color="auto"/>
                <w:bottom w:val="none" w:sz="0" w:space="0" w:color="auto"/>
                <w:right w:val="none" w:sz="0" w:space="0" w:color="auto"/>
              </w:divBdr>
            </w:div>
            <w:div w:id="1958216170">
              <w:marLeft w:val="0"/>
              <w:marRight w:val="0"/>
              <w:marTop w:val="0"/>
              <w:marBottom w:val="0"/>
              <w:divBdr>
                <w:top w:val="none" w:sz="0" w:space="0" w:color="auto"/>
                <w:left w:val="none" w:sz="0" w:space="0" w:color="auto"/>
                <w:bottom w:val="none" w:sz="0" w:space="0" w:color="auto"/>
                <w:right w:val="none" w:sz="0" w:space="0" w:color="auto"/>
              </w:divBdr>
            </w:div>
          </w:divsChild>
        </w:div>
        <w:div w:id="1133408814">
          <w:marLeft w:val="0"/>
          <w:marRight w:val="0"/>
          <w:marTop w:val="0"/>
          <w:marBottom w:val="0"/>
          <w:divBdr>
            <w:top w:val="none" w:sz="0" w:space="0" w:color="auto"/>
            <w:left w:val="none" w:sz="0" w:space="0" w:color="auto"/>
            <w:bottom w:val="none" w:sz="0" w:space="0" w:color="auto"/>
            <w:right w:val="none" w:sz="0" w:space="0" w:color="auto"/>
          </w:divBdr>
          <w:divsChild>
            <w:div w:id="347559967">
              <w:marLeft w:val="0"/>
              <w:marRight w:val="0"/>
              <w:marTop w:val="0"/>
              <w:marBottom w:val="0"/>
              <w:divBdr>
                <w:top w:val="none" w:sz="0" w:space="0" w:color="auto"/>
                <w:left w:val="none" w:sz="0" w:space="0" w:color="auto"/>
                <w:bottom w:val="none" w:sz="0" w:space="0" w:color="auto"/>
                <w:right w:val="none" w:sz="0" w:space="0" w:color="auto"/>
              </w:divBdr>
            </w:div>
            <w:div w:id="756251400">
              <w:marLeft w:val="0"/>
              <w:marRight w:val="0"/>
              <w:marTop w:val="0"/>
              <w:marBottom w:val="0"/>
              <w:divBdr>
                <w:top w:val="none" w:sz="0" w:space="0" w:color="auto"/>
                <w:left w:val="none" w:sz="0" w:space="0" w:color="auto"/>
                <w:bottom w:val="none" w:sz="0" w:space="0" w:color="auto"/>
                <w:right w:val="none" w:sz="0" w:space="0" w:color="auto"/>
              </w:divBdr>
            </w:div>
          </w:divsChild>
        </w:div>
        <w:div w:id="1223827910">
          <w:marLeft w:val="0"/>
          <w:marRight w:val="0"/>
          <w:marTop w:val="0"/>
          <w:marBottom w:val="0"/>
          <w:divBdr>
            <w:top w:val="none" w:sz="0" w:space="0" w:color="auto"/>
            <w:left w:val="none" w:sz="0" w:space="0" w:color="auto"/>
            <w:bottom w:val="none" w:sz="0" w:space="0" w:color="auto"/>
            <w:right w:val="none" w:sz="0" w:space="0" w:color="auto"/>
          </w:divBdr>
          <w:divsChild>
            <w:div w:id="843131929">
              <w:marLeft w:val="0"/>
              <w:marRight w:val="0"/>
              <w:marTop w:val="0"/>
              <w:marBottom w:val="0"/>
              <w:divBdr>
                <w:top w:val="none" w:sz="0" w:space="0" w:color="auto"/>
                <w:left w:val="none" w:sz="0" w:space="0" w:color="auto"/>
                <w:bottom w:val="none" w:sz="0" w:space="0" w:color="auto"/>
                <w:right w:val="none" w:sz="0" w:space="0" w:color="auto"/>
              </w:divBdr>
            </w:div>
          </w:divsChild>
        </w:div>
        <w:div w:id="1299333439">
          <w:marLeft w:val="0"/>
          <w:marRight w:val="0"/>
          <w:marTop w:val="0"/>
          <w:marBottom w:val="0"/>
          <w:divBdr>
            <w:top w:val="none" w:sz="0" w:space="0" w:color="auto"/>
            <w:left w:val="none" w:sz="0" w:space="0" w:color="auto"/>
            <w:bottom w:val="none" w:sz="0" w:space="0" w:color="auto"/>
            <w:right w:val="none" w:sz="0" w:space="0" w:color="auto"/>
          </w:divBdr>
          <w:divsChild>
            <w:div w:id="139808876">
              <w:marLeft w:val="0"/>
              <w:marRight w:val="0"/>
              <w:marTop w:val="0"/>
              <w:marBottom w:val="0"/>
              <w:divBdr>
                <w:top w:val="none" w:sz="0" w:space="0" w:color="auto"/>
                <w:left w:val="none" w:sz="0" w:space="0" w:color="auto"/>
                <w:bottom w:val="none" w:sz="0" w:space="0" w:color="auto"/>
                <w:right w:val="none" w:sz="0" w:space="0" w:color="auto"/>
              </w:divBdr>
            </w:div>
            <w:div w:id="872621307">
              <w:marLeft w:val="0"/>
              <w:marRight w:val="0"/>
              <w:marTop w:val="0"/>
              <w:marBottom w:val="0"/>
              <w:divBdr>
                <w:top w:val="none" w:sz="0" w:space="0" w:color="auto"/>
                <w:left w:val="none" w:sz="0" w:space="0" w:color="auto"/>
                <w:bottom w:val="none" w:sz="0" w:space="0" w:color="auto"/>
                <w:right w:val="none" w:sz="0" w:space="0" w:color="auto"/>
              </w:divBdr>
            </w:div>
            <w:div w:id="1097016261">
              <w:marLeft w:val="0"/>
              <w:marRight w:val="0"/>
              <w:marTop w:val="0"/>
              <w:marBottom w:val="0"/>
              <w:divBdr>
                <w:top w:val="none" w:sz="0" w:space="0" w:color="auto"/>
                <w:left w:val="none" w:sz="0" w:space="0" w:color="auto"/>
                <w:bottom w:val="none" w:sz="0" w:space="0" w:color="auto"/>
                <w:right w:val="none" w:sz="0" w:space="0" w:color="auto"/>
              </w:divBdr>
            </w:div>
            <w:div w:id="1121459684">
              <w:marLeft w:val="0"/>
              <w:marRight w:val="0"/>
              <w:marTop w:val="0"/>
              <w:marBottom w:val="0"/>
              <w:divBdr>
                <w:top w:val="none" w:sz="0" w:space="0" w:color="auto"/>
                <w:left w:val="none" w:sz="0" w:space="0" w:color="auto"/>
                <w:bottom w:val="none" w:sz="0" w:space="0" w:color="auto"/>
                <w:right w:val="none" w:sz="0" w:space="0" w:color="auto"/>
              </w:divBdr>
            </w:div>
            <w:div w:id="1421372536">
              <w:marLeft w:val="0"/>
              <w:marRight w:val="0"/>
              <w:marTop w:val="0"/>
              <w:marBottom w:val="0"/>
              <w:divBdr>
                <w:top w:val="none" w:sz="0" w:space="0" w:color="auto"/>
                <w:left w:val="none" w:sz="0" w:space="0" w:color="auto"/>
                <w:bottom w:val="none" w:sz="0" w:space="0" w:color="auto"/>
                <w:right w:val="none" w:sz="0" w:space="0" w:color="auto"/>
              </w:divBdr>
            </w:div>
            <w:div w:id="1621841638">
              <w:marLeft w:val="0"/>
              <w:marRight w:val="0"/>
              <w:marTop w:val="0"/>
              <w:marBottom w:val="0"/>
              <w:divBdr>
                <w:top w:val="none" w:sz="0" w:space="0" w:color="auto"/>
                <w:left w:val="none" w:sz="0" w:space="0" w:color="auto"/>
                <w:bottom w:val="none" w:sz="0" w:space="0" w:color="auto"/>
                <w:right w:val="none" w:sz="0" w:space="0" w:color="auto"/>
              </w:divBdr>
            </w:div>
            <w:div w:id="1703478673">
              <w:marLeft w:val="0"/>
              <w:marRight w:val="0"/>
              <w:marTop w:val="0"/>
              <w:marBottom w:val="0"/>
              <w:divBdr>
                <w:top w:val="none" w:sz="0" w:space="0" w:color="auto"/>
                <w:left w:val="none" w:sz="0" w:space="0" w:color="auto"/>
                <w:bottom w:val="none" w:sz="0" w:space="0" w:color="auto"/>
                <w:right w:val="none" w:sz="0" w:space="0" w:color="auto"/>
              </w:divBdr>
            </w:div>
            <w:div w:id="1740209356">
              <w:marLeft w:val="0"/>
              <w:marRight w:val="0"/>
              <w:marTop w:val="0"/>
              <w:marBottom w:val="0"/>
              <w:divBdr>
                <w:top w:val="none" w:sz="0" w:space="0" w:color="auto"/>
                <w:left w:val="none" w:sz="0" w:space="0" w:color="auto"/>
                <w:bottom w:val="none" w:sz="0" w:space="0" w:color="auto"/>
                <w:right w:val="none" w:sz="0" w:space="0" w:color="auto"/>
              </w:divBdr>
            </w:div>
            <w:div w:id="1814177126">
              <w:marLeft w:val="0"/>
              <w:marRight w:val="0"/>
              <w:marTop w:val="0"/>
              <w:marBottom w:val="0"/>
              <w:divBdr>
                <w:top w:val="none" w:sz="0" w:space="0" w:color="auto"/>
                <w:left w:val="none" w:sz="0" w:space="0" w:color="auto"/>
                <w:bottom w:val="none" w:sz="0" w:space="0" w:color="auto"/>
                <w:right w:val="none" w:sz="0" w:space="0" w:color="auto"/>
              </w:divBdr>
            </w:div>
          </w:divsChild>
        </w:div>
        <w:div w:id="1367099055">
          <w:marLeft w:val="0"/>
          <w:marRight w:val="0"/>
          <w:marTop w:val="0"/>
          <w:marBottom w:val="0"/>
          <w:divBdr>
            <w:top w:val="none" w:sz="0" w:space="0" w:color="auto"/>
            <w:left w:val="none" w:sz="0" w:space="0" w:color="auto"/>
            <w:bottom w:val="none" w:sz="0" w:space="0" w:color="auto"/>
            <w:right w:val="none" w:sz="0" w:space="0" w:color="auto"/>
          </w:divBdr>
          <w:divsChild>
            <w:div w:id="2010524360">
              <w:marLeft w:val="0"/>
              <w:marRight w:val="0"/>
              <w:marTop w:val="0"/>
              <w:marBottom w:val="0"/>
              <w:divBdr>
                <w:top w:val="none" w:sz="0" w:space="0" w:color="auto"/>
                <w:left w:val="none" w:sz="0" w:space="0" w:color="auto"/>
                <w:bottom w:val="none" w:sz="0" w:space="0" w:color="auto"/>
                <w:right w:val="none" w:sz="0" w:space="0" w:color="auto"/>
              </w:divBdr>
            </w:div>
          </w:divsChild>
        </w:div>
        <w:div w:id="1371607718">
          <w:marLeft w:val="0"/>
          <w:marRight w:val="0"/>
          <w:marTop w:val="0"/>
          <w:marBottom w:val="0"/>
          <w:divBdr>
            <w:top w:val="none" w:sz="0" w:space="0" w:color="auto"/>
            <w:left w:val="none" w:sz="0" w:space="0" w:color="auto"/>
            <w:bottom w:val="none" w:sz="0" w:space="0" w:color="auto"/>
            <w:right w:val="none" w:sz="0" w:space="0" w:color="auto"/>
          </w:divBdr>
          <w:divsChild>
            <w:div w:id="279799814">
              <w:marLeft w:val="0"/>
              <w:marRight w:val="0"/>
              <w:marTop w:val="0"/>
              <w:marBottom w:val="0"/>
              <w:divBdr>
                <w:top w:val="none" w:sz="0" w:space="0" w:color="auto"/>
                <w:left w:val="none" w:sz="0" w:space="0" w:color="auto"/>
                <w:bottom w:val="none" w:sz="0" w:space="0" w:color="auto"/>
                <w:right w:val="none" w:sz="0" w:space="0" w:color="auto"/>
              </w:divBdr>
            </w:div>
            <w:div w:id="651299576">
              <w:marLeft w:val="0"/>
              <w:marRight w:val="0"/>
              <w:marTop w:val="0"/>
              <w:marBottom w:val="0"/>
              <w:divBdr>
                <w:top w:val="none" w:sz="0" w:space="0" w:color="auto"/>
                <w:left w:val="none" w:sz="0" w:space="0" w:color="auto"/>
                <w:bottom w:val="none" w:sz="0" w:space="0" w:color="auto"/>
                <w:right w:val="none" w:sz="0" w:space="0" w:color="auto"/>
              </w:divBdr>
            </w:div>
            <w:div w:id="869149145">
              <w:marLeft w:val="0"/>
              <w:marRight w:val="0"/>
              <w:marTop w:val="0"/>
              <w:marBottom w:val="0"/>
              <w:divBdr>
                <w:top w:val="none" w:sz="0" w:space="0" w:color="auto"/>
                <w:left w:val="none" w:sz="0" w:space="0" w:color="auto"/>
                <w:bottom w:val="none" w:sz="0" w:space="0" w:color="auto"/>
                <w:right w:val="none" w:sz="0" w:space="0" w:color="auto"/>
              </w:divBdr>
            </w:div>
            <w:div w:id="1107968329">
              <w:marLeft w:val="0"/>
              <w:marRight w:val="0"/>
              <w:marTop w:val="0"/>
              <w:marBottom w:val="0"/>
              <w:divBdr>
                <w:top w:val="none" w:sz="0" w:space="0" w:color="auto"/>
                <w:left w:val="none" w:sz="0" w:space="0" w:color="auto"/>
                <w:bottom w:val="none" w:sz="0" w:space="0" w:color="auto"/>
                <w:right w:val="none" w:sz="0" w:space="0" w:color="auto"/>
              </w:divBdr>
            </w:div>
            <w:div w:id="1458641796">
              <w:marLeft w:val="0"/>
              <w:marRight w:val="0"/>
              <w:marTop w:val="0"/>
              <w:marBottom w:val="0"/>
              <w:divBdr>
                <w:top w:val="none" w:sz="0" w:space="0" w:color="auto"/>
                <w:left w:val="none" w:sz="0" w:space="0" w:color="auto"/>
                <w:bottom w:val="none" w:sz="0" w:space="0" w:color="auto"/>
                <w:right w:val="none" w:sz="0" w:space="0" w:color="auto"/>
              </w:divBdr>
            </w:div>
            <w:div w:id="1739784351">
              <w:marLeft w:val="0"/>
              <w:marRight w:val="0"/>
              <w:marTop w:val="0"/>
              <w:marBottom w:val="0"/>
              <w:divBdr>
                <w:top w:val="none" w:sz="0" w:space="0" w:color="auto"/>
                <w:left w:val="none" w:sz="0" w:space="0" w:color="auto"/>
                <w:bottom w:val="none" w:sz="0" w:space="0" w:color="auto"/>
                <w:right w:val="none" w:sz="0" w:space="0" w:color="auto"/>
              </w:divBdr>
            </w:div>
          </w:divsChild>
        </w:div>
        <w:div w:id="1378356503">
          <w:marLeft w:val="0"/>
          <w:marRight w:val="0"/>
          <w:marTop w:val="0"/>
          <w:marBottom w:val="0"/>
          <w:divBdr>
            <w:top w:val="none" w:sz="0" w:space="0" w:color="auto"/>
            <w:left w:val="none" w:sz="0" w:space="0" w:color="auto"/>
            <w:bottom w:val="none" w:sz="0" w:space="0" w:color="auto"/>
            <w:right w:val="none" w:sz="0" w:space="0" w:color="auto"/>
          </w:divBdr>
          <w:divsChild>
            <w:div w:id="1931500763">
              <w:marLeft w:val="0"/>
              <w:marRight w:val="0"/>
              <w:marTop w:val="0"/>
              <w:marBottom w:val="0"/>
              <w:divBdr>
                <w:top w:val="none" w:sz="0" w:space="0" w:color="auto"/>
                <w:left w:val="none" w:sz="0" w:space="0" w:color="auto"/>
                <w:bottom w:val="none" w:sz="0" w:space="0" w:color="auto"/>
                <w:right w:val="none" w:sz="0" w:space="0" w:color="auto"/>
              </w:divBdr>
            </w:div>
          </w:divsChild>
        </w:div>
        <w:div w:id="1527135620">
          <w:marLeft w:val="0"/>
          <w:marRight w:val="0"/>
          <w:marTop w:val="0"/>
          <w:marBottom w:val="0"/>
          <w:divBdr>
            <w:top w:val="none" w:sz="0" w:space="0" w:color="auto"/>
            <w:left w:val="none" w:sz="0" w:space="0" w:color="auto"/>
            <w:bottom w:val="none" w:sz="0" w:space="0" w:color="auto"/>
            <w:right w:val="none" w:sz="0" w:space="0" w:color="auto"/>
          </w:divBdr>
          <w:divsChild>
            <w:div w:id="42290933">
              <w:marLeft w:val="0"/>
              <w:marRight w:val="0"/>
              <w:marTop w:val="0"/>
              <w:marBottom w:val="0"/>
              <w:divBdr>
                <w:top w:val="none" w:sz="0" w:space="0" w:color="auto"/>
                <w:left w:val="none" w:sz="0" w:space="0" w:color="auto"/>
                <w:bottom w:val="none" w:sz="0" w:space="0" w:color="auto"/>
                <w:right w:val="none" w:sz="0" w:space="0" w:color="auto"/>
              </w:divBdr>
            </w:div>
            <w:div w:id="301350237">
              <w:marLeft w:val="0"/>
              <w:marRight w:val="0"/>
              <w:marTop w:val="0"/>
              <w:marBottom w:val="0"/>
              <w:divBdr>
                <w:top w:val="none" w:sz="0" w:space="0" w:color="auto"/>
                <w:left w:val="none" w:sz="0" w:space="0" w:color="auto"/>
                <w:bottom w:val="none" w:sz="0" w:space="0" w:color="auto"/>
                <w:right w:val="none" w:sz="0" w:space="0" w:color="auto"/>
              </w:divBdr>
            </w:div>
            <w:div w:id="331035433">
              <w:marLeft w:val="0"/>
              <w:marRight w:val="0"/>
              <w:marTop w:val="0"/>
              <w:marBottom w:val="0"/>
              <w:divBdr>
                <w:top w:val="none" w:sz="0" w:space="0" w:color="auto"/>
                <w:left w:val="none" w:sz="0" w:space="0" w:color="auto"/>
                <w:bottom w:val="none" w:sz="0" w:space="0" w:color="auto"/>
                <w:right w:val="none" w:sz="0" w:space="0" w:color="auto"/>
              </w:divBdr>
            </w:div>
            <w:div w:id="363410605">
              <w:marLeft w:val="0"/>
              <w:marRight w:val="0"/>
              <w:marTop w:val="0"/>
              <w:marBottom w:val="0"/>
              <w:divBdr>
                <w:top w:val="none" w:sz="0" w:space="0" w:color="auto"/>
                <w:left w:val="none" w:sz="0" w:space="0" w:color="auto"/>
                <w:bottom w:val="none" w:sz="0" w:space="0" w:color="auto"/>
                <w:right w:val="none" w:sz="0" w:space="0" w:color="auto"/>
              </w:divBdr>
            </w:div>
            <w:div w:id="384717462">
              <w:marLeft w:val="0"/>
              <w:marRight w:val="0"/>
              <w:marTop w:val="0"/>
              <w:marBottom w:val="0"/>
              <w:divBdr>
                <w:top w:val="none" w:sz="0" w:space="0" w:color="auto"/>
                <w:left w:val="none" w:sz="0" w:space="0" w:color="auto"/>
                <w:bottom w:val="none" w:sz="0" w:space="0" w:color="auto"/>
                <w:right w:val="none" w:sz="0" w:space="0" w:color="auto"/>
              </w:divBdr>
            </w:div>
            <w:div w:id="595212165">
              <w:marLeft w:val="0"/>
              <w:marRight w:val="0"/>
              <w:marTop w:val="0"/>
              <w:marBottom w:val="0"/>
              <w:divBdr>
                <w:top w:val="none" w:sz="0" w:space="0" w:color="auto"/>
                <w:left w:val="none" w:sz="0" w:space="0" w:color="auto"/>
                <w:bottom w:val="none" w:sz="0" w:space="0" w:color="auto"/>
                <w:right w:val="none" w:sz="0" w:space="0" w:color="auto"/>
              </w:divBdr>
            </w:div>
            <w:div w:id="647586964">
              <w:marLeft w:val="0"/>
              <w:marRight w:val="0"/>
              <w:marTop w:val="0"/>
              <w:marBottom w:val="0"/>
              <w:divBdr>
                <w:top w:val="none" w:sz="0" w:space="0" w:color="auto"/>
                <w:left w:val="none" w:sz="0" w:space="0" w:color="auto"/>
                <w:bottom w:val="none" w:sz="0" w:space="0" w:color="auto"/>
                <w:right w:val="none" w:sz="0" w:space="0" w:color="auto"/>
              </w:divBdr>
            </w:div>
            <w:div w:id="660162527">
              <w:marLeft w:val="0"/>
              <w:marRight w:val="0"/>
              <w:marTop w:val="0"/>
              <w:marBottom w:val="0"/>
              <w:divBdr>
                <w:top w:val="none" w:sz="0" w:space="0" w:color="auto"/>
                <w:left w:val="none" w:sz="0" w:space="0" w:color="auto"/>
                <w:bottom w:val="none" w:sz="0" w:space="0" w:color="auto"/>
                <w:right w:val="none" w:sz="0" w:space="0" w:color="auto"/>
              </w:divBdr>
            </w:div>
            <w:div w:id="674572498">
              <w:marLeft w:val="0"/>
              <w:marRight w:val="0"/>
              <w:marTop w:val="0"/>
              <w:marBottom w:val="0"/>
              <w:divBdr>
                <w:top w:val="none" w:sz="0" w:space="0" w:color="auto"/>
                <w:left w:val="none" w:sz="0" w:space="0" w:color="auto"/>
                <w:bottom w:val="none" w:sz="0" w:space="0" w:color="auto"/>
                <w:right w:val="none" w:sz="0" w:space="0" w:color="auto"/>
              </w:divBdr>
            </w:div>
            <w:div w:id="794711961">
              <w:marLeft w:val="0"/>
              <w:marRight w:val="0"/>
              <w:marTop w:val="0"/>
              <w:marBottom w:val="0"/>
              <w:divBdr>
                <w:top w:val="none" w:sz="0" w:space="0" w:color="auto"/>
                <w:left w:val="none" w:sz="0" w:space="0" w:color="auto"/>
                <w:bottom w:val="none" w:sz="0" w:space="0" w:color="auto"/>
                <w:right w:val="none" w:sz="0" w:space="0" w:color="auto"/>
              </w:divBdr>
            </w:div>
            <w:div w:id="829716150">
              <w:marLeft w:val="0"/>
              <w:marRight w:val="0"/>
              <w:marTop w:val="0"/>
              <w:marBottom w:val="0"/>
              <w:divBdr>
                <w:top w:val="none" w:sz="0" w:space="0" w:color="auto"/>
                <w:left w:val="none" w:sz="0" w:space="0" w:color="auto"/>
                <w:bottom w:val="none" w:sz="0" w:space="0" w:color="auto"/>
                <w:right w:val="none" w:sz="0" w:space="0" w:color="auto"/>
              </w:divBdr>
            </w:div>
            <w:div w:id="876356062">
              <w:marLeft w:val="0"/>
              <w:marRight w:val="0"/>
              <w:marTop w:val="0"/>
              <w:marBottom w:val="0"/>
              <w:divBdr>
                <w:top w:val="none" w:sz="0" w:space="0" w:color="auto"/>
                <w:left w:val="none" w:sz="0" w:space="0" w:color="auto"/>
                <w:bottom w:val="none" w:sz="0" w:space="0" w:color="auto"/>
                <w:right w:val="none" w:sz="0" w:space="0" w:color="auto"/>
              </w:divBdr>
            </w:div>
            <w:div w:id="1010792466">
              <w:marLeft w:val="0"/>
              <w:marRight w:val="0"/>
              <w:marTop w:val="0"/>
              <w:marBottom w:val="0"/>
              <w:divBdr>
                <w:top w:val="none" w:sz="0" w:space="0" w:color="auto"/>
                <w:left w:val="none" w:sz="0" w:space="0" w:color="auto"/>
                <w:bottom w:val="none" w:sz="0" w:space="0" w:color="auto"/>
                <w:right w:val="none" w:sz="0" w:space="0" w:color="auto"/>
              </w:divBdr>
            </w:div>
            <w:div w:id="1088507015">
              <w:marLeft w:val="0"/>
              <w:marRight w:val="0"/>
              <w:marTop w:val="0"/>
              <w:marBottom w:val="0"/>
              <w:divBdr>
                <w:top w:val="none" w:sz="0" w:space="0" w:color="auto"/>
                <w:left w:val="none" w:sz="0" w:space="0" w:color="auto"/>
                <w:bottom w:val="none" w:sz="0" w:space="0" w:color="auto"/>
                <w:right w:val="none" w:sz="0" w:space="0" w:color="auto"/>
              </w:divBdr>
            </w:div>
            <w:div w:id="1112550004">
              <w:marLeft w:val="0"/>
              <w:marRight w:val="0"/>
              <w:marTop w:val="0"/>
              <w:marBottom w:val="0"/>
              <w:divBdr>
                <w:top w:val="none" w:sz="0" w:space="0" w:color="auto"/>
                <w:left w:val="none" w:sz="0" w:space="0" w:color="auto"/>
                <w:bottom w:val="none" w:sz="0" w:space="0" w:color="auto"/>
                <w:right w:val="none" w:sz="0" w:space="0" w:color="auto"/>
              </w:divBdr>
            </w:div>
            <w:div w:id="1204948009">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1487164018">
              <w:marLeft w:val="0"/>
              <w:marRight w:val="0"/>
              <w:marTop w:val="0"/>
              <w:marBottom w:val="0"/>
              <w:divBdr>
                <w:top w:val="none" w:sz="0" w:space="0" w:color="auto"/>
                <w:left w:val="none" w:sz="0" w:space="0" w:color="auto"/>
                <w:bottom w:val="none" w:sz="0" w:space="0" w:color="auto"/>
                <w:right w:val="none" w:sz="0" w:space="0" w:color="auto"/>
              </w:divBdr>
            </w:div>
            <w:div w:id="1604802764">
              <w:marLeft w:val="0"/>
              <w:marRight w:val="0"/>
              <w:marTop w:val="0"/>
              <w:marBottom w:val="0"/>
              <w:divBdr>
                <w:top w:val="none" w:sz="0" w:space="0" w:color="auto"/>
                <w:left w:val="none" w:sz="0" w:space="0" w:color="auto"/>
                <w:bottom w:val="none" w:sz="0" w:space="0" w:color="auto"/>
                <w:right w:val="none" w:sz="0" w:space="0" w:color="auto"/>
              </w:divBdr>
            </w:div>
            <w:div w:id="1605575640">
              <w:marLeft w:val="0"/>
              <w:marRight w:val="0"/>
              <w:marTop w:val="0"/>
              <w:marBottom w:val="0"/>
              <w:divBdr>
                <w:top w:val="none" w:sz="0" w:space="0" w:color="auto"/>
                <w:left w:val="none" w:sz="0" w:space="0" w:color="auto"/>
                <w:bottom w:val="none" w:sz="0" w:space="0" w:color="auto"/>
                <w:right w:val="none" w:sz="0" w:space="0" w:color="auto"/>
              </w:divBdr>
            </w:div>
            <w:div w:id="1610238982">
              <w:marLeft w:val="0"/>
              <w:marRight w:val="0"/>
              <w:marTop w:val="0"/>
              <w:marBottom w:val="0"/>
              <w:divBdr>
                <w:top w:val="none" w:sz="0" w:space="0" w:color="auto"/>
                <w:left w:val="none" w:sz="0" w:space="0" w:color="auto"/>
                <w:bottom w:val="none" w:sz="0" w:space="0" w:color="auto"/>
                <w:right w:val="none" w:sz="0" w:space="0" w:color="auto"/>
              </w:divBdr>
            </w:div>
            <w:div w:id="1743405576">
              <w:marLeft w:val="0"/>
              <w:marRight w:val="0"/>
              <w:marTop w:val="0"/>
              <w:marBottom w:val="0"/>
              <w:divBdr>
                <w:top w:val="none" w:sz="0" w:space="0" w:color="auto"/>
                <w:left w:val="none" w:sz="0" w:space="0" w:color="auto"/>
                <w:bottom w:val="none" w:sz="0" w:space="0" w:color="auto"/>
                <w:right w:val="none" w:sz="0" w:space="0" w:color="auto"/>
              </w:divBdr>
            </w:div>
            <w:div w:id="1975059515">
              <w:marLeft w:val="0"/>
              <w:marRight w:val="0"/>
              <w:marTop w:val="0"/>
              <w:marBottom w:val="0"/>
              <w:divBdr>
                <w:top w:val="none" w:sz="0" w:space="0" w:color="auto"/>
                <w:left w:val="none" w:sz="0" w:space="0" w:color="auto"/>
                <w:bottom w:val="none" w:sz="0" w:space="0" w:color="auto"/>
                <w:right w:val="none" w:sz="0" w:space="0" w:color="auto"/>
              </w:divBdr>
            </w:div>
            <w:div w:id="2005275461">
              <w:marLeft w:val="0"/>
              <w:marRight w:val="0"/>
              <w:marTop w:val="0"/>
              <w:marBottom w:val="0"/>
              <w:divBdr>
                <w:top w:val="none" w:sz="0" w:space="0" w:color="auto"/>
                <w:left w:val="none" w:sz="0" w:space="0" w:color="auto"/>
                <w:bottom w:val="none" w:sz="0" w:space="0" w:color="auto"/>
                <w:right w:val="none" w:sz="0" w:space="0" w:color="auto"/>
              </w:divBdr>
            </w:div>
            <w:div w:id="2098936624">
              <w:marLeft w:val="0"/>
              <w:marRight w:val="0"/>
              <w:marTop w:val="0"/>
              <w:marBottom w:val="0"/>
              <w:divBdr>
                <w:top w:val="none" w:sz="0" w:space="0" w:color="auto"/>
                <w:left w:val="none" w:sz="0" w:space="0" w:color="auto"/>
                <w:bottom w:val="none" w:sz="0" w:space="0" w:color="auto"/>
                <w:right w:val="none" w:sz="0" w:space="0" w:color="auto"/>
              </w:divBdr>
            </w:div>
          </w:divsChild>
        </w:div>
        <w:div w:id="1583639986">
          <w:marLeft w:val="0"/>
          <w:marRight w:val="0"/>
          <w:marTop w:val="0"/>
          <w:marBottom w:val="0"/>
          <w:divBdr>
            <w:top w:val="none" w:sz="0" w:space="0" w:color="auto"/>
            <w:left w:val="none" w:sz="0" w:space="0" w:color="auto"/>
            <w:bottom w:val="none" w:sz="0" w:space="0" w:color="auto"/>
            <w:right w:val="none" w:sz="0" w:space="0" w:color="auto"/>
          </w:divBdr>
          <w:divsChild>
            <w:div w:id="52849921">
              <w:marLeft w:val="0"/>
              <w:marRight w:val="0"/>
              <w:marTop w:val="0"/>
              <w:marBottom w:val="0"/>
              <w:divBdr>
                <w:top w:val="none" w:sz="0" w:space="0" w:color="auto"/>
                <w:left w:val="none" w:sz="0" w:space="0" w:color="auto"/>
                <w:bottom w:val="none" w:sz="0" w:space="0" w:color="auto"/>
                <w:right w:val="none" w:sz="0" w:space="0" w:color="auto"/>
              </w:divBdr>
            </w:div>
            <w:div w:id="1205143028">
              <w:marLeft w:val="0"/>
              <w:marRight w:val="0"/>
              <w:marTop w:val="0"/>
              <w:marBottom w:val="0"/>
              <w:divBdr>
                <w:top w:val="none" w:sz="0" w:space="0" w:color="auto"/>
                <w:left w:val="none" w:sz="0" w:space="0" w:color="auto"/>
                <w:bottom w:val="none" w:sz="0" w:space="0" w:color="auto"/>
                <w:right w:val="none" w:sz="0" w:space="0" w:color="auto"/>
              </w:divBdr>
            </w:div>
            <w:div w:id="1429740785">
              <w:marLeft w:val="0"/>
              <w:marRight w:val="0"/>
              <w:marTop w:val="0"/>
              <w:marBottom w:val="0"/>
              <w:divBdr>
                <w:top w:val="none" w:sz="0" w:space="0" w:color="auto"/>
                <w:left w:val="none" w:sz="0" w:space="0" w:color="auto"/>
                <w:bottom w:val="none" w:sz="0" w:space="0" w:color="auto"/>
                <w:right w:val="none" w:sz="0" w:space="0" w:color="auto"/>
              </w:divBdr>
            </w:div>
            <w:div w:id="1474562544">
              <w:marLeft w:val="0"/>
              <w:marRight w:val="0"/>
              <w:marTop w:val="0"/>
              <w:marBottom w:val="0"/>
              <w:divBdr>
                <w:top w:val="none" w:sz="0" w:space="0" w:color="auto"/>
                <w:left w:val="none" w:sz="0" w:space="0" w:color="auto"/>
                <w:bottom w:val="none" w:sz="0" w:space="0" w:color="auto"/>
                <w:right w:val="none" w:sz="0" w:space="0" w:color="auto"/>
              </w:divBdr>
            </w:div>
            <w:div w:id="1577320767">
              <w:marLeft w:val="0"/>
              <w:marRight w:val="0"/>
              <w:marTop w:val="0"/>
              <w:marBottom w:val="0"/>
              <w:divBdr>
                <w:top w:val="none" w:sz="0" w:space="0" w:color="auto"/>
                <w:left w:val="none" w:sz="0" w:space="0" w:color="auto"/>
                <w:bottom w:val="none" w:sz="0" w:space="0" w:color="auto"/>
                <w:right w:val="none" w:sz="0" w:space="0" w:color="auto"/>
              </w:divBdr>
            </w:div>
          </w:divsChild>
        </w:div>
        <w:div w:id="1725641497">
          <w:marLeft w:val="0"/>
          <w:marRight w:val="0"/>
          <w:marTop w:val="0"/>
          <w:marBottom w:val="0"/>
          <w:divBdr>
            <w:top w:val="none" w:sz="0" w:space="0" w:color="auto"/>
            <w:left w:val="none" w:sz="0" w:space="0" w:color="auto"/>
            <w:bottom w:val="none" w:sz="0" w:space="0" w:color="auto"/>
            <w:right w:val="none" w:sz="0" w:space="0" w:color="auto"/>
          </w:divBdr>
          <w:divsChild>
            <w:div w:id="493683807">
              <w:marLeft w:val="0"/>
              <w:marRight w:val="0"/>
              <w:marTop w:val="0"/>
              <w:marBottom w:val="0"/>
              <w:divBdr>
                <w:top w:val="none" w:sz="0" w:space="0" w:color="auto"/>
                <w:left w:val="none" w:sz="0" w:space="0" w:color="auto"/>
                <w:bottom w:val="none" w:sz="0" w:space="0" w:color="auto"/>
                <w:right w:val="none" w:sz="0" w:space="0" w:color="auto"/>
              </w:divBdr>
            </w:div>
            <w:div w:id="675155451">
              <w:marLeft w:val="0"/>
              <w:marRight w:val="0"/>
              <w:marTop w:val="0"/>
              <w:marBottom w:val="0"/>
              <w:divBdr>
                <w:top w:val="none" w:sz="0" w:space="0" w:color="auto"/>
                <w:left w:val="none" w:sz="0" w:space="0" w:color="auto"/>
                <w:bottom w:val="none" w:sz="0" w:space="0" w:color="auto"/>
                <w:right w:val="none" w:sz="0" w:space="0" w:color="auto"/>
              </w:divBdr>
            </w:div>
            <w:div w:id="1572084789">
              <w:marLeft w:val="0"/>
              <w:marRight w:val="0"/>
              <w:marTop w:val="0"/>
              <w:marBottom w:val="0"/>
              <w:divBdr>
                <w:top w:val="none" w:sz="0" w:space="0" w:color="auto"/>
                <w:left w:val="none" w:sz="0" w:space="0" w:color="auto"/>
                <w:bottom w:val="none" w:sz="0" w:space="0" w:color="auto"/>
                <w:right w:val="none" w:sz="0" w:space="0" w:color="auto"/>
              </w:divBdr>
            </w:div>
            <w:div w:id="1940945264">
              <w:marLeft w:val="0"/>
              <w:marRight w:val="0"/>
              <w:marTop w:val="0"/>
              <w:marBottom w:val="0"/>
              <w:divBdr>
                <w:top w:val="none" w:sz="0" w:space="0" w:color="auto"/>
                <w:left w:val="none" w:sz="0" w:space="0" w:color="auto"/>
                <w:bottom w:val="none" w:sz="0" w:space="0" w:color="auto"/>
                <w:right w:val="none" w:sz="0" w:space="0" w:color="auto"/>
              </w:divBdr>
            </w:div>
          </w:divsChild>
        </w:div>
        <w:div w:id="2028097301">
          <w:marLeft w:val="0"/>
          <w:marRight w:val="0"/>
          <w:marTop w:val="0"/>
          <w:marBottom w:val="0"/>
          <w:divBdr>
            <w:top w:val="none" w:sz="0" w:space="0" w:color="auto"/>
            <w:left w:val="none" w:sz="0" w:space="0" w:color="auto"/>
            <w:bottom w:val="none" w:sz="0" w:space="0" w:color="auto"/>
            <w:right w:val="none" w:sz="0" w:space="0" w:color="auto"/>
          </w:divBdr>
          <w:divsChild>
            <w:div w:id="29453389">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579483594">
              <w:marLeft w:val="0"/>
              <w:marRight w:val="0"/>
              <w:marTop w:val="0"/>
              <w:marBottom w:val="0"/>
              <w:divBdr>
                <w:top w:val="none" w:sz="0" w:space="0" w:color="auto"/>
                <w:left w:val="none" w:sz="0" w:space="0" w:color="auto"/>
                <w:bottom w:val="none" w:sz="0" w:space="0" w:color="auto"/>
                <w:right w:val="none" w:sz="0" w:space="0" w:color="auto"/>
              </w:divBdr>
            </w:div>
            <w:div w:id="680739643">
              <w:marLeft w:val="0"/>
              <w:marRight w:val="0"/>
              <w:marTop w:val="0"/>
              <w:marBottom w:val="0"/>
              <w:divBdr>
                <w:top w:val="none" w:sz="0" w:space="0" w:color="auto"/>
                <w:left w:val="none" w:sz="0" w:space="0" w:color="auto"/>
                <w:bottom w:val="none" w:sz="0" w:space="0" w:color="auto"/>
                <w:right w:val="none" w:sz="0" w:space="0" w:color="auto"/>
              </w:divBdr>
            </w:div>
            <w:div w:id="782456860">
              <w:marLeft w:val="0"/>
              <w:marRight w:val="0"/>
              <w:marTop w:val="0"/>
              <w:marBottom w:val="0"/>
              <w:divBdr>
                <w:top w:val="none" w:sz="0" w:space="0" w:color="auto"/>
                <w:left w:val="none" w:sz="0" w:space="0" w:color="auto"/>
                <w:bottom w:val="none" w:sz="0" w:space="0" w:color="auto"/>
                <w:right w:val="none" w:sz="0" w:space="0" w:color="auto"/>
              </w:divBdr>
            </w:div>
            <w:div w:id="906915899">
              <w:marLeft w:val="0"/>
              <w:marRight w:val="0"/>
              <w:marTop w:val="0"/>
              <w:marBottom w:val="0"/>
              <w:divBdr>
                <w:top w:val="none" w:sz="0" w:space="0" w:color="auto"/>
                <w:left w:val="none" w:sz="0" w:space="0" w:color="auto"/>
                <w:bottom w:val="none" w:sz="0" w:space="0" w:color="auto"/>
                <w:right w:val="none" w:sz="0" w:space="0" w:color="auto"/>
              </w:divBdr>
            </w:div>
            <w:div w:id="1033379650">
              <w:marLeft w:val="0"/>
              <w:marRight w:val="0"/>
              <w:marTop w:val="0"/>
              <w:marBottom w:val="0"/>
              <w:divBdr>
                <w:top w:val="none" w:sz="0" w:space="0" w:color="auto"/>
                <w:left w:val="none" w:sz="0" w:space="0" w:color="auto"/>
                <w:bottom w:val="none" w:sz="0" w:space="0" w:color="auto"/>
                <w:right w:val="none" w:sz="0" w:space="0" w:color="auto"/>
              </w:divBdr>
            </w:div>
            <w:div w:id="1080297481">
              <w:marLeft w:val="0"/>
              <w:marRight w:val="0"/>
              <w:marTop w:val="0"/>
              <w:marBottom w:val="0"/>
              <w:divBdr>
                <w:top w:val="none" w:sz="0" w:space="0" w:color="auto"/>
                <w:left w:val="none" w:sz="0" w:space="0" w:color="auto"/>
                <w:bottom w:val="none" w:sz="0" w:space="0" w:color="auto"/>
                <w:right w:val="none" w:sz="0" w:space="0" w:color="auto"/>
              </w:divBdr>
            </w:div>
            <w:div w:id="1294021981">
              <w:marLeft w:val="0"/>
              <w:marRight w:val="0"/>
              <w:marTop w:val="0"/>
              <w:marBottom w:val="0"/>
              <w:divBdr>
                <w:top w:val="none" w:sz="0" w:space="0" w:color="auto"/>
                <w:left w:val="none" w:sz="0" w:space="0" w:color="auto"/>
                <w:bottom w:val="none" w:sz="0" w:space="0" w:color="auto"/>
                <w:right w:val="none" w:sz="0" w:space="0" w:color="auto"/>
              </w:divBdr>
            </w:div>
            <w:div w:id="1308240693">
              <w:marLeft w:val="0"/>
              <w:marRight w:val="0"/>
              <w:marTop w:val="0"/>
              <w:marBottom w:val="0"/>
              <w:divBdr>
                <w:top w:val="none" w:sz="0" w:space="0" w:color="auto"/>
                <w:left w:val="none" w:sz="0" w:space="0" w:color="auto"/>
                <w:bottom w:val="none" w:sz="0" w:space="0" w:color="auto"/>
                <w:right w:val="none" w:sz="0" w:space="0" w:color="auto"/>
              </w:divBdr>
            </w:div>
            <w:div w:id="1343318574">
              <w:marLeft w:val="0"/>
              <w:marRight w:val="0"/>
              <w:marTop w:val="0"/>
              <w:marBottom w:val="0"/>
              <w:divBdr>
                <w:top w:val="none" w:sz="0" w:space="0" w:color="auto"/>
                <w:left w:val="none" w:sz="0" w:space="0" w:color="auto"/>
                <w:bottom w:val="none" w:sz="0" w:space="0" w:color="auto"/>
                <w:right w:val="none" w:sz="0" w:space="0" w:color="auto"/>
              </w:divBdr>
            </w:div>
            <w:div w:id="1382054470">
              <w:marLeft w:val="0"/>
              <w:marRight w:val="0"/>
              <w:marTop w:val="0"/>
              <w:marBottom w:val="0"/>
              <w:divBdr>
                <w:top w:val="none" w:sz="0" w:space="0" w:color="auto"/>
                <w:left w:val="none" w:sz="0" w:space="0" w:color="auto"/>
                <w:bottom w:val="none" w:sz="0" w:space="0" w:color="auto"/>
                <w:right w:val="none" w:sz="0" w:space="0" w:color="auto"/>
              </w:divBdr>
            </w:div>
            <w:div w:id="1397319803">
              <w:marLeft w:val="0"/>
              <w:marRight w:val="0"/>
              <w:marTop w:val="0"/>
              <w:marBottom w:val="0"/>
              <w:divBdr>
                <w:top w:val="none" w:sz="0" w:space="0" w:color="auto"/>
                <w:left w:val="none" w:sz="0" w:space="0" w:color="auto"/>
                <w:bottom w:val="none" w:sz="0" w:space="0" w:color="auto"/>
                <w:right w:val="none" w:sz="0" w:space="0" w:color="auto"/>
              </w:divBdr>
            </w:div>
            <w:div w:id="1880163530">
              <w:marLeft w:val="0"/>
              <w:marRight w:val="0"/>
              <w:marTop w:val="0"/>
              <w:marBottom w:val="0"/>
              <w:divBdr>
                <w:top w:val="none" w:sz="0" w:space="0" w:color="auto"/>
                <w:left w:val="none" w:sz="0" w:space="0" w:color="auto"/>
                <w:bottom w:val="none" w:sz="0" w:space="0" w:color="auto"/>
                <w:right w:val="none" w:sz="0" w:space="0" w:color="auto"/>
              </w:divBdr>
            </w:div>
          </w:divsChild>
        </w:div>
        <w:div w:id="2114132148">
          <w:marLeft w:val="0"/>
          <w:marRight w:val="0"/>
          <w:marTop w:val="0"/>
          <w:marBottom w:val="0"/>
          <w:divBdr>
            <w:top w:val="none" w:sz="0" w:space="0" w:color="auto"/>
            <w:left w:val="none" w:sz="0" w:space="0" w:color="auto"/>
            <w:bottom w:val="none" w:sz="0" w:space="0" w:color="auto"/>
            <w:right w:val="none" w:sz="0" w:space="0" w:color="auto"/>
          </w:divBdr>
          <w:divsChild>
            <w:div w:id="439885091">
              <w:marLeft w:val="0"/>
              <w:marRight w:val="0"/>
              <w:marTop w:val="0"/>
              <w:marBottom w:val="0"/>
              <w:divBdr>
                <w:top w:val="none" w:sz="0" w:space="0" w:color="auto"/>
                <w:left w:val="none" w:sz="0" w:space="0" w:color="auto"/>
                <w:bottom w:val="none" w:sz="0" w:space="0" w:color="auto"/>
                <w:right w:val="none" w:sz="0" w:space="0" w:color="auto"/>
              </w:divBdr>
            </w:div>
            <w:div w:id="1424647061">
              <w:marLeft w:val="0"/>
              <w:marRight w:val="0"/>
              <w:marTop w:val="0"/>
              <w:marBottom w:val="0"/>
              <w:divBdr>
                <w:top w:val="none" w:sz="0" w:space="0" w:color="auto"/>
                <w:left w:val="none" w:sz="0" w:space="0" w:color="auto"/>
                <w:bottom w:val="none" w:sz="0" w:space="0" w:color="auto"/>
                <w:right w:val="none" w:sz="0" w:space="0" w:color="auto"/>
              </w:divBdr>
            </w:div>
            <w:div w:id="1464615489">
              <w:marLeft w:val="0"/>
              <w:marRight w:val="0"/>
              <w:marTop w:val="0"/>
              <w:marBottom w:val="0"/>
              <w:divBdr>
                <w:top w:val="none" w:sz="0" w:space="0" w:color="auto"/>
                <w:left w:val="none" w:sz="0" w:space="0" w:color="auto"/>
                <w:bottom w:val="none" w:sz="0" w:space="0" w:color="auto"/>
                <w:right w:val="none" w:sz="0" w:space="0" w:color="auto"/>
              </w:divBdr>
            </w:div>
            <w:div w:id="1468468057">
              <w:marLeft w:val="0"/>
              <w:marRight w:val="0"/>
              <w:marTop w:val="0"/>
              <w:marBottom w:val="0"/>
              <w:divBdr>
                <w:top w:val="none" w:sz="0" w:space="0" w:color="auto"/>
                <w:left w:val="none" w:sz="0" w:space="0" w:color="auto"/>
                <w:bottom w:val="none" w:sz="0" w:space="0" w:color="auto"/>
                <w:right w:val="none" w:sz="0" w:space="0" w:color="auto"/>
              </w:divBdr>
            </w:div>
            <w:div w:id="1527408973">
              <w:marLeft w:val="0"/>
              <w:marRight w:val="0"/>
              <w:marTop w:val="0"/>
              <w:marBottom w:val="0"/>
              <w:divBdr>
                <w:top w:val="none" w:sz="0" w:space="0" w:color="auto"/>
                <w:left w:val="none" w:sz="0" w:space="0" w:color="auto"/>
                <w:bottom w:val="none" w:sz="0" w:space="0" w:color="auto"/>
                <w:right w:val="none" w:sz="0" w:space="0" w:color="auto"/>
              </w:divBdr>
            </w:div>
            <w:div w:id="1661812157">
              <w:marLeft w:val="0"/>
              <w:marRight w:val="0"/>
              <w:marTop w:val="0"/>
              <w:marBottom w:val="0"/>
              <w:divBdr>
                <w:top w:val="none" w:sz="0" w:space="0" w:color="auto"/>
                <w:left w:val="none" w:sz="0" w:space="0" w:color="auto"/>
                <w:bottom w:val="none" w:sz="0" w:space="0" w:color="auto"/>
                <w:right w:val="none" w:sz="0" w:space="0" w:color="auto"/>
              </w:divBdr>
            </w:div>
            <w:div w:id="1701392711">
              <w:marLeft w:val="0"/>
              <w:marRight w:val="0"/>
              <w:marTop w:val="0"/>
              <w:marBottom w:val="0"/>
              <w:divBdr>
                <w:top w:val="none" w:sz="0" w:space="0" w:color="auto"/>
                <w:left w:val="none" w:sz="0" w:space="0" w:color="auto"/>
                <w:bottom w:val="none" w:sz="0" w:space="0" w:color="auto"/>
                <w:right w:val="none" w:sz="0" w:space="0" w:color="auto"/>
              </w:divBdr>
            </w:div>
            <w:div w:id="2144275112">
              <w:marLeft w:val="0"/>
              <w:marRight w:val="0"/>
              <w:marTop w:val="0"/>
              <w:marBottom w:val="0"/>
              <w:divBdr>
                <w:top w:val="none" w:sz="0" w:space="0" w:color="auto"/>
                <w:left w:val="none" w:sz="0" w:space="0" w:color="auto"/>
                <w:bottom w:val="none" w:sz="0" w:space="0" w:color="auto"/>
                <w:right w:val="none" w:sz="0" w:space="0" w:color="auto"/>
              </w:divBdr>
            </w:div>
          </w:divsChild>
        </w:div>
        <w:div w:id="2117603052">
          <w:marLeft w:val="0"/>
          <w:marRight w:val="0"/>
          <w:marTop w:val="0"/>
          <w:marBottom w:val="0"/>
          <w:divBdr>
            <w:top w:val="none" w:sz="0" w:space="0" w:color="auto"/>
            <w:left w:val="none" w:sz="0" w:space="0" w:color="auto"/>
            <w:bottom w:val="none" w:sz="0" w:space="0" w:color="auto"/>
            <w:right w:val="none" w:sz="0" w:space="0" w:color="auto"/>
          </w:divBdr>
          <w:divsChild>
            <w:div w:id="2114981992">
              <w:marLeft w:val="0"/>
              <w:marRight w:val="0"/>
              <w:marTop w:val="0"/>
              <w:marBottom w:val="0"/>
              <w:divBdr>
                <w:top w:val="none" w:sz="0" w:space="0" w:color="auto"/>
                <w:left w:val="none" w:sz="0" w:space="0" w:color="auto"/>
                <w:bottom w:val="none" w:sz="0" w:space="0" w:color="auto"/>
                <w:right w:val="none" w:sz="0" w:space="0" w:color="auto"/>
              </w:divBdr>
            </w:div>
          </w:divsChild>
        </w:div>
        <w:div w:id="2121993047">
          <w:marLeft w:val="0"/>
          <w:marRight w:val="0"/>
          <w:marTop w:val="0"/>
          <w:marBottom w:val="0"/>
          <w:divBdr>
            <w:top w:val="none" w:sz="0" w:space="0" w:color="auto"/>
            <w:left w:val="none" w:sz="0" w:space="0" w:color="auto"/>
            <w:bottom w:val="none" w:sz="0" w:space="0" w:color="auto"/>
            <w:right w:val="none" w:sz="0" w:space="0" w:color="auto"/>
          </w:divBdr>
          <w:divsChild>
            <w:div w:id="183904451">
              <w:marLeft w:val="0"/>
              <w:marRight w:val="0"/>
              <w:marTop w:val="0"/>
              <w:marBottom w:val="0"/>
              <w:divBdr>
                <w:top w:val="none" w:sz="0" w:space="0" w:color="auto"/>
                <w:left w:val="none" w:sz="0" w:space="0" w:color="auto"/>
                <w:bottom w:val="none" w:sz="0" w:space="0" w:color="auto"/>
                <w:right w:val="none" w:sz="0" w:space="0" w:color="auto"/>
              </w:divBdr>
            </w:div>
            <w:div w:id="894002493">
              <w:marLeft w:val="0"/>
              <w:marRight w:val="0"/>
              <w:marTop w:val="0"/>
              <w:marBottom w:val="0"/>
              <w:divBdr>
                <w:top w:val="none" w:sz="0" w:space="0" w:color="auto"/>
                <w:left w:val="none" w:sz="0" w:space="0" w:color="auto"/>
                <w:bottom w:val="none" w:sz="0" w:space="0" w:color="auto"/>
                <w:right w:val="none" w:sz="0" w:space="0" w:color="auto"/>
              </w:divBdr>
            </w:div>
            <w:div w:id="1607033295">
              <w:marLeft w:val="0"/>
              <w:marRight w:val="0"/>
              <w:marTop w:val="0"/>
              <w:marBottom w:val="0"/>
              <w:divBdr>
                <w:top w:val="none" w:sz="0" w:space="0" w:color="auto"/>
                <w:left w:val="none" w:sz="0" w:space="0" w:color="auto"/>
                <w:bottom w:val="none" w:sz="0" w:space="0" w:color="auto"/>
                <w:right w:val="none" w:sz="0" w:space="0" w:color="auto"/>
              </w:divBdr>
            </w:div>
            <w:div w:id="1643926717">
              <w:marLeft w:val="0"/>
              <w:marRight w:val="0"/>
              <w:marTop w:val="0"/>
              <w:marBottom w:val="0"/>
              <w:divBdr>
                <w:top w:val="none" w:sz="0" w:space="0" w:color="auto"/>
                <w:left w:val="none" w:sz="0" w:space="0" w:color="auto"/>
                <w:bottom w:val="none" w:sz="0" w:space="0" w:color="auto"/>
                <w:right w:val="none" w:sz="0" w:space="0" w:color="auto"/>
              </w:divBdr>
            </w:div>
            <w:div w:id="1669015634">
              <w:marLeft w:val="0"/>
              <w:marRight w:val="0"/>
              <w:marTop w:val="0"/>
              <w:marBottom w:val="0"/>
              <w:divBdr>
                <w:top w:val="none" w:sz="0" w:space="0" w:color="auto"/>
                <w:left w:val="none" w:sz="0" w:space="0" w:color="auto"/>
                <w:bottom w:val="none" w:sz="0" w:space="0" w:color="auto"/>
                <w:right w:val="none" w:sz="0" w:space="0" w:color="auto"/>
              </w:divBdr>
            </w:div>
            <w:div w:id="1977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0709">
      <w:bodyDiv w:val="1"/>
      <w:marLeft w:val="0"/>
      <w:marRight w:val="0"/>
      <w:marTop w:val="0"/>
      <w:marBottom w:val="0"/>
      <w:divBdr>
        <w:top w:val="none" w:sz="0" w:space="0" w:color="auto"/>
        <w:left w:val="none" w:sz="0" w:space="0" w:color="auto"/>
        <w:bottom w:val="none" w:sz="0" w:space="0" w:color="auto"/>
        <w:right w:val="none" w:sz="0" w:space="0" w:color="auto"/>
      </w:divBdr>
      <w:divsChild>
        <w:div w:id="99031692">
          <w:marLeft w:val="0"/>
          <w:marRight w:val="0"/>
          <w:marTop w:val="0"/>
          <w:marBottom w:val="0"/>
          <w:divBdr>
            <w:top w:val="none" w:sz="0" w:space="0" w:color="auto"/>
            <w:left w:val="none" w:sz="0" w:space="0" w:color="auto"/>
            <w:bottom w:val="none" w:sz="0" w:space="0" w:color="auto"/>
            <w:right w:val="none" w:sz="0" w:space="0" w:color="auto"/>
          </w:divBdr>
        </w:div>
        <w:div w:id="158279894">
          <w:marLeft w:val="0"/>
          <w:marRight w:val="0"/>
          <w:marTop w:val="0"/>
          <w:marBottom w:val="0"/>
          <w:divBdr>
            <w:top w:val="none" w:sz="0" w:space="0" w:color="auto"/>
            <w:left w:val="none" w:sz="0" w:space="0" w:color="auto"/>
            <w:bottom w:val="none" w:sz="0" w:space="0" w:color="auto"/>
            <w:right w:val="none" w:sz="0" w:space="0" w:color="auto"/>
          </w:divBdr>
        </w:div>
        <w:div w:id="624969623">
          <w:marLeft w:val="0"/>
          <w:marRight w:val="0"/>
          <w:marTop w:val="0"/>
          <w:marBottom w:val="0"/>
          <w:divBdr>
            <w:top w:val="none" w:sz="0" w:space="0" w:color="auto"/>
            <w:left w:val="none" w:sz="0" w:space="0" w:color="auto"/>
            <w:bottom w:val="none" w:sz="0" w:space="0" w:color="auto"/>
            <w:right w:val="none" w:sz="0" w:space="0" w:color="auto"/>
          </w:divBdr>
        </w:div>
        <w:div w:id="680207074">
          <w:marLeft w:val="0"/>
          <w:marRight w:val="0"/>
          <w:marTop w:val="0"/>
          <w:marBottom w:val="0"/>
          <w:divBdr>
            <w:top w:val="none" w:sz="0" w:space="0" w:color="auto"/>
            <w:left w:val="none" w:sz="0" w:space="0" w:color="auto"/>
            <w:bottom w:val="none" w:sz="0" w:space="0" w:color="auto"/>
            <w:right w:val="none" w:sz="0" w:space="0" w:color="auto"/>
          </w:divBdr>
        </w:div>
        <w:div w:id="749617263">
          <w:marLeft w:val="0"/>
          <w:marRight w:val="0"/>
          <w:marTop w:val="0"/>
          <w:marBottom w:val="0"/>
          <w:divBdr>
            <w:top w:val="none" w:sz="0" w:space="0" w:color="auto"/>
            <w:left w:val="none" w:sz="0" w:space="0" w:color="auto"/>
            <w:bottom w:val="none" w:sz="0" w:space="0" w:color="auto"/>
            <w:right w:val="none" w:sz="0" w:space="0" w:color="auto"/>
          </w:divBdr>
        </w:div>
        <w:div w:id="1063799496">
          <w:marLeft w:val="0"/>
          <w:marRight w:val="0"/>
          <w:marTop w:val="0"/>
          <w:marBottom w:val="0"/>
          <w:divBdr>
            <w:top w:val="none" w:sz="0" w:space="0" w:color="auto"/>
            <w:left w:val="none" w:sz="0" w:space="0" w:color="auto"/>
            <w:bottom w:val="none" w:sz="0" w:space="0" w:color="auto"/>
            <w:right w:val="none" w:sz="0" w:space="0" w:color="auto"/>
          </w:divBdr>
        </w:div>
        <w:div w:id="1196576339">
          <w:marLeft w:val="0"/>
          <w:marRight w:val="0"/>
          <w:marTop w:val="0"/>
          <w:marBottom w:val="0"/>
          <w:divBdr>
            <w:top w:val="none" w:sz="0" w:space="0" w:color="auto"/>
            <w:left w:val="none" w:sz="0" w:space="0" w:color="auto"/>
            <w:bottom w:val="none" w:sz="0" w:space="0" w:color="auto"/>
            <w:right w:val="none" w:sz="0" w:space="0" w:color="auto"/>
          </w:divBdr>
        </w:div>
        <w:div w:id="1262836908">
          <w:marLeft w:val="0"/>
          <w:marRight w:val="0"/>
          <w:marTop w:val="0"/>
          <w:marBottom w:val="0"/>
          <w:divBdr>
            <w:top w:val="none" w:sz="0" w:space="0" w:color="auto"/>
            <w:left w:val="none" w:sz="0" w:space="0" w:color="auto"/>
            <w:bottom w:val="none" w:sz="0" w:space="0" w:color="auto"/>
            <w:right w:val="none" w:sz="0" w:space="0" w:color="auto"/>
          </w:divBdr>
        </w:div>
        <w:div w:id="1299989964">
          <w:marLeft w:val="0"/>
          <w:marRight w:val="0"/>
          <w:marTop w:val="0"/>
          <w:marBottom w:val="0"/>
          <w:divBdr>
            <w:top w:val="none" w:sz="0" w:space="0" w:color="auto"/>
            <w:left w:val="none" w:sz="0" w:space="0" w:color="auto"/>
            <w:bottom w:val="none" w:sz="0" w:space="0" w:color="auto"/>
            <w:right w:val="none" w:sz="0" w:space="0" w:color="auto"/>
          </w:divBdr>
        </w:div>
        <w:div w:id="1313362881">
          <w:marLeft w:val="0"/>
          <w:marRight w:val="0"/>
          <w:marTop w:val="0"/>
          <w:marBottom w:val="0"/>
          <w:divBdr>
            <w:top w:val="none" w:sz="0" w:space="0" w:color="auto"/>
            <w:left w:val="none" w:sz="0" w:space="0" w:color="auto"/>
            <w:bottom w:val="none" w:sz="0" w:space="0" w:color="auto"/>
            <w:right w:val="none" w:sz="0" w:space="0" w:color="auto"/>
          </w:divBdr>
        </w:div>
        <w:div w:id="1421560728">
          <w:marLeft w:val="0"/>
          <w:marRight w:val="0"/>
          <w:marTop w:val="0"/>
          <w:marBottom w:val="0"/>
          <w:divBdr>
            <w:top w:val="none" w:sz="0" w:space="0" w:color="auto"/>
            <w:left w:val="none" w:sz="0" w:space="0" w:color="auto"/>
            <w:bottom w:val="none" w:sz="0" w:space="0" w:color="auto"/>
            <w:right w:val="none" w:sz="0" w:space="0" w:color="auto"/>
          </w:divBdr>
        </w:div>
        <w:div w:id="1844738097">
          <w:marLeft w:val="0"/>
          <w:marRight w:val="0"/>
          <w:marTop w:val="0"/>
          <w:marBottom w:val="0"/>
          <w:divBdr>
            <w:top w:val="none" w:sz="0" w:space="0" w:color="auto"/>
            <w:left w:val="none" w:sz="0" w:space="0" w:color="auto"/>
            <w:bottom w:val="none" w:sz="0" w:space="0" w:color="auto"/>
            <w:right w:val="none" w:sz="0" w:space="0" w:color="auto"/>
          </w:divBdr>
        </w:div>
        <w:div w:id="1956908907">
          <w:marLeft w:val="0"/>
          <w:marRight w:val="0"/>
          <w:marTop w:val="0"/>
          <w:marBottom w:val="0"/>
          <w:divBdr>
            <w:top w:val="none" w:sz="0" w:space="0" w:color="auto"/>
            <w:left w:val="none" w:sz="0" w:space="0" w:color="auto"/>
            <w:bottom w:val="none" w:sz="0" w:space="0" w:color="auto"/>
            <w:right w:val="none" w:sz="0" w:space="0" w:color="auto"/>
          </w:divBdr>
        </w:div>
        <w:div w:id="2016954743">
          <w:marLeft w:val="0"/>
          <w:marRight w:val="0"/>
          <w:marTop w:val="0"/>
          <w:marBottom w:val="0"/>
          <w:divBdr>
            <w:top w:val="none" w:sz="0" w:space="0" w:color="auto"/>
            <w:left w:val="none" w:sz="0" w:space="0" w:color="auto"/>
            <w:bottom w:val="none" w:sz="0" w:space="0" w:color="auto"/>
            <w:right w:val="none" w:sz="0" w:space="0" w:color="auto"/>
          </w:divBdr>
        </w:div>
        <w:div w:id="20278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8658</Words>
  <Characters>49354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Ryan</dc:creator>
  <cp:keywords/>
  <dc:description/>
  <cp:lastModifiedBy>Melissa Carson</cp:lastModifiedBy>
  <cp:revision>5</cp:revision>
  <dcterms:created xsi:type="dcterms:W3CDTF">2022-08-02T21:05:00Z</dcterms:created>
  <dcterms:modified xsi:type="dcterms:W3CDTF">2022-08-02T21:10:00Z</dcterms:modified>
</cp:coreProperties>
</file>